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Pr="00E84ACA" w:rsidRDefault="00073FEB" w:rsidP="00073FEB">
      <w:pPr>
        <w:pStyle w:val="Default"/>
        <w:rPr>
          <w:rFonts w:eastAsia="標楷體"/>
        </w:rPr>
      </w:pPr>
    </w:p>
    <w:p w:rsidR="00073FEB" w:rsidRDefault="00073FEB" w:rsidP="00073FEB">
      <w:pPr>
        <w:pStyle w:val="affd"/>
        <w:spacing w:before="36"/>
        <w:ind w:left="720"/>
      </w:pPr>
      <w:r>
        <w:rPr>
          <w:rFonts w:hint="eastAsia"/>
        </w:rPr>
        <w:t xml:space="preserve"> </w:t>
      </w:r>
      <w:bookmarkStart w:id="3" w:name="_Toc67479344"/>
      <w:r>
        <w:rPr>
          <w:rFonts w:hint="eastAsia"/>
        </w:rPr>
        <w:t>(</w:t>
      </w:r>
      <w:r>
        <w:rPr>
          <w:rFonts w:hint="eastAsia"/>
          <w:lang w:eastAsia="zh-HK"/>
        </w:rPr>
        <w:t>二</w:t>
      </w:r>
      <w:r>
        <w:rPr>
          <w:rFonts w:hint="eastAsia"/>
        </w:rPr>
        <w:t>)四~六</w:t>
      </w:r>
      <w:r w:rsidRPr="001A51DE">
        <w:rPr>
          <w:rFonts w:hint="eastAsia"/>
        </w:rPr>
        <w:t>年級各領域</w:t>
      </w:r>
      <w:r w:rsidRPr="001A51DE">
        <w:t>/</w:t>
      </w:r>
      <w:r w:rsidRPr="001A51DE">
        <w:rPr>
          <w:rFonts w:hint="eastAsia"/>
        </w:rPr>
        <w:t>科目及彈性學習課程名稱與節數一覽表</w:t>
      </w:r>
      <w:r>
        <w:rPr>
          <w:rFonts w:hint="eastAsia"/>
        </w:rPr>
        <w:t>（表3-2）</w:t>
      </w:r>
      <w:bookmarkEnd w:id="3"/>
    </w:p>
    <w:p w:rsidR="00073FEB" w:rsidRDefault="00073FEB" w:rsidP="00073FEB">
      <w:pPr>
        <w:pStyle w:val="Default"/>
        <w:widowControl/>
        <w:ind w:left="993"/>
        <w:rPr>
          <w:rFonts w:eastAsia="標楷體"/>
        </w:rPr>
      </w:pPr>
      <w:r>
        <w:rPr>
          <w:rFonts w:hint="eastAsia"/>
        </w:rPr>
        <w:t xml:space="preserve"> </w:t>
      </w:r>
      <w:r w:rsidRPr="00BF41DD">
        <w:rPr>
          <w:rFonts w:eastAsia="標楷體" w:hint="eastAsia"/>
        </w:rPr>
        <w:t>依據</w:t>
      </w:r>
      <w:r>
        <w:rPr>
          <w:rFonts w:eastAsia="標楷體" w:hint="eastAsia"/>
        </w:rPr>
        <w:t>九</w:t>
      </w:r>
      <w:r w:rsidRPr="00BF41DD">
        <w:rPr>
          <w:rFonts w:eastAsia="標楷體" w:hint="eastAsia"/>
        </w:rPr>
        <w:t>年</w:t>
      </w:r>
      <w:r>
        <w:rPr>
          <w:rFonts w:eastAsia="標楷體" w:hint="eastAsia"/>
        </w:rPr>
        <w:t>一貫</w:t>
      </w:r>
      <w:r w:rsidRPr="00BF41DD">
        <w:rPr>
          <w:rFonts w:eastAsia="標楷體" w:hint="eastAsia"/>
        </w:rPr>
        <w:t>課綱</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A476FC" w:rsidRDefault="00A476FC" w:rsidP="00A476FC">
      <w:pPr>
        <w:pStyle w:val="aff9"/>
        <w:spacing w:before="90" w:after="90"/>
        <w:ind w:left="240"/>
      </w:pPr>
      <w:bookmarkStart w:id="4" w:name="_Toc100903864"/>
      <w:r>
        <w:rPr>
          <w:rFonts w:hint="eastAsia"/>
        </w:rPr>
        <w:lastRenderedPageBreak/>
        <w:t>二、法律規定教育議題實施規劃</w:t>
      </w:r>
      <w:bookmarkEnd w:id="4"/>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BA124B" w:rsidRDefault="001E5C06" w:rsidP="00BA124B">
      <w:pPr>
        <w:pStyle w:val="affd"/>
        <w:spacing w:before="36"/>
        <w:ind w:left="720"/>
      </w:pPr>
      <w:bookmarkStart w:id="5" w:name="_Toc100903865"/>
      <w:r>
        <w:lastRenderedPageBreak/>
        <w:t>(</w:t>
      </w:r>
      <w:r>
        <w:rPr>
          <w:rFonts w:hint="eastAsia"/>
        </w:rPr>
        <w:t>一</w:t>
      </w:r>
      <w:r>
        <w:t>)</w:t>
      </w:r>
      <w:r>
        <w:rPr>
          <w:rFonts w:hint="eastAsia"/>
        </w:rPr>
        <w:t>一年級</w:t>
      </w:r>
      <w:r w:rsidR="006363A8">
        <w:rPr>
          <w:rFonts w:hint="eastAsia"/>
        </w:rPr>
        <w:t>（表3-3）</w:t>
      </w:r>
      <w:bookmarkEnd w:id="5"/>
      <w:r w:rsidR="00BA124B">
        <w:rPr>
          <w:rFonts w:hint="eastAsia"/>
        </w:rPr>
        <w:t>\</w:t>
      </w:r>
    </w:p>
    <w:p w:rsidR="001E5C06" w:rsidRPr="001E5C06" w:rsidRDefault="00BA124B" w:rsidP="00BA124B">
      <w:pPr>
        <w:pStyle w:val="affd"/>
        <w:spacing w:before="36"/>
        <w:ind w:leftChars="0" w:left="0"/>
      </w:pPr>
      <w:r>
        <w:rPr>
          <w:rFonts w:hint="eastAsia"/>
        </w:rPr>
        <w:t xml:space="preserve">  </w:t>
      </w:r>
      <w:r w:rsidR="001E5C06">
        <w:t xml:space="preserve">    </w:t>
      </w:r>
      <w:bookmarkStart w:id="6" w:name="_Toc100903866"/>
      <w:r w:rsidR="001E5C06">
        <w:rPr>
          <w:rFonts w:hint="eastAsia"/>
        </w:rPr>
        <w:t>(</w:t>
      </w:r>
      <w:r w:rsidR="001E5C06">
        <w:rPr>
          <w:rFonts w:hint="eastAsia"/>
          <w:lang w:eastAsia="zh-HK"/>
        </w:rPr>
        <w:t>二</w:t>
      </w:r>
      <w:r w:rsidR="001E5C06">
        <w:rPr>
          <w:rFonts w:hint="eastAsia"/>
        </w:rPr>
        <w:t>)二</w:t>
      </w:r>
      <w:r w:rsidR="001E5C06">
        <w:rPr>
          <w:rFonts w:hint="eastAsia"/>
          <w:lang w:eastAsia="zh-HK"/>
        </w:rPr>
        <w:t>年級</w:t>
      </w:r>
      <w:r w:rsidR="00B077E8">
        <w:rPr>
          <w:rFonts w:hint="eastAsia"/>
        </w:rPr>
        <w:t>（表3-4）</w:t>
      </w:r>
      <w:bookmarkEnd w:id="6"/>
    </w:p>
    <w:p w:rsidR="001E5C06" w:rsidRDefault="001E5C06" w:rsidP="00EA590E">
      <w:pPr>
        <w:pStyle w:val="affd"/>
        <w:spacing w:before="36"/>
        <w:ind w:left="720"/>
        <w:rPr>
          <w:lang w:eastAsia="zh-HK"/>
        </w:rPr>
      </w:pPr>
      <w:bookmarkStart w:id="7"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BA124B" w:rsidRDefault="001E5C06" w:rsidP="00EA590E">
      <w:pPr>
        <w:pStyle w:val="affd"/>
        <w:spacing w:before="36"/>
        <w:ind w:left="720"/>
      </w:pPr>
      <w:r>
        <w:t xml:space="preserve">   </w:t>
      </w:r>
    </w:p>
    <w:p w:rsidR="00BA124B" w:rsidRDefault="00BA124B" w:rsidP="00EA590E">
      <w:pPr>
        <w:pStyle w:val="affd"/>
        <w:spacing w:before="36"/>
        <w:ind w:left="720"/>
      </w:pPr>
    </w:p>
    <w:p w:rsidR="001E5C06" w:rsidRDefault="001E5C06" w:rsidP="00EA590E">
      <w:pPr>
        <w:pStyle w:val="affd"/>
        <w:spacing w:before="36"/>
        <w:ind w:left="720"/>
        <w:rPr>
          <w:lang w:eastAsia="zh-HK"/>
        </w:rPr>
      </w:pPr>
      <w:r>
        <w:lastRenderedPageBreak/>
        <w:t xml:space="preserve"> </w:t>
      </w:r>
      <w:bookmarkStart w:id="8"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8"/>
    </w:p>
    <w:p w:rsidR="001E5C06" w:rsidRDefault="001E5C06" w:rsidP="00EA590E">
      <w:pPr>
        <w:pStyle w:val="affd"/>
        <w:spacing w:before="36"/>
        <w:ind w:left="720"/>
      </w:pPr>
      <w:r>
        <w:t xml:space="preserve"> </w:t>
      </w:r>
      <w:bookmarkStart w:id="9" w:name="_Toc100903869"/>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9"/>
    </w:p>
    <w:p w:rsidR="001E5C06" w:rsidRDefault="001E5C06" w:rsidP="00EA590E">
      <w:pPr>
        <w:pStyle w:val="affd"/>
        <w:spacing w:before="36"/>
        <w:ind w:left="720"/>
      </w:pPr>
      <w:r>
        <w:t xml:space="preserve"> </w:t>
      </w:r>
      <w:bookmarkStart w:id="10"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10"/>
    </w:p>
    <w:p w:rsidR="001E5C06" w:rsidRDefault="001E5C06" w:rsidP="001E5C06">
      <w:pPr>
        <w:snapToGrid w:val="0"/>
        <w:ind w:left="480" w:hangingChars="200" w:hanging="480"/>
        <w:jc w:val="both"/>
        <w:rPr>
          <w:rFonts w:ascii="標楷體" w:eastAsia="標楷體" w:hAnsi="標楷體"/>
          <w:color w:val="FF0000"/>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1"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1"/>
    </w:p>
    <w:p w:rsidR="00AA40E1" w:rsidRPr="00B24E4A" w:rsidRDefault="00EC71D8" w:rsidP="00B24E4A">
      <w:pPr>
        <w:pStyle w:val="aff9"/>
        <w:spacing w:before="90" w:after="90"/>
        <w:ind w:left="240"/>
      </w:pPr>
      <w:bookmarkStart w:id="12" w:name="_Toc100903873"/>
      <w:r>
        <w:rPr>
          <w:rFonts w:hint="eastAsia"/>
        </w:rPr>
        <w:t>一、一年級領域/科目課程計畫（依據十二年國教課綱）</w:t>
      </w:r>
      <w:bookmarkEnd w:id="12"/>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3" w:name="_Toc100903874"/>
      <w:r>
        <w:rPr>
          <w:rFonts w:hint="eastAsia"/>
        </w:rPr>
        <w:t>(一)一年級第一學期</w:t>
      </w:r>
      <w:r w:rsidR="00DA50FA">
        <w:rPr>
          <w:rFonts w:hint="eastAsia"/>
        </w:rPr>
        <w:t>（表4-1）</w:t>
      </w:r>
      <w:bookmarkEnd w:id="13"/>
    </w:p>
    <w:p w:rsidR="00AA40E1" w:rsidRDefault="00BA124B" w:rsidP="00B24E4A">
      <w:pPr>
        <w:pStyle w:val="affd"/>
        <w:spacing w:before="36"/>
        <w:ind w:left="720"/>
      </w:pPr>
      <w:bookmarkStart w:id="14" w:name="_Toc100903875"/>
      <w:r>
        <w:rPr>
          <w:rFonts w:hint="eastAsia"/>
        </w:rPr>
        <w:t xml:space="preserve">  (二)一年級第二學期（表4-2）</w:t>
      </w:r>
      <w:bookmarkEnd w:id="14"/>
    </w:p>
    <w:p w:rsidR="00AA40E1" w:rsidRDefault="00EC71D8" w:rsidP="00B24E4A">
      <w:pPr>
        <w:pStyle w:val="aff9"/>
        <w:spacing w:before="90" w:after="90"/>
        <w:ind w:left="240"/>
      </w:pPr>
      <w:bookmarkStart w:id="15"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5"/>
    </w:p>
    <w:p w:rsidR="00AA40E1" w:rsidRDefault="00AA40E1" w:rsidP="000D3018">
      <w:pPr>
        <w:pStyle w:val="affd"/>
        <w:spacing w:before="36"/>
        <w:ind w:left="720"/>
      </w:pPr>
      <w:bookmarkStart w:id="16"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6"/>
    </w:p>
    <w:p w:rsidR="00AA40E1" w:rsidRDefault="00AA40E1" w:rsidP="000D3018">
      <w:pPr>
        <w:pStyle w:val="affd"/>
        <w:spacing w:before="36"/>
        <w:ind w:left="720"/>
      </w:pPr>
      <w:bookmarkStart w:id="17" w:name="_Toc100903878"/>
      <w:bookmarkStart w:id="18" w:name="_Toc3223083"/>
      <w:r w:rsidRPr="00B24E4A">
        <w:rPr>
          <w:rFonts w:hint="eastAsia"/>
        </w:rPr>
        <w:t>(二) 二年級第二學期</w:t>
      </w:r>
      <w:r w:rsidR="00A51F45">
        <w:rPr>
          <w:rFonts w:hint="eastAsia"/>
        </w:rPr>
        <w:t>（表4-4）</w:t>
      </w:r>
      <w:bookmarkEnd w:id="17"/>
    </w:p>
    <w:p w:rsidR="00257A42" w:rsidRDefault="00257A42" w:rsidP="00257A42">
      <w:pPr>
        <w:ind w:leftChars="177" w:left="425" w:firstLine="2"/>
        <w:jc w:val="both"/>
        <w:rPr>
          <w:rFonts w:ascii="標楷體" w:eastAsia="標楷體" w:hAnsi="標楷體"/>
          <w:b/>
        </w:rPr>
      </w:pPr>
    </w:p>
    <w:p w:rsidR="00B24E4A" w:rsidRDefault="00B24E4A" w:rsidP="00B24E4A"/>
    <w:p w:rsidR="00B24E4A" w:rsidRDefault="00B24E4A">
      <w:pPr>
        <w:widowControl/>
      </w:pPr>
      <w:r>
        <w:br w:type="page"/>
      </w:r>
    </w:p>
    <w:p w:rsidR="00AA40E1" w:rsidRDefault="00EC71D8" w:rsidP="00B24E4A">
      <w:pPr>
        <w:pStyle w:val="aff9"/>
        <w:spacing w:before="90" w:after="90"/>
        <w:ind w:left="240"/>
      </w:pPr>
      <w:bookmarkStart w:id="19" w:name="_Toc100903879"/>
      <w:r>
        <w:rPr>
          <w:rFonts w:hint="eastAsia"/>
        </w:rPr>
        <w:lastRenderedPageBreak/>
        <w:t>三、</w:t>
      </w:r>
      <w:r w:rsidR="00AA40E1">
        <w:rPr>
          <w:rFonts w:hint="eastAsia"/>
        </w:rPr>
        <w:t>三年級領域/科目課程計畫</w:t>
      </w:r>
      <w:bookmarkEnd w:id="18"/>
      <w:r w:rsidR="00AA40E1">
        <w:rPr>
          <w:rFonts w:hint="eastAsia"/>
        </w:rPr>
        <w:t>(</w:t>
      </w:r>
      <w:r w:rsidR="0088011E" w:rsidRPr="0088011E">
        <w:rPr>
          <w:rFonts w:hint="eastAsia"/>
        </w:rPr>
        <w:t>依據十二年國教</w:t>
      </w:r>
      <w:r w:rsidR="00AA40E1">
        <w:rPr>
          <w:rFonts w:hint="eastAsia"/>
        </w:rPr>
        <w:t>)</w:t>
      </w:r>
      <w:bookmarkEnd w:id="19"/>
    </w:p>
    <w:p w:rsidR="00AA40E1" w:rsidRPr="00B900F8" w:rsidRDefault="00AA40E1" w:rsidP="000D3018">
      <w:pPr>
        <w:pStyle w:val="affd"/>
        <w:spacing w:before="36"/>
        <w:ind w:left="720"/>
        <w:rPr>
          <w:color w:val="FF0000"/>
          <w:sz w:val="28"/>
          <w:u w:val="single"/>
        </w:rPr>
      </w:pPr>
      <w:bookmarkStart w:id="20"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827"/>
        <w:gridCol w:w="969"/>
        <w:gridCol w:w="969"/>
        <w:gridCol w:w="968"/>
        <w:gridCol w:w="969"/>
        <w:gridCol w:w="969"/>
        <w:gridCol w:w="1276"/>
        <w:gridCol w:w="1134"/>
        <w:gridCol w:w="1276"/>
        <w:gridCol w:w="1275"/>
        <w:gridCol w:w="1134"/>
        <w:gridCol w:w="1134"/>
      </w:tblGrid>
      <w:tr w:rsidR="00AA40E1" w:rsidRPr="00526FA8" w:rsidTr="00404C6C">
        <w:trPr>
          <w:cantSplit/>
          <w:trHeight w:val="480"/>
          <w:jc w:val="center"/>
        </w:trPr>
        <w:tc>
          <w:tcPr>
            <w:tcW w:w="14737" w:type="dxa"/>
            <w:gridSpan w:val="17"/>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27557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814AF2" w:rsidTr="0027557C">
        <w:trPr>
          <w:cantSplit/>
          <w:trHeight w:val="480"/>
          <w:jc w:val="center"/>
        </w:trPr>
        <w:tc>
          <w:tcPr>
            <w:tcW w:w="473" w:type="dxa"/>
            <w:gridSpan w:val="2"/>
            <w:vMerge w:val="restart"/>
            <w:vAlign w:val="center"/>
          </w:tcPr>
          <w:p w:rsidR="00814AF2" w:rsidRDefault="00814AF2" w:rsidP="00814AF2">
            <w:pPr>
              <w:jc w:val="center"/>
              <w:rPr>
                <w:rFonts w:eastAsia="標楷體"/>
              </w:rPr>
            </w:pPr>
            <w:r>
              <w:rPr>
                <w:rFonts w:eastAsia="標楷體" w:hint="eastAsia"/>
              </w:rPr>
              <w:t>語文</w:t>
            </w:r>
          </w:p>
        </w:tc>
        <w:tc>
          <w:tcPr>
            <w:tcW w:w="1364" w:type="dxa"/>
            <w:gridSpan w:val="3"/>
            <w:vAlign w:val="center"/>
          </w:tcPr>
          <w:p w:rsidR="00814AF2" w:rsidRDefault="00814AF2" w:rsidP="00814AF2">
            <w:pPr>
              <w:jc w:val="center"/>
              <w:rPr>
                <w:rFonts w:eastAsia="標楷體"/>
              </w:rPr>
            </w:pPr>
            <w:r>
              <w:rPr>
                <w:rFonts w:eastAsia="標楷體" w:hint="eastAsia"/>
              </w:rPr>
              <w:t>國語文</w:t>
            </w:r>
          </w:p>
        </w:tc>
        <w:tc>
          <w:tcPr>
            <w:tcW w:w="9357" w:type="dxa"/>
            <w:gridSpan w:val="9"/>
            <w:vAlign w:val="center"/>
          </w:tcPr>
          <w:p w:rsidR="00814AF2" w:rsidRPr="0033297E" w:rsidRDefault="00814AF2" w:rsidP="00814AF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14AF2" w:rsidRPr="00814AF2" w:rsidRDefault="00814AF2" w:rsidP="00814AF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814AF2" w:rsidRPr="00814AF2" w:rsidRDefault="00814AF2" w:rsidP="00814AF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814AF2" w:rsidRPr="00814AF2" w:rsidRDefault="00814AF2" w:rsidP="00814AF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814AF2" w:rsidRPr="00814AF2" w:rsidRDefault="00814AF2" w:rsidP="00814AF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rsidR="00814AF2" w:rsidRPr="0033297E" w:rsidRDefault="00814AF2" w:rsidP="00814AF2">
            <w:pPr>
              <w:rPr>
                <w:rFonts w:ascii="標楷體" w:eastAsia="標楷體" w:hAnsi="標楷體"/>
                <w:color w:val="FF0000"/>
              </w:rPr>
            </w:pPr>
            <w:r w:rsidRPr="0033297E">
              <w:rPr>
                <w:rFonts w:ascii="標楷體" w:eastAsia="標楷體" w:hAnsi="標楷體" w:hint="eastAsia"/>
                <w:color w:val="FF0000"/>
              </w:rPr>
              <w:t>(例)</w:t>
            </w:r>
          </w:p>
          <w:p w:rsidR="00814AF2" w:rsidRPr="0033297E" w:rsidRDefault="00814AF2" w:rsidP="00814AF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27557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27557C" w:rsidTr="0027557C">
        <w:trPr>
          <w:cantSplit/>
          <w:trHeight w:val="480"/>
          <w:jc w:val="center"/>
        </w:trPr>
        <w:tc>
          <w:tcPr>
            <w:tcW w:w="473" w:type="dxa"/>
            <w:gridSpan w:val="2"/>
            <w:vMerge/>
            <w:vAlign w:val="center"/>
          </w:tcPr>
          <w:p w:rsidR="0027557C" w:rsidRDefault="0027557C" w:rsidP="00404C6C">
            <w:pPr>
              <w:jc w:val="center"/>
              <w:rPr>
                <w:rFonts w:eastAsia="標楷體"/>
              </w:rPr>
            </w:pPr>
          </w:p>
        </w:tc>
        <w:tc>
          <w:tcPr>
            <w:tcW w:w="1364" w:type="dxa"/>
            <w:gridSpan w:val="3"/>
            <w:vAlign w:val="center"/>
          </w:tcPr>
          <w:p w:rsidR="0027557C" w:rsidRDefault="0027557C" w:rsidP="00404C6C">
            <w:pPr>
              <w:jc w:val="center"/>
              <w:rPr>
                <w:rFonts w:eastAsia="標楷體"/>
              </w:rPr>
            </w:pPr>
            <w:r w:rsidRPr="00DB065C">
              <w:rPr>
                <w:rFonts w:eastAsia="標楷體" w:hint="eastAsia"/>
                <w:sz w:val="22"/>
                <w:szCs w:val="22"/>
              </w:rPr>
              <w:t>新住民語</w:t>
            </w:r>
          </w:p>
        </w:tc>
        <w:tc>
          <w:tcPr>
            <w:tcW w:w="9357" w:type="dxa"/>
            <w:gridSpan w:val="9"/>
            <w:vAlign w:val="center"/>
          </w:tcPr>
          <w:p w:rsidR="0027557C" w:rsidRDefault="0027557C" w:rsidP="00404C6C">
            <w:pPr>
              <w:rPr>
                <w:rFonts w:eastAsia="標楷體"/>
              </w:rPr>
            </w:pPr>
          </w:p>
        </w:tc>
        <w:tc>
          <w:tcPr>
            <w:tcW w:w="3543" w:type="dxa"/>
            <w:gridSpan w:val="3"/>
            <w:vAlign w:val="center"/>
          </w:tcPr>
          <w:p w:rsidR="0027557C" w:rsidRDefault="0027557C" w:rsidP="00404C6C">
            <w:pPr>
              <w:rPr>
                <w:rFonts w:eastAsia="標楷體"/>
              </w:rPr>
            </w:pPr>
          </w:p>
        </w:tc>
      </w:tr>
      <w:tr w:rsidR="00AA40E1" w:rsidTr="0027557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英語</w:t>
            </w:r>
          </w:p>
        </w:tc>
        <w:tc>
          <w:tcPr>
            <w:tcW w:w="9357" w:type="dxa"/>
            <w:gridSpan w:val="9"/>
            <w:vAlign w:val="center"/>
          </w:tcPr>
          <w:p w:rsidR="00AA40E1" w:rsidRPr="0009453F"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社會</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Pr="006058AD" w:rsidRDefault="007B6F0F" w:rsidP="00404C6C">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藝術與人文</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綜合活動</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AA40E1" w:rsidTr="0027557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健康與體育</w:t>
            </w:r>
          </w:p>
        </w:tc>
        <w:tc>
          <w:tcPr>
            <w:tcW w:w="9357" w:type="dxa"/>
            <w:gridSpan w:val="9"/>
            <w:vAlign w:val="center"/>
          </w:tcPr>
          <w:p w:rsidR="00AA40E1" w:rsidRDefault="00AA40E1" w:rsidP="00404C6C">
            <w:pPr>
              <w:rPr>
                <w:rFonts w:eastAsia="標楷體"/>
              </w:rPr>
            </w:pPr>
          </w:p>
        </w:tc>
        <w:tc>
          <w:tcPr>
            <w:tcW w:w="3543" w:type="dxa"/>
            <w:gridSpan w:val="3"/>
            <w:vAlign w:val="center"/>
          </w:tcPr>
          <w:p w:rsidR="00AA40E1" w:rsidRDefault="00AA40E1" w:rsidP="00404C6C">
            <w:pPr>
              <w:rPr>
                <w:rFonts w:eastAsia="標楷體"/>
              </w:rPr>
            </w:pPr>
          </w:p>
        </w:tc>
      </w:tr>
      <w:tr w:rsidR="0027557C" w:rsidRPr="001B3034" w:rsidTr="00404C6C">
        <w:trPr>
          <w:cantSplit/>
          <w:trHeight w:val="480"/>
          <w:jc w:val="center"/>
        </w:trPr>
        <w:tc>
          <w:tcPr>
            <w:tcW w:w="14737" w:type="dxa"/>
            <w:gridSpan w:val="17"/>
            <w:shd w:val="clear" w:color="auto" w:fill="CCC0D9" w:themeFill="accent4" w:themeFillTint="66"/>
            <w:vAlign w:val="center"/>
          </w:tcPr>
          <w:p w:rsidR="0027557C" w:rsidRPr="00A75079" w:rsidRDefault="0027557C" w:rsidP="00404C6C">
            <w:pPr>
              <w:jc w:val="center"/>
              <w:rPr>
                <w:rFonts w:eastAsia="標楷體"/>
                <w:b/>
                <w:color w:val="3333FF"/>
                <w:sz w:val="28"/>
              </w:rPr>
            </w:pPr>
          </w:p>
        </w:tc>
      </w:tr>
      <w:tr w:rsidR="00AA40E1" w:rsidRPr="001B3034" w:rsidTr="00404C6C">
        <w:trPr>
          <w:cantSplit/>
          <w:trHeight w:val="480"/>
          <w:jc w:val="center"/>
        </w:trPr>
        <w:tc>
          <w:tcPr>
            <w:tcW w:w="14737" w:type="dxa"/>
            <w:gridSpan w:val="17"/>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FE39A6" w:rsidTr="00790750">
        <w:trPr>
          <w:cantSplit/>
          <w:trHeight w:val="480"/>
          <w:jc w:val="center"/>
        </w:trPr>
        <w:tc>
          <w:tcPr>
            <w:tcW w:w="430"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週</w:t>
            </w:r>
          </w:p>
          <w:p w:rsidR="00FE39A6" w:rsidRDefault="00FE39A6" w:rsidP="00FE39A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學校行事</w:t>
            </w:r>
          </w:p>
        </w:tc>
        <w:tc>
          <w:tcPr>
            <w:tcW w:w="5812" w:type="dxa"/>
            <w:gridSpan w:val="7"/>
            <w:shd w:val="clear" w:color="auto" w:fill="D9D9D9" w:themeFill="background1" w:themeFillShade="D9"/>
            <w:vAlign w:val="center"/>
          </w:tcPr>
          <w:p w:rsidR="00FE39A6" w:rsidRDefault="00FE39A6" w:rsidP="00FE39A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綜合</w:t>
            </w:r>
          </w:p>
          <w:p w:rsidR="00FE39A6" w:rsidRDefault="00FE39A6" w:rsidP="00FE39A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健康與體育</w:t>
            </w:r>
          </w:p>
        </w:tc>
      </w:tr>
      <w:tr w:rsidR="00FE39A6" w:rsidTr="00790750">
        <w:trPr>
          <w:cantSplit/>
          <w:trHeight w:val="737"/>
          <w:jc w:val="center"/>
        </w:trPr>
        <w:tc>
          <w:tcPr>
            <w:tcW w:w="430" w:type="dxa"/>
            <w:vMerge/>
            <w:shd w:val="clear" w:color="auto" w:fill="D9D9D9" w:themeFill="background1" w:themeFillShade="D9"/>
            <w:vAlign w:val="center"/>
          </w:tcPr>
          <w:p w:rsidR="00FE39A6" w:rsidRDefault="00FE39A6" w:rsidP="00FE39A6">
            <w:pPr>
              <w:jc w:val="center"/>
              <w:rPr>
                <w:rFonts w:eastAsia="標楷體"/>
              </w:rPr>
            </w:pPr>
          </w:p>
        </w:tc>
        <w:tc>
          <w:tcPr>
            <w:tcW w:w="699" w:type="dxa"/>
            <w:gridSpan w:val="2"/>
            <w:vMerge/>
            <w:tcBorders>
              <w:tl2br w:val="nil"/>
            </w:tcBorders>
            <w:shd w:val="clear" w:color="auto" w:fill="D9D9D9" w:themeFill="background1" w:themeFillShade="D9"/>
            <w:vAlign w:val="center"/>
          </w:tcPr>
          <w:p w:rsidR="00FE39A6" w:rsidRDefault="00FE39A6" w:rsidP="00FE39A6">
            <w:pPr>
              <w:jc w:val="center"/>
              <w:rPr>
                <w:rFonts w:eastAsia="標楷體"/>
              </w:rPr>
            </w:pPr>
          </w:p>
        </w:tc>
        <w:tc>
          <w:tcPr>
            <w:tcW w:w="567" w:type="dxa"/>
            <w:vMerge/>
            <w:tcBorders>
              <w:tl2br w:val="nil"/>
            </w:tcBorders>
            <w:shd w:val="clear" w:color="auto" w:fill="D9D9D9" w:themeFill="background1" w:themeFillShade="D9"/>
            <w:vAlign w:val="center"/>
          </w:tcPr>
          <w:p w:rsidR="00FE39A6" w:rsidRDefault="00FE39A6" w:rsidP="00FE39A6">
            <w:pPr>
              <w:jc w:val="center"/>
              <w:rPr>
                <w:rFonts w:eastAsia="標楷體"/>
              </w:rPr>
            </w:pPr>
          </w:p>
        </w:tc>
        <w:tc>
          <w:tcPr>
            <w:tcW w:w="968" w:type="dxa"/>
            <w:gridSpan w:val="2"/>
            <w:shd w:val="clear" w:color="auto" w:fill="D9D9D9" w:themeFill="background1" w:themeFillShade="D9"/>
            <w:vAlign w:val="center"/>
          </w:tcPr>
          <w:p w:rsidR="00FE39A6" w:rsidRDefault="00FE39A6" w:rsidP="00FE39A6">
            <w:pPr>
              <w:jc w:val="center"/>
              <w:rPr>
                <w:rFonts w:eastAsia="標楷體"/>
              </w:rPr>
            </w:pPr>
            <w:r>
              <w:rPr>
                <w:rFonts w:eastAsia="標楷體"/>
              </w:rPr>
              <w:t>國語文</w:t>
            </w:r>
          </w:p>
        </w:tc>
        <w:tc>
          <w:tcPr>
            <w:tcW w:w="969" w:type="dxa"/>
            <w:shd w:val="clear" w:color="auto" w:fill="D9D9D9" w:themeFill="background1" w:themeFillShade="D9"/>
            <w:vAlign w:val="center"/>
          </w:tcPr>
          <w:p w:rsidR="00FE39A6" w:rsidRDefault="00FE39A6" w:rsidP="00FE39A6">
            <w:pPr>
              <w:jc w:val="center"/>
              <w:rPr>
                <w:rFonts w:eastAsia="標楷體"/>
              </w:rPr>
            </w:pPr>
            <w:r>
              <w:rPr>
                <w:rFonts w:eastAsia="標楷體"/>
              </w:rPr>
              <w:t>閩南語</w:t>
            </w:r>
          </w:p>
        </w:tc>
        <w:tc>
          <w:tcPr>
            <w:tcW w:w="969" w:type="dxa"/>
            <w:shd w:val="clear" w:color="auto" w:fill="D9D9D9" w:themeFill="background1" w:themeFillShade="D9"/>
            <w:vAlign w:val="center"/>
          </w:tcPr>
          <w:p w:rsidR="00FE39A6" w:rsidRDefault="00FE39A6" w:rsidP="00FE39A6">
            <w:pPr>
              <w:jc w:val="center"/>
              <w:rPr>
                <w:rFonts w:eastAsia="標楷體"/>
              </w:rPr>
            </w:pPr>
            <w:r>
              <w:rPr>
                <w:rFonts w:eastAsia="標楷體"/>
              </w:rPr>
              <w:t>客家語</w:t>
            </w:r>
          </w:p>
        </w:tc>
        <w:tc>
          <w:tcPr>
            <w:tcW w:w="968" w:type="dxa"/>
            <w:shd w:val="clear" w:color="auto" w:fill="D9D9D9" w:themeFill="background1" w:themeFillShade="D9"/>
            <w:vAlign w:val="center"/>
          </w:tcPr>
          <w:p w:rsidR="00FE39A6" w:rsidRPr="0027557C" w:rsidRDefault="00FE39A6" w:rsidP="00FE39A6">
            <w:pPr>
              <w:jc w:val="center"/>
              <w:rPr>
                <w:rFonts w:eastAsia="標楷體"/>
                <w:sz w:val="22"/>
                <w:szCs w:val="22"/>
              </w:rPr>
            </w:pPr>
            <w:r w:rsidRPr="00DB065C">
              <w:rPr>
                <w:rFonts w:eastAsia="標楷體"/>
                <w:sz w:val="22"/>
                <w:szCs w:val="22"/>
              </w:rPr>
              <w:t>原住民語</w:t>
            </w:r>
          </w:p>
        </w:tc>
        <w:tc>
          <w:tcPr>
            <w:tcW w:w="969" w:type="dxa"/>
            <w:shd w:val="clear" w:color="auto" w:fill="D9D9D9" w:themeFill="background1" w:themeFillShade="D9"/>
            <w:vAlign w:val="center"/>
          </w:tcPr>
          <w:p w:rsidR="00FE39A6" w:rsidRDefault="00FE39A6" w:rsidP="00FE39A6">
            <w:pPr>
              <w:jc w:val="center"/>
              <w:rPr>
                <w:rFonts w:eastAsia="標楷體"/>
              </w:rPr>
            </w:pPr>
            <w:r w:rsidRPr="00DB065C">
              <w:rPr>
                <w:rFonts w:eastAsia="標楷體" w:hint="eastAsia"/>
                <w:sz w:val="22"/>
                <w:szCs w:val="22"/>
              </w:rPr>
              <w:t>新住民語</w:t>
            </w:r>
          </w:p>
        </w:tc>
        <w:tc>
          <w:tcPr>
            <w:tcW w:w="969" w:type="dxa"/>
            <w:shd w:val="clear" w:color="auto" w:fill="D9D9D9" w:themeFill="background1" w:themeFillShade="D9"/>
            <w:vAlign w:val="center"/>
          </w:tcPr>
          <w:p w:rsidR="00FE39A6" w:rsidRDefault="00FE39A6" w:rsidP="00FE39A6">
            <w:pPr>
              <w:jc w:val="center"/>
              <w:rPr>
                <w:rFonts w:eastAsia="標楷體"/>
              </w:rPr>
            </w:pPr>
            <w:r>
              <w:rPr>
                <w:rFonts w:eastAsia="標楷體"/>
              </w:rPr>
              <w:t>英語</w:t>
            </w:r>
          </w:p>
        </w:tc>
        <w:tc>
          <w:tcPr>
            <w:tcW w:w="1276"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vAlign w:val="center"/>
          </w:tcPr>
          <w:p w:rsidR="00FE39A6" w:rsidRDefault="00FE39A6" w:rsidP="00FE39A6">
            <w:pPr>
              <w:jc w:val="center"/>
              <w:rPr>
                <w:rFonts w:eastAsia="標楷體"/>
              </w:rPr>
            </w:pPr>
          </w:p>
        </w:tc>
        <w:tc>
          <w:tcPr>
            <w:tcW w:w="1276" w:type="dxa"/>
            <w:vMerge/>
            <w:shd w:val="clear" w:color="auto" w:fill="D9D9D9" w:themeFill="background1" w:themeFillShade="D9"/>
            <w:vAlign w:val="center"/>
          </w:tcPr>
          <w:p w:rsidR="00FE39A6" w:rsidRDefault="00FE39A6" w:rsidP="00FE39A6">
            <w:pPr>
              <w:jc w:val="center"/>
              <w:rPr>
                <w:rFonts w:eastAsia="標楷體"/>
              </w:rPr>
            </w:pPr>
          </w:p>
        </w:tc>
        <w:tc>
          <w:tcPr>
            <w:tcW w:w="1275"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textDirection w:val="tbRlV"/>
          </w:tcPr>
          <w:p w:rsidR="00FE39A6" w:rsidRDefault="00FE39A6" w:rsidP="00FE39A6">
            <w:pPr>
              <w:jc w:val="center"/>
              <w:rPr>
                <w:rFonts w:eastAsia="標楷體"/>
              </w:rPr>
            </w:pPr>
          </w:p>
        </w:tc>
      </w:tr>
      <w:tr w:rsidR="00185E85" w:rsidTr="00790750">
        <w:trPr>
          <w:cantSplit/>
          <w:trHeight w:val="780"/>
          <w:jc w:val="center"/>
        </w:trPr>
        <w:tc>
          <w:tcPr>
            <w:tcW w:w="430" w:type="dxa"/>
            <w:vAlign w:val="center"/>
          </w:tcPr>
          <w:p w:rsidR="00185E85" w:rsidRPr="0033297E" w:rsidRDefault="00185E85" w:rsidP="00185E85">
            <w:pPr>
              <w:jc w:val="center"/>
              <w:rPr>
                <w:rFonts w:eastAsia="標楷體"/>
                <w:color w:val="FF0000"/>
              </w:rPr>
            </w:pPr>
            <w:r w:rsidRPr="0033297E">
              <w:rPr>
                <w:rFonts w:eastAsia="標楷體" w:hint="eastAsia"/>
                <w:color w:val="FF0000"/>
              </w:rPr>
              <w:t>1</w:t>
            </w:r>
          </w:p>
        </w:tc>
        <w:tc>
          <w:tcPr>
            <w:tcW w:w="699" w:type="dxa"/>
            <w:gridSpan w:val="2"/>
            <w:vAlign w:val="center"/>
          </w:tcPr>
          <w:p w:rsidR="00185E85" w:rsidRPr="00013465" w:rsidRDefault="00185E85" w:rsidP="00185E85">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185E85" w:rsidRPr="00013465" w:rsidRDefault="00185E85" w:rsidP="00185E8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185E85" w:rsidRPr="00013465" w:rsidRDefault="00185E85" w:rsidP="00185E85">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1</w:t>
            </w:r>
          </w:p>
        </w:tc>
        <w:tc>
          <w:tcPr>
            <w:tcW w:w="567" w:type="dxa"/>
            <w:vAlign w:val="center"/>
          </w:tcPr>
          <w:p w:rsidR="00185E85" w:rsidRPr="00013465" w:rsidRDefault="00185E85" w:rsidP="00185E85">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2</w:t>
            </w:r>
          </w:p>
        </w:tc>
        <w:tc>
          <w:tcPr>
            <w:tcW w:w="699" w:type="dxa"/>
            <w:gridSpan w:val="2"/>
            <w:vAlign w:val="center"/>
          </w:tcPr>
          <w:p w:rsidR="00185E85" w:rsidRDefault="00185E85" w:rsidP="00185E85">
            <w:pPr>
              <w:jc w:val="center"/>
              <w:rPr>
                <w:rFonts w:eastAsia="標楷體"/>
              </w:rPr>
            </w:pPr>
            <w:r>
              <w:rPr>
                <w:rFonts w:eastAsia="標楷體" w:hint="eastAsia"/>
              </w:rPr>
              <w:t>0904</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0908</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3</w:t>
            </w:r>
          </w:p>
        </w:tc>
        <w:tc>
          <w:tcPr>
            <w:tcW w:w="699" w:type="dxa"/>
            <w:gridSpan w:val="2"/>
            <w:vAlign w:val="center"/>
          </w:tcPr>
          <w:p w:rsidR="00185E85" w:rsidRDefault="00185E85" w:rsidP="00185E85">
            <w:pPr>
              <w:jc w:val="center"/>
              <w:rPr>
                <w:rFonts w:eastAsia="標楷體"/>
              </w:rPr>
            </w:pPr>
            <w:r>
              <w:rPr>
                <w:rFonts w:eastAsia="標楷體" w:hint="eastAsia"/>
              </w:rPr>
              <w:t>0911</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0915</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4</w:t>
            </w:r>
          </w:p>
        </w:tc>
        <w:tc>
          <w:tcPr>
            <w:tcW w:w="699" w:type="dxa"/>
            <w:gridSpan w:val="2"/>
            <w:vAlign w:val="center"/>
          </w:tcPr>
          <w:p w:rsidR="00185E85" w:rsidRDefault="00185E85" w:rsidP="00185E85">
            <w:pPr>
              <w:jc w:val="center"/>
              <w:rPr>
                <w:rFonts w:eastAsia="標楷體"/>
              </w:rPr>
            </w:pPr>
            <w:r>
              <w:rPr>
                <w:rFonts w:eastAsia="標楷體" w:hint="eastAsia"/>
              </w:rPr>
              <w:t>0918</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0922</w:t>
            </w:r>
          </w:p>
        </w:tc>
        <w:tc>
          <w:tcPr>
            <w:tcW w:w="567" w:type="dxa"/>
            <w:vAlign w:val="center"/>
          </w:tcPr>
          <w:p w:rsidR="00185E85" w:rsidRDefault="00185E85" w:rsidP="00185E85">
            <w:pPr>
              <w:jc w:val="center"/>
              <w:rPr>
                <w:rFonts w:eastAsia="標楷體"/>
              </w:rPr>
            </w:pPr>
            <w:r>
              <w:rPr>
                <w:rFonts w:eastAsia="標楷體" w:hint="eastAsia"/>
              </w:rPr>
              <w:t>9/23</w:t>
            </w:r>
            <w:r>
              <w:rPr>
                <w:rFonts w:eastAsia="標楷體" w:hint="eastAsia"/>
              </w:rPr>
              <w:t>補課</w:t>
            </w: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5</w:t>
            </w:r>
          </w:p>
        </w:tc>
        <w:tc>
          <w:tcPr>
            <w:tcW w:w="699" w:type="dxa"/>
            <w:gridSpan w:val="2"/>
            <w:vAlign w:val="center"/>
          </w:tcPr>
          <w:p w:rsidR="00185E85" w:rsidRDefault="00185E85" w:rsidP="00185E85">
            <w:pPr>
              <w:jc w:val="center"/>
              <w:rPr>
                <w:rFonts w:eastAsia="標楷體"/>
              </w:rPr>
            </w:pPr>
            <w:r>
              <w:rPr>
                <w:rFonts w:eastAsia="標楷體" w:hint="eastAsia"/>
              </w:rPr>
              <w:t>0925</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0929</w:t>
            </w:r>
          </w:p>
        </w:tc>
        <w:tc>
          <w:tcPr>
            <w:tcW w:w="567" w:type="dxa"/>
            <w:vAlign w:val="center"/>
          </w:tcPr>
          <w:p w:rsidR="00185E85" w:rsidRDefault="00185E85" w:rsidP="00185E85">
            <w:pPr>
              <w:jc w:val="center"/>
              <w:rPr>
                <w:rFonts w:eastAsia="標楷體"/>
              </w:rPr>
            </w:pPr>
            <w:r>
              <w:rPr>
                <w:rFonts w:eastAsia="標楷體" w:hint="eastAsia"/>
              </w:rPr>
              <w:t>9/29</w:t>
            </w:r>
            <w:r>
              <w:rPr>
                <w:rFonts w:eastAsia="標楷體" w:hint="eastAsia"/>
              </w:rPr>
              <w:t>中秋節放假一天</w:t>
            </w: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lastRenderedPageBreak/>
              <w:t>6</w:t>
            </w:r>
          </w:p>
        </w:tc>
        <w:tc>
          <w:tcPr>
            <w:tcW w:w="699" w:type="dxa"/>
            <w:gridSpan w:val="2"/>
            <w:vAlign w:val="center"/>
          </w:tcPr>
          <w:p w:rsidR="00185E85" w:rsidRPr="00013465" w:rsidRDefault="00185E85" w:rsidP="00185E85">
            <w:pPr>
              <w:jc w:val="center"/>
              <w:rPr>
                <w:rFonts w:ascii="標楷體" w:eastAsia="標楷體" w:hAnsi="標楷體"/>
                <w:color w:val="000000" w:themeColor="text1"/>
              </w:rPr>
            </w:pPr>
            <w:r>
              <w:rPr>
                <w:rFonts w:ascii="標楷體" w:eastAsia="標楷體" w:hAnsi="標楷體" w:hint="eastAsia"/>
                <w:color w:val="000000" w:themeColor="text1"/>
              </w:rPr>
              <w:t>1002</w:t>
            </w:r>
          </w:p>
          <w:p w:rsidR="00185E85" w:rsidRPr="00013465" w:rsidRDefault="00185E85" w:rsidP="00185E8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185E85" w:rsidRPr="00013465" w:rsidRDefault="00185E85" w:rsidP="00185E85">
            <w:pPr>
              <w:jc w:val="center"/>
              <w:rPr>
                <w:rFonts w:ascii="標楷體" w:eastAsia="標楷體" w:hAnsi="標楷體"/>
                <w:color w:val="000000" w:themeColor="text1"/>
              </w:rPr>
            </w:pPr>
            <w:r>
              <w:rPr>
                <w:rFonts w:ascii="標楷體" w:eastAsia="標楷體" w:hAnsi="標楷體" w:hint="eastAsia"/>
                <w:color w:val="000000" w:themeColor="text1"/>
              </w:rPr>
              <w:t>1005</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7</w:t>
            </w:r>
          </w:p>
        </w:tc>
        <w:tc>
          <w:tcPr>
            <w:tcW w:w="699" w:type="dxa"/>
            <w:gridSpan w:val="2"/>
            <w:vAlign w:val="center"/>
          </w:tcPr>
          <w:p w:rsidR="00185E85" w:rsidRDefault="00185E85" w:rsidP="00185E85">
            <w:pPr>
              <w:jc w:val="center"/>
              <w:rPr>
                <w:rFonts w:eastAsia="標楷體"/>
              </w:rPr>
            </w:pPr>
            <w:r>
              <w:rPr>
                <w:rFonts w:eastAsia="標楷體" w:hint="eastAsia"/>
              </w:rPr>
              <w:t>1009</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1013</w:t>
            </w:r>
          </w:p>
        </w:tc>
        <w:tc>
          <w:tcPr>
            <w:tcW w:w="567" w:type="dxa"/>
            <w:vAlign w:val="center"/>
          </w:tcPr>
          <w:p w:rsidR="00185E85" w:rsidRDefault="00185E85" w:rsidP="00185E85">
            <w:pPr>
              <w:jc w:val="center"/>
              <w:rPr>
                <w:rFonts w:eastAsia="標楷體"/>
              </w:rPr>
            </w:pPr>
            <w:r>
              <w:rPr>
                <w:rFonts w:eastAsia="標楷體" w:hint="eastAsia"/>
              </w:rPr>
              <w:t>10/9</w:t>
            </w:r>
            <w:r>
              <w:rPr>
                <w:rFonts w:eastAsia="標楷體" w:hint="eastAsia"/>
              </w:rPr>
              <w:t>彈性放假一天</w:t>
            </w:r>
          </w:p>
          <w:p w:rsidR="00185E85" w:rsidRDefault="00185E85" w:rsidP="00185E85">
            <w:pPr>
              <w:jc w:val="center"/>
              <w:rPr>
                <w:rFonts w:eastAsia="標楷體"/>
              </w:rPr>
            </w:pPr>
            <w:r>
              <w:rPr>
                <w:rFonts w:eastAsia="標楷體" w:hint="eastAsia"/>
              </w:rPr>
              <w:t>10/10</w:t>
            </w:r>
            <w:r>
              <w:rPr>
                <w:rFonts w:eastAsia="標楷體" w:hint="eastAsia"/>
              </w:rPr>
              <w:t>國慶日放假一天</w:t>
            </w: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8</w:t>
            </w:r>
          </w:p>
        </w:tc>
        <w:tc>
          <w:tcPr>
            <w:tcW w:w="699" w:type="dxa"/>
            <w:gridSpan w:val="2"/>
            <w:vAlign w:val="center"/>
          </w:tcPr>
          <w:p w:rsidR="00185E85" w:rsidRDefault="00185E85" w:rsidP="00185E85">
            <w:pPr>
              <w:jc w:val="center"/>
              <w:rPr>
                <w:rFonts w:eastAsia="標楷體"/>
              </w:rPr>
            </w:pPr>
            <w:r>
              <w:rPr>
                <w:rFonts w:eastAsia="標楷體" w:hint="eastAsia"/>
              </w:rPr>
              <w:t>1016</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1020</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9</w:t>
            </w:r>
          </w:p>
        </w:tc>
        <w:tc>
          <w:tcPr>
            <w:tcW w:w="699" w:type="dxa"/>
            <w:gridSpan w:val="2"/>
            <w:vAlign w:val="center"/>
          </w:tcPr>
          <w:p w:rsidR="00185E85" w:rsidRDefault="00185E85" w:rsidP="00185E85">
            <w:pPr>
              <w:jc w:val="center"/>
              <w:rPr>
                <w:rFonts w:eastAsia="標楷體"/>
              </w:rPr>
            </w:pPr>
            <w:r>
              <w:rPr>
                <w:rFonts w:eastAsia="標楷體" w:hint="eastAsia"/>
              </w:rPr>
              <w:t>1023</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1027</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10</w:t>
            </w:r>
          </w:p>
        </w:tc>
        <w:tc>
          <w:tcPr>
            <w:tcW w:w="699" w:type="dxa"/>
            <w:gridSpan w:val="2"/>
            <w:vAlign w:val="center"/>
          </w:tcPr>
          <w:p w:rsidR="00185E85" w:rsidRDefault="00185E85" w:rsidP="00185E85">
            <w:pPr>
              <w:jc w:val="center"/>
              <w:rPr>
                <w:rFonts w:eastAsia="標楷體"/>
              </w:rPr>
            </w:pPr>
            <w:r>
              <w:rPr>
                <w:rFonts w:eastAsia="標楷體" w:hint="eastAsia"/>
              </w:rPr>
              <w:t>1030</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1103</w:t>
            </w:r>
          </w:p>
        </w:tc>
        <w:tc>
          <w:tcPr>
            <w:tcW w:w="567" w:type="dxa"/>
            <w:vAlign w:val="center"/>
          </w:tcPr>
          <w:p w:rsidR="00185E85" w:rsidRDefault="00185E85" w:rsidP="00185E85">
            <w:pPr>
              <w:jc w:val="center"/>
              <w:rPr>
                <w:rFonts w:eastAsia="標楷體"/>
              </w:rPr>
            </w:pPr>
            <w:r w:rsidRPr="00141C1D">
              <w:rPr>
                <w:rFonts w:eastAsia="標楷體"/>
              </w:rPr>
              <w:t>第一次成績評量</w:t>
            </w: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11</w:t>
            </w:r>
          </w:p>
        </w:tc>
        <w:tc>
          <w:tcPr>
            <w:tcW w:w="699" w:type="dxa"/>
            <w:gridSpan w:val="2"/>
            <w:vAlign w:val="center"/>
          </w:tcPr>
          <w:p w:rsidR="00185E85" w:rsidRPr="00013465" w:rsidRDefault="00185E85" w:rsidP="00185E85">
            <w:pPr>
              <w:jc w:val="center"/>
              <w:rPr>
                <w:rFonts w:ascii="標楷體" w:eastAsia="標楷體" w:hAnsi="標楷體"/>
                <w:color w:val="000000" w:themeColor="text1"/>
              </w:rPr>
            </w:pPr>
            <w:r>
              <w:rPr>
                <w:rFonts w:ascii="標楷體" w:eastAsia="標楷體" w:hAnsi="標楷體" w:hint="eastAsia"/>
                <w:color w:val="000000" w:themeColor="text1"/>
              </w:rPr>
              <w:t>1106</w:t>
            </w:r>
          </w:p>
          <w:p w:rsidR="00185E85" w:rsidRPr="00013465" w:rsidRDefault="00185E85" w:rsidP="00185E8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185E85" w:rsidRPr="00013465" w:rsidRDefault="00185E85" w:rsidP="00185E85">
            <w:pPr>
              <w:jc w:val="center"/>
              <w:rPr>
                <w:rFonts w:ascii="標楷體" w:eastAsia="標楷體" w:hAnsi="標楷體"/>
                <w:color w:val="000000" w:themeColor="text1"/>
              </w:rPr>
            </w:pPr>
            <w:r>
              <w:rPr>
                <w:rFonts w:ascii="標楷體" w:eastAsia="標楷體" w:hAnsi="標楷體" w:hint="eastAsia"/>
                <w:color w:val="000000" w:themeColor="text1"/>
              </w:rPr>
              <w:t>1110</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lastRenderedPageBreak/>
              <w:t>12</w:t>
            </w:r>
          </w:p>
        </w:tc>
        <w:tc>
          <w:tcPr>
            <w:tcW w:w="699" w:type="dxa"/>
            <w:gridSpan w:val="2"/>
            <w:vAlign w:val="center"/>
          </w:tcPr>
          <w:p w:rsidR="00185E85" w:rsidRDefault="00185E85" w:rsidP="00185E85">
            <w:pPr>
              <w:jc w:val="center"/>
              <w:rPr>
                <w:rFonts w:eastAsia="標楷體"/>
              </w:rPr>
            </w:pPr>
            <w:r>
              <w:rPr>
                <w:rFonts w:eastAsia="標楷體" w:hint="eastAsia"/>
              </w:rPr>
              <w:t>1113</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1117</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13</w:t>
            </w:r>
          </w:p>
        </w:tc>
        <w:tc>
          <w:tcPr>
            <w:tcW w:w="699" w:type="dxa"/>
            <w:gridSpan w:val="2"/>
            <w:vAlign w:val="center"/>
          </w:tcPr>
          <w:p w:rsidR="00185E85" w:rsidRDefault="00185E85" w:rsidP="00185E85">
            <w:pPr>
              <w:jc w:val="center"/>
              <w:rPr>
                <w:rFonts w:eastAsia="標楷體"/>
              </w:rPr>
            </w:pPr>
            <w:r>
              <w:rPr>
                <w:rFonts w:eastAsia="標楷體" w:hint="eastAsia"/>
              </w:rPr>
              <w:t>1120</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1124</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14</w:t>
            </w:r>
          </w:p>
        </w:tc>
        <w:tc>
          <w:tcPr>
            <w:tcW w:w="699" w:type="dxa"/>
            <w:gridSpan w:val="2"/>
            <w:vAlign w:val="center"/>
          </w:tcPr>
          <w:p w:rsidR="00185E85" w:rsidRDefault="00185E85" w:rsidP="00185E85">
            <w:pPr>
              <w:jc w:val="center"/>
              <w:rPr>
                <w:rFonts w:eastAsia="標楷體"/>
              </w:rPr>
            </w:pPr>
            <w:r>
              <w:rPr>
                <w:rFonts w:eastAsia="標楷體" w:hint="eastAsia"/>
              </w:rPr>
              <w:t>1127</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1201</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15</w:t>
            </w:r>
          </w:p>
        </w:tc>
        <w:tc>
          <w:tcPr>
            <w:tcW w:w="699" w:type="dxa"/>
            <w:gridSpan w:val="2"/>
            <w:vAlign w:val="center"/>
          </w:tcPr>
          <w:p w:rsidR="00185E85" w:rsidRDefault="00185E85" w:rsidP="00185E85">
            <w:pPr>
              <w:jc w:val="center"/>
              <w:rPr>
                <w:rFonts w:eastAsia="標楷體"/>
              </w:rPr>
            </w:pPr>
            <w:r>
              <w:rPr>
                <w:rFonts w:eastAsia="標楷體" w:hint="eastAsia"/>
              </w:rPr>
              <w:t>1204</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1208</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16</w:t>
            </w:r>
          </w:p>
        </w:tc>
        <w:tc>
          <w:tcPr>
            <w:tcW w:w="699" w:type="dxa"/>
            <w:gridSpan w:val="2"/>
            <w:vAlign w:val="center"/>
          </w:tcPr>
          <w:p w:rsidR="00185E85" w:rsidRPr="00013465" w:rsidRDefault="00185E85" w:rsidP="00185E85">
            <w:pPr>
              <w:jc w:val="center"/>
              <w:rPr>
                <w:rFonts w:ascii="標楷體" w:eastAsia="標楷體" w:hAnsi="標楷體"/>
                <w:color w:val="000000" w:themeColor="text1"/>
              </w:rPr>
            </w:pPr>
            <w:r>
              <w:rPr>
                <w:rFonts w:ascii="標楷體" w:eastAsia="標楷體" w:hAnsi="標楷體" w:hint="eastAsia"/>
                <w:color w:val="000000" w:themeColor="text1"/>
              </w:rPr>
              <w:t>1211</w:t>
            </w:r>
          </w:p>
          <w:p w:rsidR="00185E85" w:rsidRPr="00013465" w:rsidRDefault="00185E85" w:rsidP="00185E8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185E85" w:rsidRPr="00013465" w:rsidRDefault="00185E85" w:rsidP="00185E85">
            <w:pPr>
              <w:jc w:val="center"/>
              <w:rPr>
                <w:rFonts w:ascii="標楷體" w:eastAsia="標楷體" w:hAnsi="標楷體"/>
                <w:color w:val="000000" w:themeColor="text1"/>
              </w:rPr>
            </w:pPr>
            <w:r>
              <w:rPr>
                <w:rFonts w:ascii="標楷體" w:eastAsia="標楷體" w:hAnsi="標楷體" w:hint="eastAsia"/>
                <w:color w:val="000000" w:themeColor="text1"/>
              </w:rPr>
              <w:t>1215</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17</w:t>
            </w:r>
          </w:p>
        </w:tc>
        <w:tc>
          <w:tcPr>
            <w:tcW w:w="699" w:type="dxa"/>
            <w:gridSpan w:val="2"/>
            <w:vAlign w:val="center"/>
          </w:tcPr>
          <w:p w:rsidR="00185E85" w:rsidRDefault="00185E85" w:rsidP="00185E85">
            <w:pPr>
              <w:jc w:val="center"/>
              <w:rPr>
                <w:rFonts w:eastAsia="標楷體"/>
              </w:rPr>
            </w:pPr>
            <w:r>
              <w:rPr>
                <w:rFonts w:eastAsia="標楷體" w:hint="eastAsia"/>
              </w:rPr>
              <w:t>1218</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1222</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18</w:t>
            </w:r>
          </w:p>
        </w:tc>
        <w:tc>
          <w:tcPr>
            <w:tcW w:w="699" w:type="dxa"/>
            <w:gridSpan w:val="2"/>
            <w:vAlign w:val="center"/>
          </w:tcPr>
          <w:p w:rsidR="00185E85" w:rsidRDefault="00185E85" w:rsidP="00185E85">
            <w:pPr>
              <w:jc w:val="center"/>
              <w:rPr>
                <w:rFonts w:eastAsia="標楷體"/>
              </w:rPr>
            </w:pPr>
            <w:r>
              <w:rPr>
                <w:rFonts w:eastAsia="標楷體" w:hint="eastAsia"/>
              </w:rPr>
              <w:t>1225</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1229</w:t>
            </w:r>
          </w:p>
        </w:tc>
        <w:tc>
          <w:tcPr>
            <w:tcW w:w="567" w:type="dxa"/>
            <w:vAlign w:val="center"/>
          </w:tcPr>
          <w:p w:rsidR="00185E85" w:rsidRDefault="00185E85" w:rsidP="00185E85">
            <w:pPr>
              <w:jc w:val="center"/>
              <w:rPr>
                <w:rFonts w:eastAsia="標楷體"/>
              </w:rPr>
            </w:pP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19</w:t>
            </w:r>
          </w:p>
        </w:tc>
        <w:tc>
          <w:tcPr>
            <w:tcW w:w="699" w:type="dxa"/>
            <w:gridSpan w:val="2"/>
            <w:vAlign w:val="center"/>
          </w:tcPr>
          <w:p w:rsidR="00185E85" w:rsidRDefault="00185E85" w:rsidP="00185E85">
            <w:pPr>
              <w:jc w:val="center"/>
              <w:rPr>
                <w:rFonts w:eastAsia="標楷體"/>
              </w:rPr>
            </w:pPr>
            <w:r>
              <w:rPr>
                <w:rFonts w:eastAsia="標楷體" w:hint="eastAsia"/>
              </w:rPr>
              <w:t>0101</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0105</w:t>
            </w:r>
          </w:p>
        </w:tc>
        <w:tc>
          <w:tcPr>
            <w:tcW w:w="567" w:type="dxa"/>
            <w:vAlign w:val="center"/>
          </w:tcPr>
          <w:p w:rsidR="00185E85" w:rsidRDefault="00185E85" w:rsidP="00185E85">
            <w:pPr>
              <w:jc w:val="center"/>
              <w:rPr>
                <w:rFonts w:eastAsia="標楷體"/>
              </w:rPr>
            </w:pPr>
            <w:r>
              <w:rPr>
                <w:rFonts w:eastAsia="標楷體" w:hint="eastAsia"/>
              </w:rPr>
              <w:t>1/1</w:t>
            </w:r>
            <w:r>
              <w:rPr>
                <w:rFonts w:eastAsia="標楷體" w:hint="eastAsia"/>
              </w:rPr>
              <w:t>放假一天</w:t>
            </w: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lastRenderedPageBreak/>
              <w:t>20</w:t>
            </w:r>
          </w:p>
        </w:tc>
        <w:tc>
          <w:tcPr>
            <w:tcW w:w="699" w:type="dxa"/>
            <w:gridSpan w:val="2"/>
            <w:vAlign w:val="center"/>
          </w:tcPr>
          <w:p w:rsidR="00185E85" w:rsidRDefault="00185E85" w:rsidP="00185E85">
            <w:pPr>
              <w:jc w:val="center"/>
              <w:rPr>
                <w:rFonts w:eastAsia="標楷體"/>
              </w:rPr>
            </w:pPr>
            <w:r>
              <w:rPr>
                <w:rFonts w:eastAsia="標楷體" w:hint="eastAsia"/>
              </w:rPr>
              <w:t>0108</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0112</w:t>
            </w:r>
          </w:p>
        </w:tc>
        <w:tc>
          <w:tcPr>
            <w:tcW w:w="567" w:type="dxa"/>
            <w:vAlign w:val="center"/>
          </w:tcPr>
          <w:p w:rsidR="00185E85" w:rsidRDefault="00185E85" w:rsidP="00185E85">
            <w:pPr>
              <w:jc w:val="center"/>
              <w:rPr>
                <w:rFonts w:eastAsia="標楷體"/>
              </w:rPr>
            </w:pPr>
            <w:r w:rsidRPr="00141C1D">
              <w:rPr>
                <w:rFonts w:eastAsia="標楷體"/>
              </w:rPr>
              <w:t>第二次成績評量</w:t>
            </w: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790750">
        <w:trPr>
          <w:cantSplit/>
          <w:trHeight w:val="780"/>
          <w:jc w:val="center"/>
        </w:trPr>
        <w:tc>
          <w:tcPr>
            <w:tcW w:w="430" w:type="dxa"/>
            <w:vAlign w:val="center"/>
          </w:tcPr>
          <w:p w:rsidR="00185E85" w:rsidRDefault="00185E85" w:rsidP="00185E85">
            <w:pPr>
              <w:jc w:val="center"/>
              <w:rPr>
                <w:rFonts w:eastAsia="標楷體"/>
              </w:rPr>
            </w:pPr>
            <w:r>
              <w:rPr>
                <w:rFonts w:eastAsia="標楷體" w:hint="eastAsia"/>
              </w:rPr>
              <w:t>21</w:t>
            </w:r>
          </w:p>
        </w:tc>
        <w:tc>
          <w:tcPr>
            <w:tcW w:w="699" w:type="dxa"/>
            <w:gridSpan w:val="2"/>
            <w:vAlign w:val="center"/>
          </w:tcPr>
          <w:p w:rsidR="00185E85" w:rsidRDefault="00185E85" w:rsidP="00185E85">
            <w:pPr>
              <w:jc w:val="center"/>
              <w:rPr>
                <w:rFonts w:eastAsia="標楷體"/>
              </w:rPr>
            </w:pPr>
            <w:r>
              <w:rPr>
                <w:rFonts w:eastAsia="標楷體" w:hint="eastAsia"/>
              </w:rPr>
              <w:t>0115</w:t>
            </w:r>
          </w:p>
          <w:p w:rsidR="00185E85" w:rsidRDefault="00185E85" w:rsidP="00185E85">
            <w:pPr>
              <w:jc w:val="center"/>
              <w:rPr>
                <w:rFonts w:eastAsia="標楷體"/>
              </w:rPr>
            </w:pPr>
            <w:r>
              <w:rPr>
                <w:rFonts w:eastAsia="標楷體" w:hint="eastAsia"/>
              </w:rPr>
              <w:t>|</w:t>
            </w:r>
          </w:p>
          <w:p w:rsidR="00185E85" w:rsidRDefault="00185E85" w:rsidP="00185E85">
            <w:pPr>
              <w:jc w:val="center"/>
              <w:rPr>
                <w:rFonts w:eastAsia="標楷體"/>
              </w:rPr>
            </w:pPr>
            <w:r>
              <w:rPr>
                <w:rFonts w:eastAsia="標楷體" w:hint="eastAsia"/>
              </w:rPr>
              <w:t>0119</w:t>
            </w:r>
          </w:p>
        </w:tc>
        <w:tc>
          <w:tcPr>
            <w:tcW w:w="567" w:type="dxa"/>
            <w:vAlign w:val="center"/>
          </w:tcPr>
          <w:p w:rsidR="00185E85" w:rsidRDefault="00185E85" w:rsidP="00185E85">
            <w:pPr>
              <w:jc w:val="center"/>
              <w:rPr>
                <w:rFonts w:eastAsia="標楷體"/>
              </w:rPr>
            </w:pPr>
            <w:r w:rsidRPr="00141C1D">
              <w:rPr>
                <w:rFonts w:eastAsia="標楷體"/>
              </w:rPr>
              <w:t>1/</w:t>
            </w:r>
            <w:r>
              <w:rPr>
                <w:rFonts w:eastAsia="標楷體" w:hint="eastAsia"/>
              </w:rPr>
              <w:t>19</w:t>
            </w:r>
            <w:r w:rsidRPr="00141C1D">
              <w:rPr>
                <w:rFonts w:eastAsia="標楷體"/>
              </w:rPr>
              <w:t>休業式</w:t>
            </w:r>
          </w:p>
        </w:tc>
        <w:tc>
          <w:tcPr>
            <w:tcW w:w="968" w:type="dxa"/>
            <w:gridSpan w:val="2"/>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8"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969"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A40E1" w:rsidRDefault="00AA40E1" w:rsidP="00641396"/>
    <w:p w:rsidR="00AA40E1" w:rsidRDefault="00AA40E1" w:rsidP="00AA40E1">
      <w:pPr>
        <w:widowControl/>
        <w:rPr>
          <w:rFonts w:ascii="標楷體" w:eastAsia="標楷體" w:hAnsi="標楷體"/>
          <w:b/>
        </w:rPr>
      </w:pPr>
      <w:r>
        <w:rPr>
          <w:b/>
        </w:rPr>
        <w:br w:type="page"/>
      </w:r>
    </w:p>
    <w:p w:rsidR="0027557C" w:rsidRPr="00B900F8" w:rsidRDefault="00AA40E1" w:rsidP="0027557C">
      <w:pPr>
        <w:pStyle w:val="affd"/>
        <w:spacing w:before="36"/>
        <w:ind w:left="720"/>
        <w:rPr>
          <w:color w:val="FF0000"/>
          <w:sz w:val="28"/>
          <w:u w:val="single"/>
        </w:rPr>
      </w:pPr>
      <w:bookmarkStart w:id="21" w:name="_Toc100903881"/>
      <w:r w:rsidRPr="00B24E4A">
        <w:rPr>
          <w:rFonts w:hint="eastAsia"/>
        </w:rPr>
        <w:lastRenderedPageBreak/>
        <w:t>(二) 三年級第二學期</w:t>
      </w:r>
      <w:r w:rsidR="00A51F45">
        <w:rPr>
          <w:rFonts w:hint="eastAsia"/>
        </w:rPr>
        <w:t>（表4-6）</w:t>
      </w:r>
      <w:bookmarkEnd w:id="2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6"/>
        <w:gridCol w:w="709"/>
        <w:gridCol w:w="945"/>
        <w:gridCol w:w="945"/>
        <w:gridCol w:w="945"/>
        <w:gridCol w:w="945"/>
        <w:gridCol w:w="945"/>
        <w:gridCol w:w="945"/>
        <w:gridCol w:w="1276"/>
        <w:gridCol w:w="1134"/>
        <w:gridCol w:w="1277"/>
        <w:gridCol w:w="1275"/>
        <w:gridCol w:w="1134"/>
        <w:gridCol w:w="1134"/>
      </w:tblGrid>
      <w:tr w:rsidR="0027557C" w:rsidRPr="00526FA8" w:rsidTr="00073FEB">
        <w:trPr>
          <w:cantSplit/>
          <w:trHeight w:val="480"/>
          <w:jc w:val="center"/>
        </w:trPr>
        <w:tc>
          <w:tcPr>
            <w:tcW w:w="14737" w:type="dxa"/>
            <w:gridSpan w:val="16"/>
            <w:shd w:val="clear" w:color="auto" w:fill="CCC0D9" w:themeFill="accent4" w:themeFillTint="66"/>
            <w:vAlign w:val="center"/>
          </w:tcPr>
          <w:p w:rsidR="0027557C" w:rsidRPr="00526FA8" w:rsidRDefault="0027557C" w:rsidP="00073FEB">
            <w:pPr>
              <w:jc w:val="center"/>
              <w:rPr>
                <w:rFonts w:eastAsia="標楷體"/>
                <w:color w:val="3333FF"/>
                <w:sz w:val="32"/>
              </w:rPr>
            </w:pPr>
            <w:r w:rsidRPr="00A75079">
              <w:rPr>
                <w:rFonts w:eastAsia="標楷體" w:hint="eastAsia"/>
                <w:b/>
                <w:color w:val="3333FF"/>
                <w:sz w:val="28"/>
              </w:rPr>
              <w:t>全學期教學重點及評量方式說明</w:t>
            </w:r>
          </w:p>
        </w:tc>
      </w:tr>
      <w:tr w:rsidR="0027557C" w:rsidTr="00073FEB">
        <w:trPr>
          <w:cantSplit/>
          <w:trHeight w:val="480"/>
          <w:jc w:val="center"/>
        </w:trPr>
        <w:tc>
          <w:tcPr>
            <w:tcW w:w="1837" w:type="dxa"/>
            <w:gridSpan w:val="4"/>
            <w:shd w:val="clear" w:color="auto" w:fill="BFBFBF" w:themeFill="background1" w:themeFillShade="BF"/>
            <w:vAlign w:val="center"/>
          </w:tcPr>
          <w:p w:rsidR="0027557C" w:rsidRDefault="0027557C" w:rsidP="00073FE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rsidR="0027557C" w:rsidRDefault="0027557C" w:rsidP="00073FEB">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rsidR="0027557C" w:rsidRDefault="0027557C" w:rsidP="00073FEB">
            <w:pPr>
              <w:jc w:val="center"/>
              <w:rPr>
                <w:rFonts w:eastAsia="標楷體"/>
              </w:rPr>
            </w:pPr>
            <w:r>
              <w:rPr>
                <w:rFonts w:eastAsia="標楷體" w:hint="eastAsia"/>
              </w:rPr>
              <w:t>評量方式</w:t>
            </w:r>
          </w:p>
        </w:tc>
      </w:tr>
      <w:tr w:rsidR="0027557C" w:rsidTr="00FE39A6">
        <w:trPr>
          <w:cantSplit/>
          <w:trHeight w:val="480"/>
          <w:jc w:val="center"/>
        </w:trPr>
        <w:tc>
          <w:tcPr>
            <w:tcW w:w="472" w:type="dxa"/>
            <w:gridSpan w:val="2"/>
            <w:vMerge w:val="restart"/>
            <w:vAlign w:val="center"/>
          </w:tcPr>
          <w:p w:rsidR="0027557C" w:rsidRDefault="0027557C" w:rsidP="00073FEB">
            <w:pPr>
              <w:jc w:val="center"/>
              <w:rPr>
                <w:rFonts w:eastAsia="標楷體"/>
              </w:rPr>
            </w:pPr>
            <w:r>
              <w:rPr>
                <w:rFonts w:eastAsia="標楷體" w:hint="eastAsia"/>
              </w:rPr>
              <w:t>語文</w:t>
            </w:r>
          </w:p>
        </w:tc>
        <w:tc>
          <w:tcPr>
            <w:tcW w:w="1365" w:type="dxa"/>
            <w:gridSpan w:val="2"/>
            <w:vAlign w:val="center"/>
          </w:tcPr>
          <w:p w:rsidR="0027557C" w:rsidRDefault="0027557C" w:rsidP="00073FEB">
            <w:pPr>
              <w:jc w:val="center"/>
              <w:rPr>
                <w:rFonts w:eastAsia="標楷體"/>
              </w:rPr>
            </w:pPr>
            <w:r>
              <w:rPr>
                <w:rFonts w:eastAsia="標楷體" w:hint="eastAsia"/>
              </w:rPr>
              <w:t>國語文</w:t>
            </w:r>
          </w:p>
        </w:tc>
        <w:tc>
          <w:tcPr>
            <w:tcW w:w="9357" w:type="dxa"/>
            <w:gridSpan w:val="9"/>
            <w:vAlign w:val="center"/>
          </w:tcPr>
          <w:p w:rsidR="0027557C" w:rsidRPr="0033297E" w:rsidRDefault="0027557C" w:rsidP="00073FE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7557C" w:rsidRPr="00814AF2" w:rsidRDefault="0027557C" w:rsidP="00073FEB">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27557C" w:rsidRPr="00814AF2" w:rsidRDefault="0027557C" w:rsidP="00073FEB">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27557C" w:rsidRPr="00814AF2" w:rsidRDefault="0027557C" w:rsidP="00073FEB">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27557C" w:rsidRPr="00814AF2" w:rsidRDefault="0027557C" w:rsidP="00073FEB">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rsidR="0027557C" w:rsidRPr="0033297E" w:rsidRDefault="0027557C" w:rsidP="00073FEB">
            <w:pPr>
              <w:rPr>
                <w:rFonts w:ascii="標楷體" w:eastAsia="標楷體" w:hAnsi="標楷體"/>
                <w:color w:val="FF0000"/>
              </w:rPr>
            </w:pPr>
            <w:r w:rsidRPr="0033297E">
              <w:rPr>
                <w:rFonts w:ascii="標楷體" w:eastAsia="標楷體" w:hAnsi="標楷體" w:hint="eastAsia"/>
                <w:color w:val="FF0000"/>
              </w:rPr>
              <w:t>(例)</w:t>
            </w:r>
          </w:p>
          <w:p w:rsidR="0027557C" w:rsidRPr="0033297E" w:rsidRDefault="0027557C" w:rsidP="00073FE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閩南語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客家語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原住民語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sidRPr="00DB065C">
              <w:rPr>
                <w:rFonts w:eastAsia="標楷體" w:hint="eastAsia"/>
                <w:sz w:val="22"/>
                <w:szCs w:val="22"/>
              </w:rPr>
              <w:t>新住民語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FE39A6">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英語</w:t>
            </w:r>
          </w:p>
        </w:tc>
        <w:tc>
          <w:tcPr>
            <w:tcW w:w="9357" w:type="dxa"/>
            <w:gridSpan w:val="9"/>
            <w:vAlign w:val="center"/>
          </w:tcPr>
          <w:p w:rsidR="0027557C" w:rsidRPr="0009453F"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數學</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社會</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Pr="006058AD" w:rsidRDefault="0027557C" w:rsidP="00073FEB">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藝術與人文</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綜合活動</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健康與體育</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RPr="001B3034" w:rsidTr="00073FEB">
        <w:trPr>
          <w:cantSplit/>
          <w:trHeight w:val="480"/>
          <w:jc w:val="center"/>
        </w:trPr>
        <w:tc>
          <w:tcPr>
            <w:tcW w:w="14737" w:type="dxa"/>
            <w:gridSpan w:val="16"/>
            <w:shd w:val="clear" w:color="auto" w:fill="CCC0D9" w:themeFill="accent4" w:themeFillTint="66"/>
            <w:vAlign w:val="center"/>
          </w:tcPr>
          <w:p w:rsidR="0027557C" w:rsidRPr="00A75079" w:rsidRDefault="0027557C" w:rsidP="00073FEB">
            <w:pPr>
              <w:jc w:val="center"/>
              <w:rPr>
                <w:rFonts w:eastAsia="標楷體"/>
                <w:b/>
                <w:color w:val="3333FF"/>
                <w:sz w:val="28"/>
              </w:rPr>
            </w:pPr>
          </w:p>
        </w:tc>
      </w:tr>
      <w:tr w:rsidR="0027557C" w:rsidRPr="001B3034" w:rsidTr="00073FEB">
        <w:trPr>
          <w:cantSplit/>
          <w:trHeight w:val="480"/>
          <w:jc w:val="center"/>
        </w:trPr>
        <w:tc>
          <w:tcPr>
            <w:tcW w:w="14737" w:type="dxa"/>
            <w:gridSpan w:val="16"/>
            <w:shd w:val="clear" w:color="auto" w:fill="CCC0D9" w:themeFill="accent4" w:themeFillTint="66"/>
            <w:vAlign w:val="center"/>
          </w:tcPr>
          <w:p w:rsidR="0027557C" w:rsidRPr="00A75079" w:rsidRDefault="0027557C" w:rsidP="00073FEB">
            <w:pPr>
              <w:jc w:val="center"/>
              <w:rPr>
                <w:rFonts w:eastAsia="標楷體"/>
                <w:b/>
                <w:sz w:val="28"/>
              </w:rPr>
            </w:pPr>
            <w:r w:rsidRPr="00A75079">
              <w:rPr>
                <w:rFonts w:eastAsia="標楷體" w:hint="eastAsia"/>
                <w:b/>
                <w:color w:val="3333FF"/>
                <w:sz w:val="28"/>
              </w:rPr>
              <w:lastRenderedPageBreak/>
              <w:t>各週教學進度及議題融入規劃</w:t>
            </w:r>
          </w:p>
        </w:tc>
      </w:tr>
      <w:tr w:rsidR="00FE39A6" w:rsidTr="00FE39A6">
        <w:trPr>
          <w:cantSplit/>
          <w:trHeight w:val="480"/>
          <w:jc w:val="center"/>
        </w:trPr>
        <w:tc>
          <w:tcPr>
            <w:tcW w:w="429"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週</w:t>
            </w:r>
          </w:p>
          <w:p w:rsidR="00FE39A6" w:rsidRDefault="00FE39A6" w:rsidP="00FE39A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日期</w:t>
            </w:r>
          </w:p>
        </w:tc>
        <w:tc>
          <w:tcPr>
            <w:tcW w:w="709"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學校行事</w:t>
            </w:r>
          </w:p>
        </w:tc>
        <w:tc>
          <w:tcPr>
            <w:tcW w:w="5670" w:type="dxa"/>
            <w:gridSpan w:val="6"/>
            <w:shd w:val="clear" w:color="auto" w:fill="D9D9D9" w:themeFill="background1" w:themeFillShade="D9"/>
            <w:vAlign w:val="center"/>
          </w:tcPr>
          <w:p w:rsidR="00FE39A6" w:rsidRDefault="00FE39A6" w:rsidP="00FE39A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社會</w:t>
            </w:r>
          </w:p>
        </w:tc>
        <w:tc>
          <w:tcPr>
            <w:tcW w:w="1277"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rPr>
              <w:t>綜合</w:t>
            </w:r>
          </w:p>
          <w:p w:rsidR="00FE39A6" w:rsidRDefault="00FE39A6" w:rsidP="00FE39A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rsidR="00FE39A6" w:rsidRDefault="00FE39A6" w:rsidP="00FE39A6">
            <w:pPr>
              <w:jc w:val="center"/>
              <w:rPr>
                <w:rFonts w:eastAsia="標楷體"/>
              </w:rPr>
            </w:pPr>
            <w:r>
              <w:rPr>
                <w:rFonts w:eastAsia="標楷體" w:hint="eastAsia"/>
              </w:rPr>
              <w:t>健康與體育</w:t>
            </w:r>
          </w:p>
        </w:tc>
      </w:tr>
      <w:tr w:rsidR="00FE39A6" w:rsidTr="00FE39A6">
        <w:trPr>
          <w:cantSplit/>
          <w:trHeight w:val="737"/>
          <w:jc w:val="center"/>
        </w:trPr>
        <w:tc>
          <w:tcPr>
            <w:tcW w:w="429" w:type="dxa"/>
            <w:vMerge/>
            <w:shd w:val="clear" w:color="auto" w:fill="D9D9D9" w:themeFill="background1" w:themeFillShade="D9"/>
            <w:vAlign w:val="center"/>
          </w:tcPr>
          <w:p w:rsidR="00FE39A6" w:rsidRDefault="00FE39A6" w:rsidP="00FE39A6">
            <w:pPr>
              <w:jc w:val="center"/>
              <w:rPr>
                <w:rFonts w:eastAsia="標楷體"/>
              </w:rPr>
            </w:pPr>
          </w:p>
        </w:tc>
        <w:tc>
          <w:tcPr>
            <w:tcW w:w="699" w:type="dxa"/>
            <w:gridSpan w:val="2"/>
            <w:vMerge/>
            <w:tcBorders>
              <w:tl2br w:val="nil"/>
            </w:tcBorders>
            <w:shd w:val="clear" w:color="auto" w:fill="D9D9D9" w:themeFill="background1" w:themeFillShade="D9"/>
            <w:vAlign w:val="center"/>
          </w:tcPr>
          <w:p w:rsidR="00FE39A6" w:rsidRDefault="00FE39A6" w:rsidP="00FE39A6">
            <w:pPr>
              <w:jc w:val="center"/>
              <w:rPr>
                <w:rFonts w:eastAsia="標楷體"/>
              </w:rPr>
            </w:pPr>
          </w:p>
        </w:tc>
        <w:tc>
          <w:tcPr>
            <w:tcW w:w="709" w:type="dxa"/>
            <w:vMerge/>
            <w:tcBorders>
              <w:tl2br w:val="nil"/>
            </w:tcBorders>
            <w:shd w:val="clear" w:color="auto" w:fill="D9D9D9" w:themeFill="background1" w:themeFillShade="D9"/>
            <w:vAlign w:val="center"/>
          </w:tcPr>
          <w:p w:rsidR="00FE39A6" w:rsidRDefault="00FE39A6" w:rsidP="00FE39A6">
            <w:pPr>
              <w:jc w:val="center"/>
              <w:rPr>
                <w:rFonts w:eastAsia="標楷體"/>
              </w:rPr>
            </w:pPr>
          </w:p>
        </w:tc>
        <w:tc>
          <w:tcPr>
            <w:tcW w:w="945" w:type="dxa"/>
            <w:shd w:val="clear" w:color="auto" w:fill="D9D9D9" w:themeFill="background1" w:themeFillShade="D9"/>
            <w:vAlign w:val="center"/>
          </w:tcPr>
          <w:p w:rsidR="00FE39A6" w:rsidRDefault="00FE39A6" w:rsidP="00FE39A6">
            <w:pPr>
              <w:jc w:val="center"/>
              <w:rPr>
                <w:rFonts w:eastAsia="標楷體"/>
              </w:rPr>
            </w:pPr>
            <w:r>
              <w:rPr>
                <w:rFonts w:eastAsia="標楷體"/>
              </w:rPr>
              <w:t>國語文</w:t>
            </w:r>
          </w:p>
        </w:tc>
        <w:tc>
          <w:tcPr>
            <w:tcW w:w="945" w:type="dxa"/>
            <w:shd w:val="clear" w:color="auto" w:fill="D9D9D9" w:themeFill="background1" w:themeFillShade="D9"/>
            <w:vAlign w:val="center"/>
          </w:tcPr>
          <w:p w:rsidR="00FE39A6" w:rsidRDefault="00FE39A6" w:rsidP="00FE39A6">
            <w:pPr>
              <w:jc w:val="center"/>
              <w:rPr>
                <w:rFonts w:eastAsia="標楷體"/>
              </w:rPr>
            </w:pPr>
            <w:r>
              <w:rPr>
                <w:rFonts w:eastAsia="標楷體"/>
              </w:rPr>
              <w:t>閩南語</w:t>
            </w:r>
          </w:p>
        </w:tc>
        <w:tc>
          <w:tcPr>
            <w:tcW w:w="945" w:type="dxa"/>
            <w:shd w:val="clear" w:color="auto" w:fill="D9D9D9" w:themeFill="background1" w:themeFillShade="D9"/>
            <w:vAlign w:val="center"/>
          </w:tcPr>
          <w:p w:rsidR="00FE39A6" w:rsidRDefault="00FE39A6" w:rsidP="00FE39A6">
            <w:pPr>
              <w:jc w:val="center"/>
              <w:rPr>
                <w:rFonts w:eastAsia="標楷體"/>
              </w:rPr>
            </w:pPr>
            <w:r>
              <w:rPr>
                <w:rFonts w:eastAsia="標楷體"/>
              </w:rPr>
              <w:t>客家語</w:t>
            </w:r>
          </w:p>
        </w:tc>
        <w:tc>
          <w:tcPr>
            <w:tcW w:w="945" w:type="dxa"/>
            <w:shd w:val="clear" w:color="auto" w:fill="D9D9D9" w:themeFill="background1" w:themeFillShade="D9"/>
            <w:vAlign w:val="center"/>
          </w:tcPr>
          <w:p w:rsidR="00FE39A6" w:rsidRPr="0027557C" w:rsidRDefault="00FE39A6" w:rsidP="00FE39A6">
            <w:pPr>
              <w:jc w:val="center"/>
              <w:rPr>
                <w:rFonts w:eastAsia="標楷體"/>
                <w:sz w:val="22"/>
                <w:szCs w:val="22"/>
              </w:rPr>
            </w:pPr>
            <w:r w:rsidRPr="00DB065C">
              <w:rPr>
                <w:rFonts w:eastAsia="標楷體"/>
                <w:sz w:val="22"/>
                <w:szCs w:val="22"/>
              </w:rPr>
              <w:t>原住民語</w:t>
            </w:r>
          </w:p>
        </w:tc>
        <w:tc>
          <w:tcPr>
            <w:tcW w:w="945" w:type="dxa"/>
            <w:shd w:val="clear" w:color="auto" w:fill="D9D9D9" w:themeFill="background1" w:themeFillShade="D9"/>
            <w:vAlign w:val="center"/>
          </w:tcPr>
          <w:p w:rsidR="00FE39A6" w:rsidRDefault="00FE39A6" w:rsidP="00FE39A6">
            <w:pPr>
              <w:jc w:val="center"/>
              <w:rPr>
                <w:rFonts w:eastAsia="標楷體"/>
              </w:rPr>
            </w:pPr>
            <w:r w:rsidRPr="00DB065C">
              <w:rPr>
                <w:rFonts w:eastAsia="標楷體" w:hint="eastAsia"/>
                <w:sz w:val="22"/>
                <w:szCs w:val="22"/>
              </w:rPr>
              <w:t>新住民語</w:t>
            </w:r>
          </w:p>
        </w:tc>
        <w:tc>
          <w:tcPr>
            <w:tcW w:w="945" w:type="dxa"/>
            <w:shd w:val="clear" w:color="auto" w:fill="D9D9D9" w:themeFill="background1" w:themeFillShade="D9"/>
            <w:vAlign w:val="center"/>
          </w:tcPr>
          <w:p w:rsidR="00FE39A6" w:rsidRDefault="00FE39A6" w:rsidP="00FE39A6">
            <w:pPr>
              <w:jc w:val="center"/>
              <w:rPr>
                <w:rFonts w:eastAsia="標楷體"/>
              </w:rPr>
            </w:pPr>
            <w:r>
              <w:rPr>
                <w:rFonts w:eastAsia="標楷體"/>
              </w:rPr>
              <w:t>英語</w:t>
            </w:r>
          </w:p>
        </w:tc>
        <w:tc>
          <w:tcPr>
            <w:tcW w:w="1276"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vAlign w:val="center"/>
          </w:tcPr>
          <w:p w:rsidR="00FE39A6" w:rsidRDefault="00FE39A6" w:rsidP="00FE39A6">
            <w:pPr>
              <w:jc w:val="center"/>
              <w:rPr>
                <w:rFonts w:eastAsia="標楷體"/>
              </w:rPr>
            </w:pPr>
          </w:p>
        </w:tc>
        <w:tc>
          <w:tcPr>
            <w:tcW w:w="1277" w:type="dxa"/>
            <w:vMerge/>
            <w:shd w:val="clear" w:color="auto" w:fill="D9D9D9" w:themeFill="background1" w:themeFillShade="D9"/>
            <w:vAlign w:val="center"/>
          </w:tcPr>
          <w:p w:rsidR="00FE39A6" w:rsidRDefault="00FE39A6" w:rsidP="00FE39A6">
            <w:pPr>
              <w:jc w:val="center"/>
              <w:rPr>
                <w:rFonts w:eastAsia="標楷體"/>
              </w:rPr>
            </w:pPr>
          </w:p>
        </w:tc>
        <w:tc>
          <w:tcPr>
            <w:tcW w:w="1275"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vAlign w:val="center"/>
          </w:tcPr>
          <w:p w:rsidR="00FE39A6" w:rsidRDefault="00FE39A6" w:rsidP="00FE39A6">
            <w:pPr>
              <w:jc w:val="center"/>
              <w:rPr>
                <w:rFonts w:eastAsia="標楷體"/>
              </w:rPr>
            </w:pPr>
          </w:p>
        </w:tc>
        <w:tc>
          <w:tcPr>
            <w:tcW w:w="1134" w:type="dxa"/>
            <w:vMerge/>
            <w:shd w:val="clear" w:color="auto" w:fill="D9D9D9" w:themeFill="background1" w:themeFillShade="D9"/>
            <w:textDirection w:val="tbRlV"/>
          </w:tcPr>
          <w:p w:rsidR="00FE39A6" w:rsidRDefault="00FE39A6" w:rsidP="00FE39A6">
            <w:pPr>
              <w:jc w:val="center"/>
              <w:rPr>
                <w:rFonts w:eastAsia="標楷體"/>
              </w:rPr>
            </w:pPr>
          </w:p>
        </w:tc>
      </w:tr>
      <w:tr w:rsidR="00185E85" w:rsidTr="00FE39A6">
        <w:trPr>
          <w:cantSplit/>
          <w:trHeight w:val="780"/>
          <w:jc w:val="center"/>
        </w:trPr>
        <w:tc>
          <w:tcPr>
            <w:tcW w:w="429" w:type="dxa"/>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021</w:t>
            </w:r>
            <w:r>
              <w:rPr>
                <w:rFonts w:ascii="標楷體" w:eastAsia="標楷體" w:hAnsi="標楷體" w:hint="eastAsia"/>
                <w:color w:val="000000" w:themeColor="text1"/>
              </w:rPr>
              <w:t>5</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w:t>
            </w:r>
            <w:r>
              <w:rPr>
                <w:rFonts w:ascii="標楷體" w:eastAsia="標楷體" w:hAnsi="標楷體" w:hint="eastAsia"/>
                <w:color w:val="000000" w:themeColor="text1"/>
              </w:rPr>
              <w:t>6</w:t>
            </w:r>
          </w:p>
        </w:tc>
        <w:tc>
          <w:tcPr>
            <w:tcW w:w="709" w:type="dxa"/>
            <w:vAlign w:val="center"/>
          </w:tcPr>
          <w:p w:rsidR="00185E85" w:rsidRPr="0033297E" w:rsidRDefault="00185E85" w:rsidP="00185E85">
            <w:pPr>
              <w:jc w:val="center"/>
              <w:rPr>
                <w:rFonts w:eastAsia="標楷體"/>
                <w:color w:val="FF0000"/>
              </w:rPr>
            </w:pPr>
            <w:r w:rsidRPr="000541B7">
              <w:rPr>
                <w:rFonts w:eastAsia="標楷體"/>
              </w:rPr>
              <w:t>2/1</w:t>
            </w:r>
            <w:r>
              <w:rPr>
                <w:rFonts w:eastAsia="標楷體" w:hint="eastAsia"/>
              </w:rPr>
              <w:t>5</w:t>
            </w:r>
            <w:r w:rsidRPr="000541B7">
              <w:rPr>
                <w:rFonts w:eastAsia="標楷體"/>
              </w:rPr>
              <w:t>式上課</w:t>
            </w: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19</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3</w:t>
            </w:r>
          </w:p>
        </w:tc>
        <w:tc>
          <w:tcPr>
            <w:tcW w:w="699" w:type="dxa"/>
            <w:gridSpan w:val="2"/>
            <w:vAlign w:val="center"/>
          </w:tcPr>
          <w:p w:rsidR="00185E85"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26</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301</w:t>
            </w:r>
          </w:p>
        </w:tc>
        <w:tc>
          <w:tcPr>
            <w:tcW w:w="709" w:type="dxa"/>
            <w:vAlign w:val="center"/>
          </w:tcPr>
          <w:p w:rsidR="00185E85" w:rsidRDefault="00185E85" w:rsidP="00185E85">
            <w:pPr>
              <w:jc w:val="center"/>
              <w:rPr>
                <w:rFonts w:eastAsia="標楷體"/>
              </w:rPr>
            </w:pPr>
            <w:r w:rsidRPr="000541B7">
              <w:rPr>
                <w:rFonts w:eastAsia="標楷體"/>
              </w:rPr>
              <w:t>2/28</w:t>
            </w:r>
            <w:r w:rsidRPr="000541B7">
              <w:rPr>
                <w:rFonts w:eastAsia="標楷體"/>
              </w:rPr>
              <w:t>放假一天</w:t>
            </w: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4</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304</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308</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5</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311</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315</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6</w:t>
            </w:r>
          </w:p>
        </w:tc>
        <w:tc>
          <w:tcPr>
            <w:tcW w:w="699" w:type="dxa"/>
            <w:gridSpan w:val="2"/>
            <w:vAlign w:val="center"/>
          </w:tcPr>
          <w:p w:rsidR="00185E85"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318</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321</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lastRenderedPageBreak/>
              <w:t>7</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325</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329</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8</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330</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405</w:t>
            </w:r>
          </w:p>
        </w:tc>
        <w:tc>
          <w:tcPr>
            <w:tcW w:w="709" w:type="dxa"/>
            <w:vAlign w:val="center"/>
          </w:tcPr>
          <w:p w:rsidR="00185E85" w:rsidRPr="000541B7" w:rsidRDefault="00185E85" w:rsidP="00185E85">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9</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408</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412</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10</w:t>
            </w:r>
          </w:p>
        </w:tc>
        <w:tc>
          <w:tcPr>
            <w:tcW w:w="699" w:type="dxa"/>
            <w:gridSpan w:val="2"/>
            <w:vAlign w:val="center"/>
          </w:tcPr>
          <w:p w:rsidR="00185E85"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415</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419</w:t>
            </w:r>
          </w:p>
        </w:tc>
        <w:tc>
          <w:tcPr>
            <w:tcW w:w="709" w:type="dxa"/>
            <w:vAlign w:val="center"/>
          </w:tcPr>
          <w:p w:rsidR="00185E85" w:rsidRDefault="00185E85" w:rsidP="00185E85">
            <w:pPr>
              <w:jc w:val="center"/>
              <w:rPr>
                <w:rFonts w:eastAsia="標楷體"/>
              </w:rPr>
            </w:pPr>
            <w:r w:rsidRPr="000541B7">
              <w:rPr>
                <w:rFonts w:eastAsia="標楷體"/>
              </w:rPr>
              <w:t>第一次成績評量</w:t>
            </w: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11</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422</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426</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12</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430</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503</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13</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506</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510</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lastRenderedPageBreak/>
              <w:t>14</w:t>
            </w:r>
          </w:p>
        </w:tc>
        <w:tc>
          <w:tcPr>
            <w:tcW w:w="699" w:type="dxa"/>
            <w:gridSpan w:val="2"/>
            <w:vAlign w:val="center"/>
          </w:tcPr>
          <w:p w:rsidR="00185E85"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513</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517</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15</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520</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524</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16</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527</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Pr>
                <w:rFonts w:ascii="標楷體" w:eastAsia="標楷體" w:hAnsi="標楷體" w:hint="eastAsia"/>
                <w:color w:val="000000" w:themeColor="text1"/>
              </w:rPr>
              <w:t>0531</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17</w:t>
            </w:r>
          </w:p>
        </w:tc>
        <w:tc>
          <w:tcPr>
            <w:tcW w:w="699" w:type="dxa"/>
            <w:gridSpan w:val="2"/>
            <w:vAlign w:val="center"/>
          </w:tcPr>
          <w:p w:rsidR="00185E85"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603</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607</w:t>
            </w:r>
          </w:p>
        </w:tc>
        <w:tc>
          <w:tcPr>
            <w:tcW w:w="709"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18</w:t>
            </w:r>
          </w:p>
        </w:tc>
        <w:tc>
          <w:tcPr>
            <w:tcW w:w="699" w:type="dxa"/>
            <w:gridSpan w:val="2"/>
            <w:vAlign w:val="center"/>
          </w:tcPr>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610</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Pr="00F60C6D" w:rsidRDefault="00185E85" w:rsidP="00185E85">
            <w:pPr>
              <w:jc w:val="center"/>
              <w:rPr>
                <w:rFonts w:ascii="標楷體" w:eastAsia="標楷體" w:hAnsi="標楷體"/>
                <w:color w:val="000000" w:themeColor="text1"/>
              </w:rPr>
            </w:pPr>
            <w:r>
              <w:rPr>
                <w:rFonts w:ascii="標楷體" w:eastAsia="標楷體" w:hAnsi="標楷體" w:hint="eastAsia"/>
                <w:color w:val="000000" w:themeColor="text1"/>
              </w:rPr>
              <w:t>0614</w:t>
            </w:r>
          </w:p>
        </w:tc>
        <w:tc>
          <w:tcPr>
            <w:tcW w:w="709" w:type="dxa"/>
            <w:vAlign w:val="center"/>
          </w:tcPr>
          <w:p w:rsidR="00185E85" w:rsidRDefault="00185E85" w:rsidP="00185E85">
            <w:pPr>
              <w:jc w:val="center"/>
              <w:rPr>
                <w:rFonts w:eastAsia="標楷體"/>
              </w:rPr>
            </w:pPr>
            <w:r w:rsidRPr="000541B7">
              <w:rPr>
                <w:rFonts w:eastAsia="標楷體"/>
              </w:rPr>
              <w:t>6/</w:t>
            </w:r>
            <w:r>
              <w:rPr>
                <w:rFonts w:eastAsia="標楷體" w:hint="eastAsia"/>
              </w:rPr>
              <w:t>10</w:t>
            </w:r>
            <w:r w:rsidRPr="000541B7">
              <w:rPr>
                <w:rFonts w:eastAsia="標楷體"/>
              </w:rPr>
              <w:t>端午節放假一天</w:t>
            </w: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19</w:t>
            </w:r>
          </w:p>
        </w:tc>
        <w:tc>
          <w:tcPr>
            <w:tcW w:w="699" w:type="dxa"/>
            <w:gridSpan w:val="2"/>
            <w:vAlign w:val="center"/>
          </w:tcPr>
          <w:p w:rsidR="00185E85"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617</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621</w:t>
            </w:r>
          </w:p>
        </w:tc>
        <w:tc>
          <w:tcPr>
            <w:tcW w:w="709" w:type="dxa"/>
            <w:vAlign w:val="center"/>
          </w:tcPr>
          <w:p w:rsidR="00185E85" w:rsidRDefault="00185E85" w:rsidP="00185E85">
            <w:pPr>
              <w:jc w:val="center"/>
              <w:rPr>
                <w:rFonts w:eastAsia="標楷體"/>
              </w:rPr>
            </w:pPr>
          </w:p>
          <w:p w:rsidR="00185E85" w:rsidRPr="000541B7" w:rsidRDefault="00185E85" w:rsidP="00185E85">
            <w:pPr>
              <w:spacing w:line="300" w:lineRule="exact"/>
              <w:jc w:val="center"/>
              <w:rPr>
                <w:rFonts w:eastAsia="標楷體"/>
              </w:rPr>
            </w:pPr>
            <w:r w:rsidRPr="000541B7">
              <w:rPr>
                <w:rFonts w:eastAsia="標楷體"/>
              </w:rPr>
              <w:t>第二次成績評量</w:t>
            </w:r>
          </w:p>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r w:rsidR="00185E85" w:rsidTr="00FE39A6">
        <w:trPr>
          <w:cantSplit/>
          <w:trHeight w:val="780"/>
          <w:jc w:val="center"/>
        </w:trPr>
        <w:tc>
          <w:tcPr>
            <w:tcW w:w="429" w:type="dxa"/>
            <w:vAlign w:val="center"/>
          </w:tcPr>
          <w:p w:rsidR="00185E85" w:rsidRDefault="00185E85" w:rsidP="00185E85">
            <w:pPr>
              <w:jc w:val="center"/>
              <w:rPr>
                <w:rFonts w:eastAsia="標楷體"/>
              </w:rPr>
            </w:pPr>
            <w:r>
              <w:rPr>
                <w:rFonts w:eastAsia="標楷體" w:hint="eastAsia"/>
              </w:rPr>
              <w:t>20</w:t>
            </w:r>
          </w:p>
        </w:tc>
        <w:tc>
          <w:tcPr>
            <w:tcW w:w="699" w:type="dxa"/>
            <w:gridSpan w:val="2"/>
            <w:vAlign w:val="center"/>
          </w:tcPr>
          <w:p w:rsidR="00185E85"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624</w:t>
            </w:r>
          </w:p>
          <w:p w:rsidR="00185E85" w:rsidRPr="00F60C6D" w:rsidRDefault="00185E85" w:rsidP="00185E85">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185E85" w:rsidRDefault="00185E85" w:rsidP="00185E85">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628</w:t>
            </w:r>
          </w:p>
        </w:tc>
        <w:tc>
          <w:tcPr>
            <w:tcW w:w="709" w:type="dxa"/>
            <w:vAlign w:val="center"/>
          </w:tcPr>
          <w:p w:rsidR="00185E85" w:rsidRDefault="00185E85" w:rsidP="00185E85">
            <w:pPr>
              <w:jc w:val="center"/>
              <w:rPr>
                <w:rFonts w:eastAsia="標楷體"/>
              </w:rPr>
            </w:pPr>
            <w:r w:rsidRPr="000541B7">
              <w:rPr>
                <w:rFonts w:eastAsia="標楷體"/>
              </w:rPr>
              <w:t>6/</w:t>
            </w:r>
            <w:r>
              <w:rPr>
                <w:rFonts w:eastAsia="標楷體" w:hint="eastAsia"/>
              </w:rPr>
              <w:t>28</w:t>
            </w:r>
            <w:r w:rsidRPr="000541B7">
              <w:rPr>
                <w:rFonts w:eastAsia="標楷體"/>
              </w:rPr>
              <w:t>休業式</w:t>
            </w: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945" w:type="dxa"/>
            <w:vAlign w:val="center"/>
          </w:tcPr>
          <w:p w:rsidR="00185E85" w:rsidRDefault="00185E85" w:rsidP="00185E85">
            <w:pPr>
              <w:jc w:val="center"/>
              <w:rPr>
                <w:rFonts w:eastAsia="標楷體"/>
              </w:rPr>
            </w:pPr>
          </w:p>
        </w:tc>
        <w:tc>
          <w:tcPr>
            <w:tcW w:w="1276"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277" w:type="dxa"/>
            <w:vAlign w:val="center"/>
          </w:tcPr>
          <w:p w:rsidR="00185E85" w:rsidRDefault="00185E85" w:rsidP="00185E85">
            <w:pPr>
              <w:jc w:val="center"/>
              <w:rPr>
                <w:rFonts w:eastAsia="標楷體"/>
              </w:rPr>
            </w:pPr>
          </w:p>
        </w:tc>
        <w:tc>
          <w:tcPr>
            <w:tcW w:w="1275" w:type="dxa"/>
            <w:vAlign w:val="center"/>
          </w:tcPr>
          <w:p w:rsidR="00185E85" w:rsidRDefault="00185E85" w:rsidP="00185E85">
            <w:pPr>
              <w:jc w:val="center"/>
              <w:rPr>
                <w:rFonts w:eastAsia="標楷體"/>
              </w:rPr>
            </w:pPr>
          </w:p>
        </w:tc>
        <w:tc>
          <w:tcPr>
            <w:tcW w:w="1134" w:type="dxa"/>
            <w:vAlign w:val="center"/>
          </w:tcPr>
          <w:p w:rsidR="00185E85" w:rsidRDefault="00185E85" w:rsidP="00185E85">
            <w:pPr>
              <w:jc w:val="center"/>
              <w:rPr>
                <w:rFonts w:eastAsia="標楷體"/>
              </w:rPr>
            </w:pPr>
          </w:p>
        </w:tc>
        <w:tc>
          <w:tcPr>
            <w:tcW w:w="1134" w:type="dxa"/>
          </w:tcPr>
          <w:p w:rsidR="00185E85" w:rsidRDefault="00185E85" w:rsidP="00185E85">
            <w:pPr>
              <w:jc w:val="center"/>
              <w:rPr>
                <w:rFonts w:eastAsia="標楷體"/>
              </w:rPr>
            </w:pPr>
          </w:p>
        </w:tc>
      </w:tr>
    </w:tbl>
    <w:p w:rsidR="0027557C" w:rsidRDefault="0027557C" w:rsidP="0027557C">
      <w:pPr>
        <w:jc w:val="both"/>
        <w:rPr>
          <w:rFonts w:ascii="標楷體" w:eastAsia="標楷體" w:hAnsi="標楷體"/>
          <w:b/>
        </w:rPr>
      </w:pPr>
      <w:r>
        <w:rPr>
          <w:rFonts w:ascii="標楷體" w:eastAsia="標楷體" w:hAnsi="標楷體" w:hint="eastAsia"/>
          <w:b/>
        </w:rPr>
        <w:lastRenderedPageBreak/>
        <w:t>填表說明：</w:t>
      </w:r>
    </w:p>
    <w:p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27557C" w:rsidRPr="00DF7F41"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7557C" w:rsidRDefault="0027557C" w:rsidP="0027557C">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7557C" w:rsidRDefault="0027557C" w:rsidP="0027557C">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641396" w:rsidRDefault="0027557C" w:rsidP="0027557C">
      <w:pPr>
        <w:pStyle w:val="affd"/>
        <w:spacing w:before="36"/>
        <w:ind w:left="720"/>
        <w:rPr>
          <w:b/>
        </w:rPr>
      </w:pPr>
      <w:r>
        <w:rPr>
          <w:rFonts w:hint="eastAsia"/>
          <w:b/>
        </w:rPr>
        <w:t>4.請各校自行增列週次。</w:t>
      </w:r>
    </w:p>
    <w:p w:rsidR="0038099A" w:rsidRDefault="0038099A" w:rsidP="00641396"/>
    <w:p w:rsidR="00AA40E1" w:rsidRDefault="00AA40E1" w:rsidP="00AA40E1">
      <w:pPr>
        <w:pStyle w:val="aff9"/>
        <w:spacing w:beforeLines="0" w:before="0" w:afterLines="0" w:after="0"/>
        <w:ind w:leftChars="0" w:left="0" w:firstLineChars="200" w:firstLine="520"/>
      </w:pPr>
    </w:p>
    <w:p w:rsidR="00AA40E1" w:rsidRDefault="00AA40E1" w:rsidP="00AA40E1">
      <w:pPr>
        <w:widowControl/>
        <w:rPr>
          <w:rFonts w:ascii="標楷體" w:eastAsia="標楷體" w:hAnsi="標楷體"/>
          <w:sz w:val="26"/>
          <w:szCs w:val="28"/>
        </w:rPr>
      </w:pPr>
      <w:r>
        <w:br w:type="page"/>
      </w:r>
    </w:p>
    <w:p w:rsidR="00F558E7" w:rsidRDefault="00EC71D8" w:rsidP="00F558E7">
      <w:pPr>
        <w:pStyle w:val="aff9"/>
        <w:spacing w:before="90" w:after="90"/>
        <w:ind w:left="240"/>
      </w:pPr>
      <w:bookmarkStart w:id="22" w:name="_Toc100903882"/>
      <w:r>
        <w:rPr>
          <w:rFonts w:hint="eastAsia"/>
        </w:rPr>
        <w:lastRenderedPageBreak/>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2"/>
    </w:p>
    <w:p w:rsidR="0027557C" w:rsidRPr="00B900F8" w:rsidRDefault="00F558E7" w:rsidP="0027557C">
      <w:pPr>
        <w:pStyle w:val="affd"/>
        <w:spacing w:before="36"/>
        <w:ind w:left="720"/>
        <w:rPr>
          <w:color w:val="FF0000"/>
          <w:sz w:val="28"/>
          <w:u w:val="single"/>
        </w:rPr>
      </w:pPr>
      <w:bookmarkStart w:id="23"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3"/>
    </w:p>
    <w:p w:rsidR="0027557C" w:rsidRPr="00B900F8" w:rsidRDefault="00481646" w:rsidP="00481646">
      <w:pPr>
        <w:pStyle w:val="affd"/>
        <w:spacing w:before="36"/>
        <w:ind w:leftChars="125"/>
        <w:rPr>
          <w:color w:val="FF0000"/>
          <w:sz w:val="28"/>
          <w:u w:val="single"/>
        </w:rPr>
      </w:pPr>
      <w:bookmarkStart w:id="24" w:name="_Toc100903884"/>
      <w:r>
        <w:rPr>
          <w:rFonts w:hint="eastAsia"/>
        </w:rPr>
        <w:t xml:space="preserve">  </w:t>
      </w:r>
      <w:r w:rsidRPr="00B24E4A">
        <w:rPr>
          <w:rFonts w:hint="eastAsia"/>
        </w:rPr>
        <w:t xml:space="preserve"> (二) </w:t>
      </w:r>
      <w:r>
        <w:rPr>
          <w:rFonts w:hint="eastAsia"/>
        </w:rPr>
        <w:t>四</w:t>
      </w:r>
      <w:r w:rsidRPr="00B24E4A">
        <w:rPr>
          <w:rFonts w:hint="eastAsia"/>
        </w:rPr>
        <w:t>年級第二學期</w:t>
      </w:r>
      <w:r>
        <w:rPr>
          <w:rFonts w:hint="eastAsia"/>
        </w:rPr>
        <w:t>（表4-8）</w:t>
      </w:r>
      <w:bookmarkEnd w:id="24"/>
    </w:p>
    <w:p w:rsidR="00AA40E1" w:rsidRDefault="00EC71D8" w:rsidP="00B24E4A">
      <w:pPr>
        <w:pStyle w:val="aff9"/>
        <w:spacing w:before="90" w:after="90"/>
        <w:ind w:left="240"/>
      </w:pPr>
      <w:bookmarkStart w:id="25" w:name="_Toc100903885"/>
      <w:r>
        <w:rPr>
          <w:rFonts w:hint="eastAsia"/>
        </w:rPr>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5"/>
    </w:p>
    <w:p w:rsidR="00CD0F7B" w:rsidRPr="00B24E4A" w:rsidRDefault="00CD0F7B" w:rsidP="00CD0F7B">
      <w:pPr>
        <w:pStyle w:val="affd"/>
        <w:spacing w:before="36"/>
        <w:ind w:left="720"/>
      </w:pPr>
      <w:bookmarkStart w:id="26"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6"/>
    </w:p>
    <w:p w:rsidR="00AA40E1" w:rsidRPr="00B24E4A" w:rsidRDefault="00AA40E1" w:rsidP="00B24E4A">
      <w:pPr>
        <w:pStyle w:val="affd"/>
        <w:spacing w:before="36"/>
        <w:ind w:left="720"/>
      </w:pPr>
      <w:bookmarkStart w:id="27" w:name="_Toc100903887"/>
      <w:r w:rsidRPr="00B24E4A">
        <w:rPr>
          <w:rFonts w:hint="eastAsia"/>
        </w:rPr>
        <w:t>(二) 五年級第二學期</w:t>
      </w:r>
      <w:r w:rsidR="00A51F45">
        <w:rPr>
          <w:rFonts w:hint="eastAsia"/>
        </w:rPr>
        <w:t>（表4-10）</w:t>
      </w:r>
      <w:bookmarkEnd w:id="27"/>
    </w:p>
    <w:p w:rsidR="00AA40E1" w:rsidRDefault="00EC71D8" w:rsidP="00B24E4A">
      <w:pPr>
        <w:pStyle w:val="aff9"/>
        <w:spacing w:before="90" w:after="90"/>
        <w:ind w:left="240"/>
      </w:pPr>
      <w:bookmarkStart w:id="28" w:name="_Toc100903888"/>
      <w:r>
        <w:rPr>
          <w:rFonts w:hint="eastAsia"/>
        </w:rPr>
        <w:t>六、</w:t>
      </w:r>
      <w:r w:rsidR="00AA40E1">
        <w:rPr>
          <w:rFonts w:hint="eastAsia"/>
        </w:rPr>
        <w:t>六年級領域/科目課程計畫(依據九年一貫課綱</w:t>
      </w:r>
      <w:bookmarkEnd w:id="28"/>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9"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9"/>
    </w:p>
    <w:p w:rsidR="00AA40E1" w:rsidRPr="003C7AEE" w:rsidRDefault="00481646" w:rsidP="00481646">
      <w:pPr>
        <w:pStyle w:val="affd"/>
        <w:spacing w:before="36"/>
        <w:ind w:leftChars="125"/>
      </w:pPr>
      <w:bookmarkStart w:id="30" w:name="_Toc100903890"/>
      <w:r>
        <w:rPr>
          <w:rFonts w:hint="eastAsia"/>
        </w:rPr>
        <w:t xml:space="preserve">   (二)</w:t>
      </w:r>
      <w:r w:rsidRPr="00823226">
        <w:rPr>
          <w:rFonts w:hint="eastAsia"/>
        </w:rPr>
        <w:t xml:space="preserve"> </w:t>
      </w:r>
      <w:r>
        <w:rPr>
          <w:rFonts w:hint="eastAsia"/>
        </w:rPr>
        <w:t>六年級第二學期（表4-12）</w:t>
      </w:r>
      <w:bookmarkEnd w:id="30"/>
    </w:p>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100903892"/>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w:t>
      </w:r>
      <w:r w:rsidR="00F92DAF">
        <w:rPr>
          <w:rFonts w:eastAsia="標楷體" w:hint="eastAsia"/>
          <w:color w:val="FF0000"/>
          <w:sz w:val="28"/>
        </w:rPr>
        <w:t>2</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3" w:name="_Toc4075539"/>
      <w:bookmarkStart w:id="34"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3"/>
      <w:bookmarkEnd w:id="34"/>
    </w:p>
    <w:p w:rsidR="0035651D" w:rsidRDefault="0035651D" w:rsidP="00FB603B">
      <w:pPr>
        <w:pStyle w:val="affd"/>
        <w:spacing w:before="36" w:after="72"/>
        <w:ind w:left="720"/>
      </w:pPr>
      <w:bookmarkStart w:id="35" w:name="_Toc4075540"/>
      <w:bookmarkStart w:id="36"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5"/>
      <w:bookmarkEnd w:id="36"/>
    </w:p>
    <w:p w:rsidR="0035651D" w:rsidRDefault="0035651D" w:rsidP="0035651D">
      <w:pPr>
        <w:pStyle w:val="affd"/>
        <w:spacing w:before="36" w:after="72"/>
        <w:ind w:left="720"/>
      </w:pPr>
      <w:bookmarkStart w:id="37" w:name="_Toc4075541"/>
      <w:bookmarkStart w:id="38"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7"/>
      <w:bookmarkEnd w:id="38"/>
    </w:p>
    <w:p w:rsidR="002633D9" w:rsidRDefault="002633D9" w:rsidP="002633D9">
      <w:pPr>
        <w:pStyle w:val="affd"/>
        <w:spacing w:before="36" w:after="72"/>
        <w:ind w:left="720"/>
      </w:pPr>
      <w:bookmarkStart w:id="39"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9"/>
    </w:p>
    <w:p w:rsidR="002633D9" w:rsidRDefault="002633D9" w:rsidP="002633D9">
      <w:pPr>
        <w:pStyle w:val="affd"/>
        <w:spacing w:before="36" w:after="72"/>
        <w:ind w:left="720"/>
      </w:pPr>
      <w:bookmarkStart w:id="40"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0"/>
    </w:p>
    <w:p w:rsidR="00D10BA4" w:rsidRDefault="00D10BA4" w:rsidP="00D10BA4">
      <w:pPr>
        <w:pStyle w:val="aff9"/>
        <w:spacing w:before="90" w:after="90"/>
        <w:ind w:left="240"/>
      </w:pPr>
      <w:bookmarkStart w:id="41" w:name="_Toc100903898"/>
      <w:r>
        <w:rPr>
          <w:rFonts w:hint="eastAsia"/>
        </w:rPr>
        <w:t>三、彈性學習節數進度規劃</w:t>
      </w:r>
      <w:bookmarkEnd w:id="41"/>
    </w:p>
    <w:p w:rsidR="008F618C" w:rsidRDefault="00D10BA4" w:rsidP="008F618C">
      <w:pPr>
        <w:pStyle w:val="affd"/>
        <w:spacing w:before="36" w:after="72"/>
        <w:ind w:left="720"/>
      </w:pPr>
      <w:bookmarkStart w:id="42"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2"/>
    </w:p>
    <w:p w:rsidR="008F618C" w:rsidRDefault="008F618C" w:rsidP="008F618C">
      <w:pPr>
        <w:pStyle w:val="affd"/>
        <w:spacing w:before="36" w:after="72"/>
        <w:ind w:left="720"/>
      </w:pPr>
      <w:bookmarkStart w:id="43"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3"/>
    </w:p>
    <w:p w:rsidR="00597A08" w:rsidRDefault="00597A08" w:rsidP="00597A08">
      <w:pPr>
        <w:pStyle w:val="affd"/>
        <w:spacing w:before="36" w:after="72"/>
        <w:ind w:left="720"/>
      </w:pPr>
      <w:bookmarkStart w:id="44"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4"/>
    </w:p>
    <w:p w:rsidR="00597A08" w:rsidRDefault="00597A08" w:rsidP="00597A08">
      <w:pPr>
        <w:pStyle w:val="affd"/>
        <w:spacing w:before="36" w:after="72"/>
        <w:ind w:left="720"/>
      </w:pPr>
      <w:bookmarkStart w:id="45"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5"/>
    </w:p>
    <w:p w:rsidR="00D2448E" w:rsidRDefault="00D2448E" w:rsidP="00D2448E">
      <w:pPr>
        <w:pStyle w:val="affd"/>
        <w:spacing w:before="36" w:after="72"/>
        <w:ind w:left="720"/>
      </w:pPr>
      <w:bookmarkStart w:id="46"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6"/>
    </w:p>
    <w:p w:rsidR="00D2448E" w:rsidRDefault="00D2448E" w:rsidP="00D2448E">
      <w:pPr>
        <w:pStyle w:val="affd"/>
        <w:spacing w:before="36" w:after="72"/>
        <w:ind w:left="720"/>
      </w:pPr>
      <w:bookmarkStart w:id="47"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7"/>
    </w:p>
    <w:p w:rsidR="00D2448E" w:rsidRDefault="00D2448E" w:rsidP="00D2448E">
      <w:pPr>
        <w:pStyle w:val="affd"/>
        <w:spacing w:before="36" w:after="72"/>
        <w:ind w:left="720"/>
      </w:pPr>
      <w:bookmarkStart w:id="48"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8"/>
    </w:p>
    <w:p w:rsidR="00D2448E" w:rsidRDefault="00D2448E" w:rsidP="00D2448E">
      <w:pPr>
        <w:pStyle w:val="affd"/>
        <w:spacing w:before="36" w:after="72"/>
        <w:ind w:left="720"/>
      </w:pPr>
      <w:bookmarkStart w:id="49"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9"/>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0" w:name="_Toc100903907"/>
      <w:bookmarkStart w:id="51"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0"/>
    </w:p>
    <w:p w:rsidR="006503A4" w:rsidRDefault="00582FED" w:rsidP="00481646">
      <w:pPr>
        <w:ind w:leftChars="-100" w:left="670" w:hangingChars="379" w:hanging="910"/>
      </w:pPr>
      <w:r>
        <w:rPr>
          <w:rFonts w:hint="eastAsia"/>
        </w:rPr>
        <w:t xml:space="preserve">     </w:t>
      </w:r>
    </w:p>
    <w:p w:rsidR="006503A4" w:rsidRDefault="00926FED" w:rsidP="0072429B">
      <w:pPr>
        <w:ind w:left="1428" w:hangingChars="595" w:hanging="1428"/>
      </w:pPr>
      <w:r w:rsidRPr="00626474">
        <w:rPr>
          <w:rFonts w:hint="eastAsia"/>
        </w:rPr>
        <w:t>(</w:t>
      </w:r>
      <w:r>
        <w:rPr>
          <w:rFonts w:hint="eastAsia"/>
        </w:rPr>
        <w:t>表</w:t>
      </w:r>
      <w:r>
        <w:rPr>
          <w:rFonts w:hint="eastAsia"/>
        </w:rPr>
        <w:t>5-</w:t>
      </w:r>
      <w:r>
        <w:t>13</w:t>
      </w:r>
      <w:r w:rsidRPr="00626474">
        <w:rPr>
          <w:rFonts w:hint="eastAsia"/>
        </w:rPr>
        <w:t>)</w:t>
      </w: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52" w:name="_Toc100903908"/>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1"/>
      <w:bookmarkEnd w:id="52"/>
    </w:p>
    <w:p w:rsidR="0035651D" w:rsidRDefault="0035651D" w:rsidP="0035651D">
      <w:pPr>
        <w:pStyle w:val="affd"/>
        <w:spacing w:before="36" w:after="48"/>
        <w:ind w:left="720"/>
      </w:pPr>
      <w:bookmarkStart w:id="53" w:name="_Toc4075543"/>
      <w:bookmarkStart w:id="54"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3"/>
      <w:bookmarkEnd w:id="54"/>
    </w:p>
    <w:p w:rsidR="0035651D" w:rsidRPr="00021753" w:rsidRDefault="0035651D" w:rsidP="0035651D">
      <w:pPr>
        <w:pStyle w:val="affd"/>
        <w:spacing w:before="36" w:after="48"/>
        <w:ind w:left="720"/>
      </w:pPr>
      <w:bookmarkStart w:id="55" w:name="_Toc4075544"/>
      <w:bookmarkStart w:id="56"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5"/>
      <w:bookmarkEnd w:id="56"/>
    </w:p>
    <w:p w:rsidR="005F546F" w:rsidRDefault="005F546F" w:rsidP="005F546F">
      <w:pPr>
        <w:pStyle w:val="affd"/>
        <w:spacing w:before="36" w:after="48"/>
        <w:ind w:left="720"/>
      </w:pPr>
      <w:bookmarkStart w:id="57"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7"/>
    </w:p>
    <w:p w:rsidR="005F546F" w:rsidRDefault="005F546F" w:rsidP="005F546F">
      <w:pPr>
        <w:pStyle w:val="affd"/>
        <w:spacing w:before="36" w:after="48"/>
        <w:ind w:left="720"/>
      </w:pPr>
      <w:bookmarkStart w:id="58"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8"/>
    </w:p>
    <w:p w:rsidR="008C248D" w:rsidRDefault="008C248D" w:rsidP="008C248D">
      <w:pPr>
        <w:pStyle w:val="affd"/>
        <w:spacing w:before="36" w:after="48"/>
        <w:ind w:left="720"/>
      </w:pPr>
      <w:bookmarkStart w:id="59"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9"/>
    </w:p>
    <w:p w:rsidR="00CA6CB7" w:rsidRPr="0080499C" w:rsidRDefault="00CA6CB7" w:rsidP="00CA6CB7">
      <w:pPr>
        <w:pStyle w:val="affd"/>
        <w:spacing w:before="36" w:after="48"/>
        <w:ind w:left="720"/>
        <w:jc w:val="center"/>
      </w:pPr>
      <w:r w:rsidRPr="00172819">
        <w:rPr>
          <w:rFonts w:hint="eastAsia"/>
          <w:color w:val="000000" w:themeColor="text1"/>
          <w:sz w:val="32"/>
          <w:szCs w:val="28"/>
        </w:rPr>
        <w:t>1</w:t>
      </w:r>
      <w:r>
        <w:rPr>
          <w:rFonts w:hint="eastAsia"/>
          <w:color w:val="000000" w:themeColor="text1"/>
          <w:sz w:val="32"/>
          <w:szCs w:val="28"/>
        </w:rPr>
        <w:t>1</w:t>
      </w:r>
      <w:r w:rsidR="00F92DAF">
        <w:rPr>
          <w:rFonts w:hint="eastAsia"/>
          <w:color w:val="000000" w:themeColor="text1"/>
          <w:sz w:val="32"/>
          <w:szCs w:val="28"/>
        </w:rPr>
        <w:t>2</w:t>
      </w:r>
      <w:r w:rsidRPr="00172819">
        <w:rPr>
          <w:rFonts w:hint="eastAsia"/>
          <w:color w:val="000000" w:themeColor="text1"/>
          <w:sz w:val="32"/>
          <w:szCs w:val="28"/>
        </w:rPr>
        <w:t>學年度三年級第一學期其他類課程計畫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A6CB7">
        <w:rPr>
          <w:rFonts w:ascii="標楷體" w:eastAsia="標楷體" w:hAnsi="標楷體"/>
          <w:color w:val="FF0000"/>
        </w:rPr>
        <w:t>每週學習節數（</w:t>
      </w:r>
      <w:r w:rsidRPr="00CA6CB7">
        <w:rPr>
          <w:rFonts w:ascii="標楷體" w:eastAsia="標楷體" w:hAnsi="標楷體" w:hint="eastAsia"/>
          <w:color w:val="FF0000"/>
        </w:rPr>
        <w:t>1</w:t>
      </w:r>
      <w:r w:rsidRPr="00CA6CB7">
        <w:rPr>
          <w:rFonts w:ascii="標楷體" w:eastAsia="標楷體" w:hAnsi="標楷體"/>
          <w:color w:val="FF0000"/>
        </w:rPr>
        <w:t>）節，</w:t>
      </w:r>
      <w:r w:rsidRPr="00CA6CB7">
        <w:rPr>
          <w:rFonts w:ascii="標楷體" w:eastAsia="標楷體" w:hAnsi="標楷體" w:hint="eastAsia"/>
          <w:color w:val="FF0000"/>
        </w:rPr>
        <w:t>上</w:t>
      </w:r>
      <w:r w:rsidRPr="00CA6CB7">
        <w:rPr>
          <w:rFonts w:ascii="標楷體" w:eastAsia="標楷體" w:hAnsi="標楷體"/>
          <w:color w:val="FF0000"/>
        </w:rPr>
        <w:t>學期</w:t>
      </w:r>
      <w:r w:rsidRPr="00CA6CB7">
        <w:rPr>
          <w:rFonts w:ascii="標楷體" w:eastAsia="標楷體" w:hAnsi="標楷體" w:hint="eastAsia"/>
          <w:color w:val="FF0000"/>
        </w:rPr>
        <w:t>(21)週</w:t>
      </w:r>
      <w:r w:rsidRPr="00CA6CB7">
        <w:rPr>
          <w:rFonts w:ascii="標楷體" w:eastAsia="標楷體" w:hAnsi="標楷體"/>
          <w:color w:val="FF0000"/>
        </w:rPr>
        <w:t>共（</w:t>
      </w:r>
      <w:r w:rsidRPr="00CA6CB7">
        <w:rPr>
          <w:rFonts w:ascii="標楷體" w:eastAsia="標楷體" w:hAnsi="標楷體" w:hint="eastAsia"/>
          <w:color w:val="FF0000"/>
        </w:rPr>
        <w:t>21</w:t>
      </w:r>
      <w:r w:rsidRPr="00CA6CB7">
        <w:rPr>
          <w:rFonts w:ascii="標楷體" w:eastAsia="標楷體" w:hAnsi="標楷體"/>
          <w:color w:val="FF0000"/>
        </w:rPr>
        <w:t>）節</w:t>
      </w:r>
      <w:r w:rsidRPr="00CA6CB7">
        <w:rPr>
          <w:rFonts w:ascii="標楷體" w:eastAsia="標楷體" w:hAnsi="標楷體" w:hint="eastAsia"/>
          <w:color w:val="FF0000"/>
        </w:rPr>
        <w:t>、下學期(19)週(19)節，合計(40)節</w:t>
      </w:r>
      <w:r w:rsidRPr="00CA6CB7">
        <w:rPr>
          <w:rFonts w:ascii="標楷體" w:eastAsia="標楷體" w:hAnsi="標楷體"/>
          <w:color w:val="FF0000"/>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68"/>
        <w:gridCol w:w="1276"/>
        <w:gridCol w:w="2410"/>
        <w:gridCol w:w="2977"/>
        <w:gridCol w:w="2409"/>
        <w:gridCol w:w="2410"/>
      </w:tblGrid>
      <w:tr w:rsidR="00CA6CB7" w:rsidRPr="0009435F" w:rsidTr="00481646">
        <w:trPr>
          <w:trHeight w:val="585"/>
          <w:jc w:val="center"/>
        </w:trPr>
        <w:tc>
          <w:tcPr>
            <w:tcW w:w="1129" w:type="dxa"/>
            <w:vAlign w:val="center"/>
          </w:tcPr>
          <w:p w:rsidR="00CA6CB7" w:rsidRPr="0009435F" w:rsidRDefault="00CA6CB7" w:rsidP="00481646">
            <w:pPr>
              <w:spacing w:line="280" w:lineRule="exact"/>
              <w:jc w:val="center"/>
              <w:rPr>
                <w:rFonts w:eastAsia="標楷體"/>
              </w:rPr>
            </w:pPr>
            <w:r w:rsidRPr="0009435F">
              <w:rPr>
                <w:rFonts w:eastAsia="標楷體"/>
              </w:rPr>
              <w:t>項</w:t>
            </w:r>
            <w:r w:rsidRPr="0009435F">
              <w:rPr>
                <w:rFonts w:eastAsia="標楷體" w:hint="eastAsia"/>
              </w:rPr>
              <w:t xml:space="preserve">    </w:t>
            </w:r>
            <w:r w:rsidRPr="0009435F">
              <w:rPr>
                <w:rFonts w:eastAsia="標楷體"/>
              </w:rPr>
              <w:t>目</w:t>
            </w:r>
          </w:p>
        </w:tc>
        <w:tc>
          <w:tcPr>
            <w:tcW w:w="2268" w:type="dxa"/>
            <w:vAlign w:val="center"/>
          </w:tcPr>
          <w:p w:rsidR="00CA6CB7" w:rsidRPr="00CA6CB7" w:rsidRDefault="00CA6CB7" w:rsidP="00481646">
            <w:pPr>
              <w:spacing w:line="280" w:lineRule="exact"/>
              <w:jc w:val="center"/>
              <w:rPr>
                <w:rFonts w:eastAsia="標楷體"/>
                <w:color w:val="FF0000"/>
              </w:rPr>
            </w:pPr>
            <w:r w:rsidRPr="00CA6CB7">
              <w:rPr>
                <w:rFonts w:eastAsia="標楷體" w:hint="eastAsia"/>
                <w:color w:val="FF0000"/>
              </w:rPr>
              <w:t>學校</w:t>
            </w:r>
            <w:r w:rsidRPr="00CA6CB7">
              <w:rPr>
                <w:rFonts w:eastAsia="標楷體"/>
                <w:color w:val="FF0000"/>
              </w:rPr>
              <w:t>活動</w:t>
            </w:r>
          </w:p>
        </w:tc>
        <w:tc>
          <w:tcPr>
            <w:tcW w:w="1276" w:type="dxa"/>
            <w:vAlign w:val="center"/>
          </w:tcPr>
          <w:p w:rsidR="00CA6CB7" w:rsidRPr="0009435F" w:rsidRDefault="00CA6CB7" w:rsidP="00481646">
            <w:pPr>
              <w:spacing w:line="280" w:lineRule="exact"/>
              <w:jc w:val="center"/>
              <w:rPr>
                <w:rFonts w:eastAsia="標楷體"/>
              </w:rPr>
            </w:pPr>
            <w:r w:rsidRPr="0009435F">
              <w:rPr>
                <w:rFonts w:eastAsia="標楷體" w:hint="eastAsia"/>
              </w:rPr>
              <w:t>戶外教育</w:t>
            </w:r>
          </w:p>
        </w:tc>
        <w:tc>
          <w:tcPr>
            <w:tcW w:w="2410" w:type="dxa"/>
            <w:vAlign w:val="center"/>
          </w:tcPr>
          <w:p w:rsidR="00CA6CB7" w:rsidRPr="0009435F" w:rsidRDefault="00CA6CB7" w:rsidP="00481646">
            <w:pPr>
              <w:spacing w:line="280" w:lineRule="exact"/>
              <w:jc w:val="center"/>
              <w:rPr>
                <w:rFonts w:eastAsia="標楷體"/>
              </w:rPr>
            </w:pPr>
            <w:r w:rsidRPr="0009435F">
              <w:rPr>
                <w:rFonts w:eastAsia="標楷體" w:hint="eastAsia"/>
              </w:rPr>
              <w:t>班級活動</w:t>
            </w:r>
          </w:p>
        </w:tc>
        <w:tc>
          <w:tcPr>
            <w:tcW w:w="2977" w:type="dxa"/>
            <w:vAlign w:val="center"/>
          </w:tcPr>
          <w:p w:rsidR="00CA6CB7" w:rsidRPr="0009435F" w:rsidRDefault="00CA6CB7" w:rsidP="00481646">
            <w:pPr>
              <w:spacing w:line="280" w:lineRule="exact"/>
              <w:jc w:val="center"/>
              <w:rPr>
                <w:rFonts w:eastAsia="標楷體"/>
              </w:rPr>
            </w:pPr>
            <w:r w:rsidRPr="0009435F">
              <w:rPr>
                <w:rFonts w:ascii="標楷體" w:eastAsia="標楷體" w:hAnsi="標楷體"/>
              </w:rPr>
              <w:t>LOVE &amp; LIFE-悅讀越愛)(單週)</w:t>
            </w:r>
          </w:p>
        </w:tc>
        <w:tc>
          <w:tcPr>
            <w:tcW w:w="2409" w:type="dxa"/>
            <w:vAlign w:val="center"/>
          </w:tcPr>
          <w:p w:rsidR="00CA6CB7" w:rsidRPr="0009435F" w:rsidRDefault="00CA6CB7" w:rsidP="00481646">
            <w:pPr>
              <w:spacing w:line="240" w:lineRule="exact"/>
              <w:jc w:val="center"/>
              <w:rPr>
                <w:rFonts w:ascii="標楷體" w:eastAsia="標楷體" w:hAnsi="標楷體"/>
              </w:rPr>
            </w:pPr>
            <w:r w:rsidRPr="0009435F">
              <w:rPr>
                <w:rFonts w:ascii="標楷體" w:eastAsia="標楷體" w:hAnsi="標楷體" w:hint="eastAsia"/>
              </w:rPr>
              <w:t>J</w:t>
            </w:r>
            <w:r w:rsidRPr="0009435F">
              <w:rPr>
                <w:rFonts w:ascii="標楷體" w:eastAsia="標楷體" w:hAnsi="標楷體"/>
              </w:rPr>
              <w:t>ump &amp; Challenge</w:t>
            </w:r>
          </w:p>
          <w:p w:rsidR="00CA6CB7" w:rsidRPr="0009435F" w:rsidRDefault="00CA6CB7" w:rsidP="00481646">
            <w:pPr>
              <w:spacing w:line="280" w:lineRule="exact"/>
              <w:jc w:val="center"/>
              <w:rPr>
                <w:rFonts w:eastAsia="標楷體"/>
              </w:rPr>
            </w:pPr>
            <w:r w:rsidRPr="0009435F">
              <w:rPr>
                <w:rFonts w:ascii="標楷體" w:eastAsia="標楷體" w:hAnsi="標楷體" w:hint="eastAsia"/>
              </w:rPr>
              <w:t>跳躍繩奇</w:t>
            </w:r>
            <w:r w:rsidRPr="0009435F">
              <w:rPr>
                <w:rFonts w:ascii="標楷體" w:eastAsia="標楷體" w:hAnsi="標楷體"/>
              </w:rPr>
              <w:t>-(</w:t>
            </w:r>
            <w:r w:rsidRPr="0009435F">
              <w:rPr>
                <w:rFonts w:ascii="標楷體" w:eastAsia="標楷體" w:hAnsi="標楷體" w:hint="eastAsia"/>
              </w:rPr>
              <w:t>雙週</w:t>
            </w:r>
            <w:r w:rsidRPr="0009435F">
              <w:rPr>
                <w:rFonts w:ascii="標楷體" w:eastAsia="標楷體" w:hAnsi="標楷體"/>
              </w:rPr>
              <w:t>)</w:t>
            </w:r>
          </w:p>
        </w:tc>
        <w:tc>
          <w:tcPr>
            <w:tcW w:w="2410" w:type="dxa"/>
            <w:vAlign w:val="center"/>
          </w:tcPr>
          <w:p w:rsidR="00CA6CB7" w:rsidRPr="0009435F" w:rsidRDefault="00CA6CB7" w:rsidP="00481646">
            <w:pPr>
              <w:widowControl/>
              <w:spacing w:line="400" w:lineRule="exact"/>
              <w:jc w:val="center"/>
              <w:rPr>
                <w:rFonts w:eastAsia="標楷體"/>
              </w:rPr>
            </w:pPr>
            <w:r w:rsidRPr="0009435F">
              <w:rPr>
                <w:rFonts w:ascii="標楷體" w:eastAsia="標楷體" w:hAnsi="標楷體" w:cs="新細明體" w:hint="eastAsia"/>
                <w:kern w:val="0"/>
                <w:sz w:val="28"/>
                <w:szCs w:val="28"/>
              </w:rPr>
              <w:t>品德核心</w:t>
            </w:r>
          </w:p>
        </w:tc>
      </w:tr>
      <w:tr w:rsidR="00CA6CB7" w:rsidRPr="0009435F" w:rsidTr="00481646">
        <w:trPr>
          <w:trHeight w:val="551"/>
          <w:jc w:val="center"/>
        </w:trPr>
        <w:tc>
          <w:tcPr>
            <w:tcW w:w="1129" w:type="dxa"/>
            <w:vAlign w:val="center"/>
          </w:tcPr>
          <w:p w:rsidR="00CA6CB7" w:rsidRPr="0009435F" w:rsidRDefault="00CA6CB7" w:rsidP="00481646">
            <w:pPr>
              <w:spacing w:line="280" w:lineRule="exact"/>
              <w:jc w:val="center"/>
              <w:rPr>
                <w:rFonts w:eastAsia="標楷體"/>
              </w:rPr>
            </w:pPr>
            <w:r w:rsidRPr="0009435F">
              <w:rPr>
                <w:rFonts w:eastAsia="標楷體" w:hint="eastAsia"/>
              </w:rPr>
              <w:t>主題或內容</w:t>
            </w:r>
          </w:p>
        </w:tc>
        <w:tc>
          <w:tcPr>
            <w:tcW w:w="2268" w:type="dxa"/>
          </w:tcPr>
          <w:p w:rsidR="00CA6CB7" w:rsidRPr="00CA6CB7" w:rsidRDefault="00CA6CB7" w:rsidP="00481646">
            <w:pPr>
              <w:ind w:left="240" w:hangingChars="100" w:hanging="240"/>
              <w:jc w:val="both"/>
              <w:rPr>
                <w:rFonts w:ascii="標楷體" w:eastAsia="標楷體" w:hAnsi="標楷體"/>
                <w:color w:val="FF0000"/>
              </w:rPr>
            </w:pPr>
            <w:r w:rsidRPr="00CA6CB7">
              <w:rPr>
                <w:rFonts w:ascii="標楷體" w:eastAsia="標楷體" w:hAnsi="標楷體" w:hint="eastAsia"/>
                <w:color w:val="FF0000"/>
              </w:rPr>
              <w:t>1.地震暨消防複合式防災演練(4)</w:t>
            </w:r>
          </w:p>
          <w:p w:rsidR="00CA6CB7" w:rsidRPr="00CA6CB7" w:rsidRDefault="00CA6CB7" w:rsidP="00481646">
            <w:pPr>
              <w:ind w:left="240" w:hangingChars="100" w:hanging="240"/>
              <w:jc w:val="both"/>
              <w:rPr>
                <w:rFonts w:ascii="標楷體" w:eastAsia="標楷體" w:hAnsi="標楷體"/>
                <w:color w:val="FF0000"/>
              </w:rPr>
            </w:pPr>
            <w:r w:rsidRPr="00CA6CB7">
              <w:rPr>
                <w:rFonts w:ascii="標楷體" w:eastAsia="標楷體" w:hAnsi="標楷體" w:hint="eastAsia"/>
                <w:color w:val="FF0000"/>
              </w:rPr>
              <w:t>2.歲末聯歡國際交流暨多元智能嘉年華(7)</w:t>
            </w:r>
          </w:p>
        </w:tc>
        <w:tc>
          <w:tcPr>
            <w:tcW w:w="1276" w:type="dxa"/>
          </w:tcPr>
          <w:p w:rsidR="00CA6CB7" w:rsidRPr="00FE13B5" w:rsidRDefault="00CA6CB7" w:rsidP="00481646">
            <w:pPr>
              <w:jc w:val="both"/>
              <w:rPr>
                <w:rFonts w:ascii="標楷體" w:eastAsia="標楷體" w:hAnsi="標楷體"/>
                <w:color w:val="000000" w:themeColor="text1"/>
              </w:rPr>
            </w:pPr>
          </w:p>
        </w:tc>
        <w:tc>
          <w:tcPr>
            <w:tcW w:w="2410" w:type="dxa"/>
          </w:tcPr>
          <w:p w:rsidR="00CA6CB7" w:rsidRPr="00FE13B5" w:rsidRDefault="00CA6CB7" w:rsidP="00481646">
            <w:pPr>
              <w:jc w:val="both"/>
              <w:rPr>
                <w:rFonts w:ascii="標楷體" w:eastAsia="標楷體" w:hAnsi="標楷體"/>
                <w:color w:val="000000" w:themeColor="text1"/>
              </w:rPr>
            </w:pPr>
          </w:p>
        </w:tc>
        <w:tc>
          <w:tcPr>
            <w:tcW w:w="2977" w:type="dxa"/>
          </w:tcPr>
          <w:p w:rsidR="00CA6CB7" w:rsidRPr="0009435F" w:rsidRDefault="00CA6CB7" w:rsidP="00481646">
            <w:pPr>
              <w:rPr>
                <w:rFonts w:ascii="標楷體" w:eastAsia="標楷體" w:hAnsi="標楷體"/>
              </w:rPr>
            </w:pPr>
            <w:r w:rsidRPr="0009435F">
              <w:rPr>
                <w:rFonts w:ascii="標楷體" w:eastAsia="標楷體" w:hAnsi="標楷體" w:hint="eastAsia"/>
              </w:rPr>
              <w:t>主題一: 校園、呱呱田的居民們(5)</w:t>
            </w:r>
          </w:p>
          <w:p w:rsidR="00CA6CB7" w:rsidRPr="0009435F" w:rsidRDefault="00CA6CB7" w:rsidP="00481646">
            <w:pPr>
              <w:ind w:left="240" w:hangingChars="100" w:hanging="240"/>
              <w:rPr>
                <w:rFonts w:ascii="標楷體" w:eastAsia="標楷體" w:hAnsi="標楷體"/>
              </w:rPr>
            </w:pPr>
            <w:r w:rsidRPr="0009435F">
              <w:rPr>
                <w:rFonts w:ascii="標楷體" w:eastAsia="標楷體" w:hAnsi="標楷體" w:hint="eastAsia"/>
              </w:rPr>
              <w:t>1.讀懂</w:t>
            </w:r>
            <w:r w:rsidRPr="0009435F">
              <w:rPr>
                <w:rFonts w:ascii="標楷體" w:eastAsia="標楷體" w:hAnsi="標楷體" w:hint="eastAsia"/>
                <w:u w:val="single"/>
              </w:rPr>
              <w:t>讓路給小鴨子</w:t>
            </w:r>
            <w:r w:rsidRPr="0009435F">
              <w:rPr>
                <w:rFonts w:ascii="標楷體" w:eastAsia="標楷體" w:hAnsi="標楷體" w:hint="eastAsia"/>
              </w:rPr>
              <w:t>篇章的大意、主旨與簡單結構。</w:t>
            </w:r>
          </w:p>
          <w:p w:rsidR="00CA6CB7" w:rsidRPr="0009435F" w:rsidRDefault="00CA6CB7" w:rsidP="00481646">
            <w:pPr>
              <w:ind w:left="240" w:hangingChars="100" w:hanging="240"/>
              <w:rPr>
                <w:rFonts w:eastAsia="標楷體"/>
              </w:rPr>
            </w:pPr>
            <w:r w:rsidRPr="0009435F">
              <w:rPr>
                <w:rFonts w:ascii="標楷體" w:eastAsia="標楷體" w:hAnsi="標楷體" w:hint="eastAsia"/>
              </w:rPr>
              <w:t>2.能發現校園、呱呱田居民的色彩、造形與空間等生活中視覺元素，並以繪畫表達自我感受與想像。</w:t>
            </w:r>
          </w:p>
          <w:p w:rsidR="00CA6CB7" w:rsidRPr="0009435F" w:rsidRDefault="00CA6CB7" w:rsidP="00481646">
            <w:pPr>
              <w:rPr>
                <w:rFonts w:eastAsia="標楷體"/>
              </w:rPr>
            </w:pPr>
            <w:r w:rsidRPr="0009435F">
              <w:rPr>
                <w:rFonts w:eastAsia="標楷體" w:hint="eastAsia"/>
              </w:rPr>
              <w:t>主題二</w:t>
            </w:r>
            <w:r w:rsidRPr="0009435F">
              <w:rPr>
                <w:rFonts w:eastAsia="標楷體" w:hint="eastAsia"/>
              </w:rPr>
              <w:t>:</w:t>
            </w:r>
            <w:r w:rsidRPr="0009435F">
              <w:rPr>
                <w:rFonts w:ascii="標楷體" w:eastAsia="標楷體" w:hAnsi="標楷體" w:hint="eastAsia"/>
              </w:rPr>
              <w:t xml:space="preserve"> 興趣不分性別(5)</w:t>
            </w:r>
          </w:p>
          <w:p w:rsidR="00CA6CB7" w:rsidRPr="0009435F" w:rsidRDefault="00CA6CB7" w:rsidP="00481646">
            <w:pPr>
              <w:ind w:left="240" w:hangingChars="100" w:hanging="240"/>
              <w:jc w:val="both"/>
              <w:rPr>
                <w:rFonts w:ascii="標楷體" w:eastAsia="標楷體" w:hAnsi="標楷體"/>
                <w:b/>
              </w:rPr>
            </w:pPr>
            <w:r w:rsidRPr="0009435F">
              <w:rPr>
                <w:rFonts w:ascii="標楷體" w:eastAsia="標楷體" w:hAnsi="標楷體" w:hint="eastAsia"/>
              </w:rPr>
              <w:t>1.能理解威廉的洋娃娃故事內容並覺察性別角色</w:t>
            </w:r>
            <w:r w:rsidRPr="0009435F">
              <w:rPr>
                <w:rFonts w:ascii="標楷體" w:eastAsia="標楷體" w:hAnsi="標楷體" w:hint="eastAsia"/>
              </w:rPr>
              <w:lastRenderedPageBreak/>
              <w:t>的刻板印象，了解家庭、學校的分工，不應受性別的限制。</w:t>
            </w:r>
          </w:p>
          <w:p w:rsidR="00CA6CB7" w:rsidRPr="0009435F" w:rsidRDefault="00CA6CB7" w:rsidP="00481646">
            <w:pPr>
              <w:ind w:left="240" w:hangingChars="100" w:hanging="240"/>
              <w:jc w:val="both"/>
              <w:rPr>
                <w:rFonts w:ascii="標楷體" w:eastAsia="標楷體" w:hAnsi="標楷體"/>
              </w:rPr>
            </w:pPr>
            <w:r w:rsidRPr="0009435F">
              <w:rPr>
                <w:rFonts w:ascii="標楷體" w:eastAsia="標楷體" w:hAnsi="標楷體" w:hint="eastAsia"/>
              </w:rPr>
              <w:t>2.透過玩具分享，省思個人對玩具有不同喜好，尊重他人與自我的差異。</w:t>
            </w:r>
          </w:p>
        </w:tc>
        <w:tc>
          <w:tcPr>
            <w:tcW w:w="2409" w:type="dxa"/>
          </w:tcPr>
          <w:p w:rsidR="00CA6CB7" w:rsidRPr="00CA6CB7" w:rsidRDefault="00CA6CB7" w:rsidP="00481646">
            <w:pPr>
              <w:rPr>
                <w:rFonts w:ascii="標楷體" w:eastAsia="標楷體" w:hAnsi="標楷體"/>
              </w:rPr>
            </w:pPr>
            <w:r w:rsidRPr="00CA6CB7">
              <w:rPr>
                <w:rFonts w:ascii="標楷體" w:eastAsia="標楷體" w:hAnsi="標楷體"/>
              </w:rPr>
              <w:lastRenderedPageBreak/>
              <w:t>後跳一迴旋</w:t>
            </w:r>
          </w:p>
          <w:p w:rsidR="00CA6CB7" w:rsidRPr="00CA6CB7" w:rsidRDefault="00CA6CB7" w:rsidP="00CA6CB7">
            <w:pPr>
              <w:jc w:val="both"/>
              <w:rPr>
                <w:rFonts w:ascii="標楷體" w:eastAsia="標楷體" w:hAnsi="標楷體"/>
              </w:rPr>
            </w:pPr>
            <w:r w:rsidRPr="00CA6CB7">
              <w:rPr>
                <w:rFonts w:ascii="標楷體" w:eastAsia="標楷體" w:hAnsi="標楷體"/>
              </w:rPr>
              <w:t>雙腳輕跳一次，繩子由前甩後，經過雙腳一次，連續跳10下</w:t>
            </w:r>
          </w:p>
        </w:tc>
        <w:tc>
          <w:tcPr>
            <w:tcW w:w="2410" w:type="dxa"/>
          </w:tcPr>
          <w:p w:rsidR="00CA6CB7" w:rsidRPr="0009435F" w:rsidRDefault="00CA6CB7" w:rsidP="00481646">
            <w:pPr>
              <w:jc w:val="both"/>
              <w:rPr>
                <w:rFonts w:ascii="標楷體" w:eastAsia="標楷體" w:hAnsi="標楷體"/>
                <w:spacing w:val="-4"/>
                <w:sz w:val="22"/>
                <w:szCs w:val="22"/>
              </w:rPr>
            </w:pPr>
            <w:r w:rsidRPr="0009435F">
              <w:rPr>
                <w:rFonts w:ascii="標楷體" w:eastAsia="標楷體" w:hAnsi="標楷體" w:hint="eastAsia"/>
                <w:spacing w:val="-4"/>
              </w:rPr>
              <w:t>【</w:t>
            </w:r>
            <w:r w:rsidRPr="0009435F">
              <w:rPr>
                <w:rFonts w:ascii="標楷體" w:eastAsia="標楷體" w:hAnsi="標楷體" w:hint="eastAsia"/>
                <w:spacing w:val="-4"/>
                <w:sz w:val="22"/>
                <w:szCs w:val="22"/>
                <w:u w:val="single"/>
              </w:rPr>
              <w:t>有品東信、四好校園</w:t>
            </w:r>
            <w:r w:rsidRPr="0009435F">
              <w:rPr>
                <w:rFonts w:ascii="標楷體" w:eastAsia="標楷體" w:hAnsi="標楷體" w:hint="eastAsia"/>
                <w:spacing w:val="-4"/>
                <w:sz w:val="22"/>
                <w:szCs w:val="22"/>
              </w:rPr>
              <w:t>】</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CA6CB7" w:rsidRPr="00FE5FC0" w:rsidRDefault="00CA6CB7" w:rsidP="00481646">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CA6CB7" w:rsidRPr="0009435F" w:rsidRDefault="00CA6CB7" w:rsidP="00481646">
            <w:pPr>
              <w:jc w:val="both"/>
              <w:rPr>
                <w:rFonts w:eastAsia="標楷體"/>
              </w:rPr>
            </w:pPr>
            <w:r w:rsidRPr="00FE5FC0">
              <w:rPr>
                <w:rFonts w:ascii="標楷體" w:eastAsia="標楷體" w:hAnsi="標楷體" w:hint="eastAsia"/>
                <w:color w:val="000000" w:themeColor="text1"/>
              </w:rPr>
              <w:t>十二月 關懷行善(1) 一月 尊重生命(1)</w:t>
            </w:r>
          </w:p>
        </w:tc>
      </w:tr>
      <w:tr w:rsidR="00CA6CB7" w:rsidRPr="0009435F" w:rsidTr="00481646">
        <w:trPr>
          <w:trHeight w:val="487"/>
          <w:jc w:val="center"/>
        </w:trPr>
        <w:tc>
          <w:tcPr>
            <w:tcW w:w="1129" w:type="dxa"/>
            <w:vAlign w:val="center"/>
          </w:tcPr>
          <w:p w:rsidR="00CA6CB7" w:rsidRPr="0009435F" w:rsidRDefault="00CA6CB7" w:rsidP="00481646">
            <w:pPr>
              <w:jc w:val="center"/>
              <w:rPr>
                <w:rFonts w:eastAsia="標楷體"/>
              </w:rPr>
            </w:pPr>
            <w:r w:rsidRPr="0009435F">
              <w:rPr>
                <w:rFonts w:eastAsia="標楷體" w:hint="eastAsia"/>
              </w:rPr>
              <w:t>節</w:t>
            </w:r>
            <w:r w:rsidRPr="0009435F">
              <w:rPr>
                <w:rFonts w:eastAsia="標楷體" w:hint="eastAsia"/>
              </w:rPr>
              <w:t xml:space="preserve">  </w:t>
            </w:r>
            <w:r w:rsidRPr="0009435F">
              <w:rPr>
                <w:rFonts w:eastAsia="標楷體" w:hint="eastAsia"/>
              </w:rPr>
              <w:t>數</w:t>
            </w:r>
          </w:p>
        </w:tc>
        <w:tc>
          <w:tcPr>
            <w:tcW w:w="2268" w:type="dxa"/>
            <w:vAlign w:val="center"/>
          </w:tcPr>
          <w:p w:rsidR="00CA6CB7" w:rsidRPr="00CA6CB7" w:rsidRDefault="00CA6CB7" w:rsidP="00481646">
            <w:pPr>
              <w:jc w:val="center"/>
              <w:rPr>
                <w:rFonts w:ascii="標楷體" w:eastAsia="標楷體" w:hAnsi="標楷體"/>
                <w:color w:val="FF0000"/>
              </w:rPr>
            </w:pPr>
            <w:r w:rsidRPr="00CA6CB7">
              <w:rPr>
                <w:rFonts w:ascii="標楷體" w:eastAsia="標楷體" w:hAnsi="標楷體" w:hint="eastAsia"/>
                <w:color w:val="FF0000"/>
              </w:rPr>
              <w:t>11</w:t>
            </w:r>
          </w:p>
        </w:tc>
        <w:tc>
          <w:tcPr>
            <w:tcW w:w="1276" w:type="dxa"/>
            <w:vAlign w:val="center"/>
          </w:tcPr>
          <w:p w:rsidR="00CA6CB7" w:rsidRPr="00CA6CB7" w:rsidRDefault="00CA6CB7" w:rsidP="00481646">
            <w:pPr>
              <w:jc w:val="center"/>
              <w:rPr>
                <w:rFonts w:ascii="標楷體" w:eastAsia="標楷體" w:hAnsi="標楷體"/>
                <w:color w:val="FF0000"/>
              </w:rPr>
            </w:pPr>
          </w:p>
        </w:tc>
        <w:tc>
          <w:tcPr>
            <w:tcW w:w="2410" w:type="dxa"/>
            <w:vAlign w:val="center"/>
          </w:tcPr>
          <w:p w:rsidR="00CA6CB7" w:rsidRPr="00CA6CB7" w:rsidRDefault="00CA6CB7" w:rsidP="00481646">
            <w:pPr>
              <w:jc w:val="center"/>
              <w:rPr>
                <w:rFonts w:ascii="標楷體" w:eastAsia="標楷體" w:hAnsi="標楷體"/>
                <w:color w:val="FF0000"/>
              </w:rPr>
            </w:pPr>
          </w:p>
        </w:tc>
        <w:tc>
          <w:tcPr>
            <w:tcW w:w="2977" w:type="dxa"/>
            <w:vAlign w:val="center"/>
          </w:tcPr>
          <w:p w:rsidR="00CA6CB7" w:rsidRPr="00CA6CB7" w:rsidRDefault="00CA6CB7" w:rsidP="00481646">
            <w:pPr>
              <w:jc w:val="center"/>
              <w:rPr>
                <w:rFonts w:ascii="標楷體" w:eastAsia="標楷體" w:hAnsi="標楷體"/>
                <w:color w:val="FF0000"/>
              </w:rPr>
            </w:pPr>
            <w:r w:rsidRPr="00CA6CB7">
              <w:rPr>
                <w:rFonts w:ascii="標楷體" w:eastAsia="標楷體" w:hAnsi="標楷體" w:hint="eastAsia"/>
                <w:color w:val="FF0000"/>
              </w:rPr>
              <w:t>11</w:t>
            </w:r>
          </w:p>
        </w:tc>
        <w:tc>
          <w:tcPr>
            <w:tcW w:w="2409" w:type="dxa"/>
            <w:vAlign w:val="center"/>
          </w:tcPr>
          <w:p w:rsidR="00CA6CB7" w:rsidRPr="00CA6CB7" w:rsidRDefault="00CA6CB7" w:rsidP="00481646">
            <w:pPr>
              <w:jc w:val="center"/>
              <w:rPr>
                <w:rFonts w:eastAsia="標楷體"/>
                <w:color w:val="FF0000"/>
              </w:rPr>
            </w:pPr>
            <w:r w:rsidRPr="00CA6CB7">
              <w:rPr>
                <w:rFonts w:ascii="標楷體" w:eastAsia="標楷體" w:hAnsi="標楷體" w:hint="eastAsia"/>
                <w:color w:val="FF0000"/>
              </w:rPr>
              <w:t>10</w:t>
            </w:r>
          </w:p>
        </w:tc>
        <w:tc>
          <w:tcPr>
            <w:tcW w:w="2410" w:type="dxa"/>
            <w:vAlign w:val="center"/>
          </w:tcPr>
          <w:p w:rsidR="00CA6CB7" w:rsidRPr="00CA6CB7" w:rsidRDefault="00CA6CB7" w:rsidP="00481646">
            <w:pPr>
              <w:jc w:val="center"/>
              <w:rPr>
                <w:rFonts w:eastAsia="標楷體"/>
                <w:color w:val="FF0000"/>
              </w:rPr>
            </w:pPr>
            <w:r w:rsidRPr="00CA6CB7">
              <w:rPr>
                <w:rFonts w:eastAsia="標楷體" w:hint="eastAsia"/>
                <w:color w:val="FF0000"/>
              </w:rPr>
              <w:t>0</w:t>
            </w:r>
          </w:p>
        </w:tc>
      </w:tr>
      <w:tr w:rsidR="00CA6CB7" w:rsidRPr="0009435F" w:rsidTr="00481646">
        <w:trPr>
          <w:trHeight w:val="564"/>
          <w:jc w:val="center"/>
        </w:trPr>
        <w:tc>
          <w:tcPr>
            <w:tcW w:w="14879" w:type="dxa"/>
            <w:gridSpan w:val="7"/>
            <w:vAlign w:val="center"/>
          </w:tcPr>
          <w:p w:rsidR="00CA6CB7" w:rsidRPr="00CA6CB7" w:rsidRDefault="00CA6CB7" w:rsidP="00481646">
            <w:pPr>
              <w:jc w:val="center"/>
              <w:rPr>
                <w:rFonts w:ascii="標楷體" w:eastAsia="標楷體" w:hAnsi="標楷體"/>
                <w:color w:val="FF0000"/>
              </w:rPr>
            </w:pPr>
            <w:r w:rsidRPr="00CA6CB7">
              <w:rPr>
                <w:rFonts w:ascii="標楷體" w:eastAsia="標楷體" w:hAnsi="標楷體" w:hint="eastAsia"/>
                <w:color w:val="FF0000"/>
              </w:rPr>
              <w:t>總節數：41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Default="008C248D" w:rsidP="008C248D">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714"/>
        <w:gridCol w:w="3260"/>
        <w:gridCol w:w="855"/>
        <w:gridCol w:w="1980"/>
        <w:gridCol w:w="1847"/>
        <w:gridCol w:w="1185"/>
      </w:tblGrid>
      <w:tr w:rsidR="00CA6CB7" w:rsidRPr="00A76923" w:rsidTr="00481646">
        <w:trPr>
          <w:trHeight w:val="519"/>
          <w:jc w:val="center"/>
        </w:trPr>
        <w:tc>
          <w:tcPr>
            <w:tcW w:w="14651" w:type="dxa"/>
            <w:gridSpan w:val="9"/>
            <w:tcBorders>
              <w:bottom w:val="single" w:sz="4" w:space="0" w:color="auto"/>
            </w:tcBorders>
            <w:vAlign w:val="center"/>
          </w:tcPr>
          <w:p w:rsidR="00CA6CB7" w:rsidRPr="00A76923" w:rsidRDefault="00CA6CB7" w:rsidP="00481646">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CA6CB7" w:rsidRPr="00A76923" w:rsidTr="00481646">
        <w:trPr>
          <w:trHeight w:val="405"/>
          <w:jc w:val="center"/>
        </w:trPr>
        <w:tc>
          <w:tcPr>
            <w:tcW w:w="968"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color w:val="000000" w:themeColor="text1"/>
              </w:rPr>
              <w:t>教學期程</w:t>
            </w:r>
          </w:p>
        </w:tc>
        <w:tc>
          <w:tcPr>
            <w:tcW w:w="1566"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1276"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1714" w:type="dxa"/>
            <w:vAlign w:val="center"/>
          </w:tcPr>
          <w:p w:rsidR="00CA6CB7" w:rsidRPr="00A76923" w:rsidRDefault="00CA6CB7" w:rsidP="00481646">
            <w:pPr>
              <w:jc w:val="center"/>
              <w:rPr>
                <w:rFonts w:eastAsia="標楷體"/>
                <w:color w:val="000000" w:themeColor="text1"/>
              </w:rPr>
            </w:pPr>
            <w:r w:rsidRPr="00A76923">
              <w:rPr>
                <w:rFonts w:eastAsia="標楷體" w:hint="eastAsia"/>
                <w:color w:val="000000" w:themeColor="text1"/>
              </w:rPr>
              <w:t>學習目標</w:t>
            </w:r>
          </w:p>
        </w:tc>
        <w:tc>
          <w:tcPr>
            <w:tcW w:w="3260"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855"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color w:val="000000" w:themeColor="text1"/>
              </w:rPr>
              <w:t>節數</w:t>
            </w:r>
          </w:p>
        </w:tc>
        <w:tc>
          <w:tcPr>
            <w:tcW w:w="1980"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color w:val="000000" w:themeColor="text1"/>
              </w:rPr>
              <w:t>評量方式</w:t>
            </w:r>
          </w:p>
        </w:tc>
        <w:tc>
          <w:tcPr>
            <w:tcW w:w="1847"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185" w:type="dxa"/>
            <w:vAlign w:val="center"/>
          </w:tcPr>
          <w:p w:rsidR="00CA6CB7" w:rsidRPr="00A76923" w:rsidRDefault="00CA6CB7" w:rsidP="00481646">
            <w:pPr>
              <w:spacing w:line="240" w:lineRule="exact"/>
              <w:jc w:val="center"/>
              <w:rPr>
                <w:rFonts w:eastAsia="標楷體"/>
                <w:color w:val="000000" w:themeColor="text1"/>
              </w:rPr>
            </w:pPr>
            <w:r w:rsidRPr="00A76923">
              <w:rPr>
                <w:rFonts w:eastAsia="標楷體"/>
                <w:color w:val="000000" w:themeColor="text1"/>
              </w:rPr>
              <w:t>備註</w:t>
            </w:r>
          </w:p>
        </w:tc>
      </w:tr>
      <w:tr w:rsidR="00CA6CB7" w:rsidRPr="00A76923" w:rsidTr="00481646">
        <w:trPr>
          <w:trHeight w:val="165"/>
          <w:jc w:val="center"/>
        </w:trPr>
        <w:tc>
          <w:tcPr>
            <w:tcW w:w="968"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11</w:t>
            </w:r>
            <w:r w:rsidR="00F92DAF">
              <w:rPr>
                <w:rFonts w:ascii="標楷體" w:eastAsia="標楷體" w:hAnsi="標楷體" w:hint="eastAsia"/>
                <w:color w:val="FF0000"/>
              </w:rPr>
              <w:t>2</w:t>
            </w:r>
            <w:r w:rsidRPr="00CA6CB7">
              <w:rPr>
                <w:rFonts w:ascii="標楷體" w:eastAsia="標楷體" w:hAnsi="標楷體" w:hint="eastAsia"/>
                <w:color w:val="FF0000"/>
              </w:rPr>
              <w:t>年9月</w:t>
            </w:r>
            <w:r w:rsidR="00F92DAF">
              <w:rPr>
                <w:rFonts w:ascii="標楷體" w:eastAsia="標楷體" w:hAnsi="標楷體" w:hint="eastAsia"/>
                <w:color w:val="FF0000"/>
              </w:rPr>
              <w:t xml:space="preserve">  </w:t>
            </w:r>
            <w:r w:rsidRPr="00CA6CB7">
              <w:rPr>
                <w:rFonts w:ascii="標楷體" w:eastAsia="標楷體" w:hAnsi="標楷體" w:hint="eastAsia"/>
                <w:color w:val="FF0000"/>
              </w:rPr>
              <w:t>日</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(預演)</w:t>
            </w:r>
          </w:p>
          <w:p w:rsidR="00CA6CB7" w:rsidRPr="00CA6CB7" w:rsidRDefault="00CA6CB7" w:rsidP="00481646">
            <w:pPr>
              <w:snapToGrid w:val="0"/>
              <w:spacing w:line="300" w:lineRule="auto"/>
              <w:jc w:val="both"/>
              <w:rPr>
                <w:rFonts w:ascii="標楷體" w:eastAsia="標楷體" w:hAnsi="標楷體"/>
                <w:color w:val="FF0000"/>
              </w:rPr>
            </w:pP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11</w:t>
            </w:r>
            <w:r w:rsidR="00F92DAF">
              <w:rPr>
                <w:rFonts w:ascii="標楷體" w:eastAsia="標楷體" w:hAnsi="標楷體" w:hint="eastAsia"/>
                <w:color w:val="FF0000"/>
              </w:rPr>
              <w:t>2</w:t>
            </w:r>
            <w:r w:rsidRPr="00CA6CB7">
              <w:rPr>
                <w:rFonts w:ascii="標楷體" w:eastAsia="標楷體" w:hAnsi="標楷體" w:hint="eastAsia"/>
                <w:color w:val="FF0000"/>
              </w:rPr>
              <w:t>年</w:t>
            </w:r>
          </w:p>
          <w:p w:rsidR="00CA6CB7" w:rsidRPr="00CA6CB7" w:rsidRDefault="00CA6CB7" w:rsidP="00F92DAF">
            <w:pPr>
              <w:snapToGrid w:val="0"/>
              <w:spacing w:line="300" w:lineRule="auto"/>
              <w:jc w:val="center"/>
              <w:rPr>
                <w:rFonts w:eastAsia="標楷體"/>
                <w:color w:val="FF0000"/>
              </w:rPr>
            </w:pPr>
            <w:r w:rsidRPr="00CA6CB7">
              <w:rPr>
                <w:rFonts w:ascii="標楷體" w:eastAsia="標楷體" w:hAnsi="標楷體" w:hint="eastAsia"/>
                <w:color w:val="FF0000"/>
              </w:rPr>
              <w:t>9月</w:t>
            </w:r>
            <w:r w:rsidR="00F92DAF">
              <w:rPr>
                <w:rFonts w:ascii="標楷體" w:eastAsia="標楷體" w:hAnsi="標楷體" w:hint="eastAsia"/>
                <w:color w:val="FF0000"/>
              </w:rPr>
              <w:t xml:space="preserve">  </w:t>
            </w:r>
            <w:r w:rsidRPr="00CA6CB7">
              <w:rPr>
                <w:rFonts w:ascii="標楷體" w:eastAsia="標楷體" w:hAnsi="標楷體" w:hint="eastAsia"/>
                <w:color w:val="FF0000"/>
              </w:rPr>
              <w:t>日</w:t>
            </w:r>
            <w:r w:rsidRPr="00CA6CB7">
              <w:rPr>
                <w:rFonts w:ascii="標楷體" w:eastAsia="標楷體" w:hAnsi="標楷體" w:hint="eastAsia"/>
                <w:color w:val="FF0000"/>
                <w:spacing w:val="-6"/>
                <w:sz w:val="20"/>
                <w:szCs w:val="20"/>
              </w:rPr>
              <w:t>(國家防災日)</w:t>
            </w:r>
          </w:p>
        </w:tc>
        <w:tc>
          <w:tcPr>
            <w:tcW w:w="1566"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地震暨消防複合式防災演練</w:t>
            </w:r>
          </w:p>
        </w:tc>
        <w:tc>
          <w:tcPr>
            <w:tcW w:w="1276" w:type="dxa"/>
            <w:vAlign w:val="center"/>
          </w:tcPr>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1714" w:type="dxa"/>
            <w:vAlign w:val="center"/>
          </w:tcPr>
          <w:p w:rsidR="00CA6CB7" w:rsidRPr="00A76923" w:rsidRDefault="00CA6CB7"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  防災頭套。</w:t>
            </w:r>
          </w:p>
          <w:p w:rsidR="00CA6CB7" w:rsidRPr="00A76923" w:rsidRDefault="00CA6CB7"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 xml:space="preserve">  下、掩護、穩住之避難動作。</w:t>
            </w:r>
          </w:p>
          <w:p w:rsidR="00CA6CB7" w:rsidRPr="00A76923" w:rsidRDefault="00CA6CB7"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  推、不跑、  不語之疏散動作。</w:t>
            </w:r>
          </w:p>
          <w:p w:rsidR="00CA6CB7" w:rsidRPr="00A76923" w:rsidRDefault="00CA6CB7" w:rsidP="00481646">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 xml:space="preserve">4.能了解地震  </w:t>
            </w:r>
            <w:r w:rsidRPr="00A76923">
              <w:rPr>
                <w:rFonts w:ascii="標楷體" w:eastAsia="標楷體" w:hAnsi="標楷體" w:hint="eastAsia"/>
                <w:color w:val="000000" w:themeColor="text1"/>
                <w:spacing w:val="-10"/>
              </w:rPr>
              <w:lastRenderedPageBreak/>
              <w:t>人員受傷及發生火災</w:t>
            </w:r>
            <w:r w:rsidRPr="00A76923">
              <w:rPr>
                <w:rFonts w:ascii="標楷體" w:eastAsia="標楷體" w:hAnsi="標楷體" w:hint="eastAsia"/>
                <w:color w:val="000000" w:themeColor="text1"/>
                <w:spacing w:val="-18"/>
              </w:rPr>
              <w:t>之應變流程。</w:t>
            </w:r>
          </w:p>
        </w:tc>
        <w:tc>
          <w:tcPr>
            <w:tcW w:w="3260" w:type="dxa"/>
          </w:tcPr>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1.聽到地震警報後，能迅速戴好防災頭套。</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2.演練地震避難要領「趴下→掩護→穩住」。</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r w:rsidRPr="00A76923">
              <w:rPr>
                <w:rFonts w:ascii="標楷體" w:eastAsia="標楷體" w:hAnsi="標楷體" w:hint="eastAsia"/>
                <w:color w:val="000000" w:themeColor="text1"/>
              </w:rPr>
              <w:t>不語」。</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5.觀摩防災演練狀況二：</w:t>
            </w:r>
          </w:p>
          <w:p w:rsidR="00CA6CB7" w:rsidRPr="00A76923" w:rsidRDefault="00CA6CB7"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w:t>
            </w:r>
          </w:p>
        </w:tc>
        <w:tc>
          <w:tcPr>
            <w:tcW w:w="855" w:type="dxa"/>
            <w:vAlign w:val="center"/>
          </w:tcPr>
          <w:p w:rsidR="00CA6CB7" w:rsidRPr="00A76923" w:rsidRDefault="00CA6CB7" w:rsidP="00481646">
            <w:pPr>
              <w:widowControl/>
              <w:snapToGrid w:val="0"/>
              <w:spacing w:line="288" w:lineRule="auto"/>
              <w:jc w:val="center"/>
              <w:rPr>
                <w:rFonts w:ascii="標楷體" w:eastAsia="標楷體" w:hAnsi="標楷體"/>
                <w:color w:val="000000" w:themeColor="text1"/>
              </w:rPr>
            </w:pPr>
            <w:r w:rsidRPr="00FE13B5">
              <w:rPr>
                <w:rFonts w:ascii="標楷體" w:eastAsia="標楷體" w:hAnsi="標楷體" w:hint="eastAsia"/>
                <w:color w:val="000000" w:themeColor="text1"/>
              </w:rPr>
              <w:lastRenderedPageBreak/>
              <w:t>4</w:t>
            </w:r>
          </w:p>
        </w:tc>
        <w:tc>
          <w:tcPr>
            <w:tcW w:w="1980" w:type="dxa"/>
            <w:vAlign w:val="center"/>
          </w:tcPr>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1847" w:type="dxa"/>
            <w:vAlign w:val="center"/>
          </w:tcPr>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磚頭x1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CA6CB7" w:rsidRPr="00A76923" w:rsidRDefault="00CA6CB7"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185" w:type="dxa"/>
            <w:vAlign w:val="center"/>
          </w:tcPr>
          <w:p w:rsidR="00CA6CB7" w:rsidRPr="00A76923" w:rsidRDefault="00CA6CB7" w:rsidP="00481646">
            <w:pPr>
              <w:spacing w:line="240" w:lineRule="exact"/>
              <w:jc w:val="center"/>
              <w:rPr>
                <w:rFonts w:eastAsia="標楷體"/>
                <w:color w:val="000000" w:themeColor="text1"/>
              </w:rPr>
            </w:pPr>
          </w:p>
        </w:tc>
      </w:tr>
      <w:tr w:rsidR="00CA6CB7" w:rsidRPr="00A76923" w:rsidTr="00481646">
        <w:trPr>
          <w:trHeight w:val="327"/>
          <w:jc w:val="center"/>
        </w:trPr>
        <w:tc>
          <w:tcPr>
            <w:tcW w:w="968" w:type="dxa"/>
            <w:vAlign w:val="center"/>
          </w:tcPr>
          <w:p w:rsidR="00CA6CB7" w:rsidRPr="00CA6CB7" w:rsidRDefault="00CA6CB7" w:rsidP="00F92DAF">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11</w:t>
            </w:r>
            <w:r w:rsidR="00F92DAF">
              <w:rPr>
                <w:rFonts w:ascii="標楷體" w:eastAsia="標楷體" w:hAnsi="標楷體" w:hint="eastAsia"/>
                <w:color w:val="FF0000"/>
              </w:rPr>
              <w:t>2</w:t>
            </w:r>
            <w:r w:rsidRPr="00CA6CB7">
              <w:rPr>
                <w:rFonts w:ascii="標楷體" w:eastAsia="標楷體" w:hAnsi="標楷體" w:hint="eastAsia"/>
                <w:color w:val="FF0000"/>
              </w:rPr>
              <w:t>年12月</w:t>
            </w:r>
            <w:r w:rsidR="00F92DAF">
              <w:rPr>
                <w:rFonts w:ascii="標楷體" w:eastAsia="標楷體" w:hAnsi="標楷體" w:hint="eastAsia"/>
                <w:color w:val="FF0000"/>
              </w:rPr>
              <w:t xml:space="preserve">  </w:t>
            </w:r>
            <w:r w:rsidRPr="00CA6CB7">
              <w:rPr>
                <w:rFonts w:ascii="標楷體" w:eastAsia="標楷體" w:hAnsi="標楷體" w:hint="eastAsia"/>
                <w:color w:val="FF0000"/>
              </w:rPr>
              <w:t>日(暫訂)</w:t>
            </w:r>
          </w:p>
        </w:tc>
        <w:tc>
          <w:tcPr>
            <w:tcW w:w="1566"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歲末聯歡國際交流暨多元智能嘉年華</w:t>
            </w:r>
          </w:p>
        </w:tc>
        <w:tc>
          <w:tcPr>
            <w:tcW w:w="1276" w:type="dxa"/>
            <w:vAlign w:val="center"/>
          </w:tcPr>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E-A2</w:t>
            </w:r>
          </w:p>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E-B3</w:t>
            </w:r>
          </w:p>
          <w:p w:rsidR="00CA6CB7" w:rsidRPr="00A76923" w:rsidRDefault="00CA6CB7"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E-C3</w:t>
            </w:r>
          </w:p>
        </w:tc>
        <w:tc>
          <w:tcPr>
            <w:tcW w:w="1714" w:type="dxa"/>
            <w:vAlign w:val="center"/>
          </w:tcPr>
          <w:p w:rsidR="00CA6CB7" w:rsidRPr="00A76923" w:rsidRDefault="00CA6CB7" w:rsidP="0048164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1.能參與闖  關認證，嘗試解決生活問題。</w:t>
            </w:r>
          </w:p>
          <w:p w:rsidR="00CA6CB7" w:rsidRPr="00A76923" w:rsidRDefault="00CA6CB7" w:rsidP="0048164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2.</w:t>
            </w:r>
            <w:r w:rsidRPr="00A76923">
              <w:rPr>
                <w:rFonts w:ascii="標楷體" w:eastAsia="標楷體" w:hAnsi="標楷體" w:hint="eastAsia"/>
                <w:color w:val="000000" w:themeColor="text1"/>
                <w:spacing w:val="6"/>
              </w:rPr>
              <w:t>能透過藝</w:t>
            </w:r>
            <w:r w:rsidRPr="00A76923">
              <w:rPr>
                <w:rFonts w:ascii="標楷體" w:eastAsia="標楷體" w:hAnsi="標楷體" w:hint="eastAsia"/>
                <w:color w:val="000000" w:themeColor="text1"/>
              </w:rPr>
              <w:t xml:space="preserve">  術表演，促進多元感官發展。</w:t>
            </w:r>
          </w:p>
          <w:p w:rsidR="00CA6CB7" w:rsidRPr="00A76923" w:rsidRDefault="00CA6CB7" w:rsidP="0048164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3.能經由國  際交流活動，認識多元文化。</w:t>
            </w:r>
          </w:p>
        </w:tc>
        <w:tc>
          <w:tcPr>
            <w:tcW w:w="3260" w:type="dxa"/>
          </w:tcPr>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1.國際文化交流：</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(1)國際文化開幕式活動</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(2)國際教育入班教學活動</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2.多元智能闖關認證：</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(1)國際教育：國際搜索線</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(2)藝術人文：小小音樂家</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(3)健康促進：85210健康高手</w:t>
            </w:r>
          </w:p>
          <w:p w:rsidR="00CA6CB7" w:rsidRPr="00A76923" w:rsidRDefault="00CA6CB7" w:rsidP="00481646">
            <w:pPr>
              <w:snapToGrid w:val="0"/>
              <w:spacing w:line="312" w:lineRule="auto"/>
              <w:ind w:left="113" w:hanging="113"/>
              <w:jc w:val="both"/>
              <w:rPr>
                <w:rFonts w:ascii="標楷體" w:eastAsia="標楷體" w:hAnsi="標楷體"/>
                <w:color w:val="000000" w:themeColor="text1"/>
                <w:spacing w:val="-10"/>
              </w:rPr>
            </w:pPr>
            <w:r w:rsidRPr="00A76923">
              <w:rPr>
                <w:rFonts w:ascii="標楷體" w:eastAsia="標楷體" w:hAnsi="標楷體" w:hint="eastAsia"/>
                <w:color w:val="000000" w:themeColor="text1"/>
              </w:rPr>
              <w:t>(4)</w:t>
            </w:r>
            <w:r w:rsidRPr="00A76923">
              <w:rPr>
                <w:rFonts w:ascii="標楷體" w:eastAsia="標楷體" w:hAnsi="標楷體" w:hint="eastAsia"/>
                <w:color w:val="000000" w:themeColor="text1"/>
                <w:spacing w:val="-10"/>
              </w:rPr>
              <w:t>環境教育：AQI空氣品質小達人</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3.英語歌謠學習成果表演</w:t>
            </w:r>
          </w:p>
          <w:p w:rsidR="00CA6CB7" w:rsidRPr="00A76923" w:rsidRDefault="00CA6CB7" w:rsidP="00481646">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4.特色表演：國樂演奏、各項比賽才藝秀</w:t>
            </w:r>
          </w:p>
        </w:tc>
        <w:tc>
          <w:tcPr>
            <w:tcW w:w="855" w:type="dxa"/>
            <w:vAlign w:val="center"/>
          </w:tcPr>
          <w:p w:rsidR="00CA6CB7" w:rsidRPr="00A76923" w:rsidRDefault="00CA6CB7" w:rsidP="00481646">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7</w:t>
            </w:r>
          </w:p>
        </w:tc>
        <w:tc>
          <w:tcPr>
            <w:tcW w:w="1980" w:type="dxa"/>
            <w:vAlign w:val="center"/>
          </w:tcPr>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多元闖關認證</w:t>
            </w:r>
          </w:p>
          <w:p w:rsidR="00CA6CB7" w:rsidRPr="00A76923" w:rsidRDefault="00CA6CB7" w:rsidP="00481646">
            <w:pPr>
              <w:snapToGrid w:val="0"/>
              <w:spacing w:line="300" w:lineRule="auto"/>
              <w:jc w:val="both"/>
              <w:rPr>
                <w:rFonts w:ascii="標楷體" w:eastAsia="標楷體" w:hAnsi="標楷體"/>
                <w:color w:val="000000" w:themeColor="text1"/>
                <w:szCs w:val="20"/>
              </w:rPr>
            </w:pPr>
            <w:r w:rsidRPr="00A76923">
              <w:rPr>
                <w:rFonts w:ascii="標楷體" w:eastAsia="標楷體" w:hAnsi="標楷體" w:hint="eastAsia"/>
                <w:color w:val="000000" w:themeColor="text1"/>
              </w:rPr>
              <w:t>動態藝術表演</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szCs w:val="20"/>
              </w:rPr>
              <w:t>學習</w:t>
            </w:r>
            <w:r w:rsidRPr="00A76923">
              <w:rPr>
                <w:rFonts w:ascii="標楷體" w:eastAsia="標楷體" w:hAnsi="標楷體"/>
                <w:color w:val="000000" w:themeColor="text1"/>
                <w:szCs w:val="20"/>
              </w:rPr>
              <w:t>態度檢核</w:t>
            </w:r>
          </w:p>
        </w:tc>
        <w:tc>
          <w:tcPr>
            <w:tcW w:w="1847" w:type="dxa"/>
            <w:vAlign w:val="center"/>
          </w:tcPr>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各闖關講師</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各闖關設備</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闖關認證單</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音樂及音響</w:t>
            </w:r>
          </w:p>
          <w:p w:rsidR="00CA6CB7" w:rsidRPr="00A76923" w:rsidRDefault="00CA6CB7"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國際交流學生</w:t>
            </w:r>
          </w:p>
        </w:tc>
        <w:tc>
          <w:tcPr>
            <w:tcW w:w="1185" w:type="dxa"/>
          </w:tcPr>
          <w:p w:rsidR="00CA6CB7" w:rsidRPr="00A76923" w:rsidRDefault="00CA6CB7" w:rsidP="00481646">
            <w:pPr>
              <w:rPr>
                <w:rFonts w:eastAsia="標楷體"/>
                <w:color w:val="000000" w:themeColor="text1"/>
              </w:rPr>
            </w:pPr>
          </w:p>
        </w:tc>
      </w:tr>
    </w:tbl>
    <w:p w:rsidR="00CA6CB7" w:rsidRPr="00CA6CB7" w:rsidRDefault="00CA6CB7" w:rsidP="008C248D">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242"/>
        <w:gridCol w:w="1670"/>
        <w:gridCol w:w="1418"/>
        <w:gridCol w:w="1724"/>
        <w:gridCol w:w="603"/>
        <w:gridCol w:w="1880"/>
        <w:gridCol w:w="4021"/>
        <w:gridCol w:w="1178"/>
      </w:tblGrid>
      <w:tr w:rsidR="00CA6CB7" w:rsidRPr="00CA6CB7" w:rsidTr="00481646">
        <w:trPr>
          <w:trHeight w:val="580"/>
          <w:jc w:val="center"/>
        </w:trPr>
        <w:tc>
          <w:tcPr>
            <w:tcW w:w="915"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教學期程</w:t>
            </w:r>
          </w:p>
        </w:tc>
        <w:tc>
          <w:tcPr>
            <w:tcW w:w="1242"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主題</w:t>
            </w:r>
            <w:r w:rsidRPr="00CA6CB7">
              <w:rPr>
                <w:rFonts w:eastAsia="標楷體" w:hint="eastAsia"/>
                <w:color w:val="FF0000"/>
              </w:rPr>
              <w:t>/</w:t>
            </w:r>
            <w:r w:rsidRPr="00CA6CB7">
              <w:rPr>
                <w:rFonts w:eastAsia="標楷體" w:hint="eastAsia"/>
                <w:color w:val="FF0000"/>
              </w:rPr>
              <w:t>單元名稱</w:t>
            </w:r>
          </w:p>
        </w:tc>
        <w:tc>
          <w:tcPr>
            <w:tcW w:w="1670"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核心素養</w:t>
            </w:r>
          </w:p>
        </w:tc>
        <w:tc>
          <w:tcPr>
            <w:tcW w:w="1418" w:type="dxa"/>
            <w:vAlign w:val="center"/>
          </w:tcPr>
          <w:p w:rsidR="00CA6CB7" w:rsidRPr="00CA6CB7" w:rsidRDefault="00CA6CB7" w:rsidP="00481646">
            <w:pPr>
              <w:jc w:val="center"/>
              <w:rPr>
                <w:rFonts w:eastAsia="標楷體"/>
                <w:color w:val="FF0000"/>
              </w:rPr>
            </w:pPr>
            <w:r w:rsidRPr="00CA6CB7">
              <w:rPr>
                <w:rFonts w:eastAsia="標楷體" w:hint="eastAsia"/>
                <w:color w:val="FF0000"/>
              </w:rPr>
              <w:t>學習目標</w:t>
            </w:r>
          </w:p>
        </w:tc>
        <w:tc>
          <w:tcPr>
            <w:tcW w:w="1724"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spacing w:val="-10"/>
              </w:rPr>
              <w:t>教學重點</w:t>
            </w:r>
          </w:p>
        </w:tc>
        <w:tc>
          <w:tcPr>
            <w:tcW w:w="603"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節數</w:t>
            </w:r>
          </w:p>
        </w:tc>
        <w:tc>
          <w:tcPr>
            <w:tcW w:w="1880"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評量方式</w:t>
            </w:r>
          </w:p>
        </w:tc>
        <w:tc>
          <w:tcPr>
            <w:tcW w:w="4021"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教學資源</w:t>
            </w:r>
          </w:p>
        </w:tc>
        <w:tc>
          <w:tcPr>
            <w:tcW w:w="1178"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備註</w:t>
            </w:r>
          </w:p>
        </w:tc>
      </w:tr>
      <w:tr w:rsidR="00CA6CB7" w:rsidRPr="00CA6CB7" w:rsidTr="00481646">
        <w:trPr>
          <w:trHeight w:val="327"/>
          <w:jc w:val="center"/>
        </w:trPr>
        <w:tc>
          <w:tcPr>
            <w:tcW w:w="915"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第12週</w:t>
            </w:r>
          </w:p>
        </w:tc>
        <w:tc>
          <w:tcPr>
            <w:tcW w:w="1242"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走訪淡水</w:t>
            </w:r>
          </w:p>
        </w:tc>
        <w:tc>
          <w:tcPr>
            <w:tcW w:w="1670" w:type="dxa"/>
            <w:vAlign w:val="center"/>
          </w:tcPr>
          <w:p w:rsidR="00CA6CB7" w:rsidRPr="00CA6CB7" w:rsidRDefault="00CA6CB7" w:rsidP="00481646">
            <w:pPr>
              <w:snapToGrid w:val="0"/>
              <w:spacing w:line="300" w:lineRule="auto"/>
              <w:rPr>
                <w:rFonts w:ascii="標楷體" w:eastAsia="標楷體" w:hAnsi="標楷體"/>
                <w:color w:val="FF0000"/>
              </w:rPr>
            </w:pPr>
            <w:r w:rsidRPr="00CA6CB7">
              <w:rPr>
                <w:rFonts w:ascii="標楷體" w:eastAsia="標楷體" w:hAnsi="標楷體" w:hint="eastAsia"/>
                <w:color w:val="FF0000"/>
              </w:rPr>
              <w:t>E-C1 具備個人生 活道德的知識與 是非判斷</w:t>
            </w:r>
            <w:r w:rsidRPr="00CA6CB7">
              <w:rPr>
                <w:rFonts w:ascii="標楷體" w:eastAsia="標楷體" w:hAnsi="標楷體" w:hint="eastAsia"/>
                <w:color w:val="FF0000"/>
              </w:rPr>
              <w:lastRenderedPageBreak/>
              <w:t>的能 力，理解 並遵守 社會道德規範， 培養公民意識，關懷生態環境。</w:t>
            </w:r>
          </w:p>
        </w:tc>
        <w:tc>
          <w:tcPr>
            <w:tcW w:w="1418" w:type="dxa"/>
            <w:vAlign w:val="center"/>
          </w:tcPr>
          <w:p w:rsidR="00CA6CB7" w:rsidRPr="00CA6CB7" w:rsidRDefault="00CA6CB7" w:rsidP="00481646">
            <w:pPr>
              <w:snapToGrid w:val="0"/>
              <w:spacing w:line="288" w:lineRule="auto"/>
              <w:jc w:val="both"/>
              <w:rPr>
                <w:rFonts w:ascii="標楷體" w:eastAsia="標楷體" w:hAnsi="標楷體"/>
                <w:color w:val="FF0000"/>
              </w:rPr>
            </w:pPr>
            <w:r w:rsidRPr="00CA6CB7">
              <w:rPr>
                <w:rFonts w:ascii="標楷體" w:eastAsia="標楷體" w:hAnsi="標楷體" w:hint="eastAsia"/>
                <w:color w:val="FF0000"/>
              </w:rPr>
              <w:lastRenderedPageBreak/>
              <w:t>環 E1 參與戶外學習與自然體驗，覺知自然環境</w:t>
            </w:r>
            <w:r w:rsidRPr="00CA6CB7">
              <w:rPr>
                <w:rFonts w:ascii="標楷體" w:eastAsia="標楷體" w:hAnsi="標楷體" w:hint="eastAsia"/>
                <w:color w:val="FF0000"/>
              </w:rPr>
              <w:lastRenderedPageBreak/>
              <w:t>的美、平衡、與完整性。</w:t>
            </w:r>
          </w:p>
        </w:tc>
        <w:tc>
          <w:tcPr>
            <w:tcW w:w="1724" w:type="dxa"/>
          </w:tcPr>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lastRenderedPageBreak/>
              <w:t>紅毛城的歷史 淡水老街體驗 紅樹林生態觀察。</w:t>
            </w:r>
          </w:p>
        </w:tc>
        <w:tc>
          <w:tcPr>
            <w:tcW w:w="603" w:type="dxa"/>
            <w:vAlign w:val="center"/>
          </w:tcPr>
          <w:p w:rsidR="00CA6CB7" w:rsidRPr="00CA6CB7" w:rsidRDefault="00CA6CB7" w:rsidP="00481646">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7</w:t>
            </w:r>
          </w:p>
        </w:tc>
        <w:tc>
          <w:tcPr>
            <w:tcW w:w="1880"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學習單</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分組活動合作守規</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lastRenderedPageBreak/>
              <w:t>參觀禮儀</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團隊活動配合度</w:t>
            </w:r>
          </w:p>
        </w:tc>
        <w:tc>
          <w:tcPr>
            <w:tcW w:w="4021"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lastRenderedPageBreak/>
              <w:t>預約導覽</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遊覽車</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兒童文化館-紅毛城網頁</w:t>
            </w:r>
          </w:p>
          <w:p w:rsidR="00CA6CB7" w:rsidRPr="00CA6CB7" w:rsidRDefault="00F82AE6" w:rsidP="00481646">
            <w:pPr>
              <w:snapToGrid w:val="0"/>
              <w:spacing w:line="300" w:lineRule="auto"/>
              <w:jc w:val="both"/>
              <w:rPr>
                <w:color w:val="FF0000"/>
              </w:rPr>
            </w:pPr>
            <w:hyperlink r:id="rId9" w:history="1">
              <w:r w:rsidR="00CA6CB7" w:rsidRPr="00CA6CB7">
                <w:rPr>
                  <w:rStyle w:val="a9"/>
                  <w:color w:val="FF0000"/>
                </w:rPr>
                <w:t>https://children.moc.gov.tw/book/214991</w:t>
              </w:r>
            </w:hyperlink>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lastRenderedPageBreak/>
              <w:t>兒童文化館-到紅樹林去玩網頁</w:t>
            </w:r>
          </w:p>
          <w:p w:rsidR="00CA6CB7" w:rsidRPr="00CA6CB7" w:rsidRDefault="00F82AE6" w:rsidP="00481646">
            <w:pPr>
              <w:snapToGrid w:val="0"/>
              <w:spacing w:line="300" w:lineRule="auto"/>
              <w:jc w:val="both"/>
              <w:rPr>
                <w:rFonts w:ascii="標楷體" w:eastAsia="標楷體" w:hAnsi="標楷體"/>
                <w:color w:val="FF0000"/>
              </w:rPr>
            </w:pPr>
            <w:hyperlink r:id="rId10" w:history="1">
              <w:r w:rsidR="00CA6CB7" w:rsidRPr="00CA6CB7">
                <w:rPr>
                  <w:rStyle w:val="a9"/>
                  <w:color w:val="FF0000"/>
                </w:rPr>
                <w:t>https://children.moc.gov.tw/book/218163</w:t>
              </w:r>
            </w:hyperlink>
          </w:p>
        </w:tc>
        <w:tc>
          <w:tcPr>
            <w:tcW w:w="1178" w:type="dxa"/>
          </w:tcPr>
          <w:p w:rsidR="00CA6CB7" w:rsidRPr="00CA6CB7" w:rsidRDefault="00CA6CB7" w:rsidP="00481646">
            <w:pPr>
              <w:rPr>
                <w:rFonts w:eastAsia="標楷體"/>
                <w:color w:val="FF0000"/>
              </w:rPr>
            </w:pPr>
          </w:p>
        </w:tc>
      </w:tr>
    </w:tbl>
    <w:p w:rsidR="00CA6CB7" w:rsidRPr="00427B87" w:rsidRDefault="00CA6CB7" w:rsidP="00CA6CB7">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417"/>
        <w:gridCol w:w="3261"/>
        <w:gridCol w:w="708"/>
        <w:gridCol w:w="2423"/>
        <w:gridCol w:w="1552"/>
        <w:gridCol w:w="1480"/>
      </w:tblGrid>
      <w:tr w:rsidR="00CA6CB7" w:rsidRPr="00CA6CB7" w:rsidTr="00481646">
        <w:trPr>
          <w:trHeight w:val="519"/>
          <w:jc w:val="center"/>
        </w:trPr>
        <w:tc>
          <w:tcPr>
            <w:tcW w:w="14651" w:type="dxa"/>
            <w:gridSpan w:val="9"/>
            <w:tcBorders>
              <w:bottom w:val="single" w:sz="4" w:space="0" w:color="auto"/>
            </w:tcBorders>
            <w:vAlign w:val="center"/>
          </w:tcPr>
          <w:p w:rsidR="00CA6CB7" w:rsidRPr="00CA6CB7" w:rsidRDefault="00CA6CB7" w:rsidP="00481646">
            <w:pPr>
              <w:ind w:leftChars="-12" w:left="-22" w:hangingChars="3" w:hanging="7"/>
              <w:rPr>
                <w:rFonts w:eastAsia="標楷體"/>
                <w:color w:val="FF0000"/>
              </w:rPr>
            </w:pPr>
            <w:r w:rsidRPr="00CA6CB7">
              <w:rPr>
                <w:rFonts w:eastAsia="標楷體" w:hint="eastAsia"/>
                <w:color w:val="FF0000"/>
              </w:rPr>
              <w:t>項目：</w:t>
            </w:r>
            <w:r w:rsidRPr="00CA6CB7">
              <w:rPr>
                <w:rFonts w:eastAsia="標楷體"/>
                <w:color w:val="FF0000"/>
              </w:rPr>
              <w:t xml:space="preserve"> </w:t>
            </w:r>
            <w:r w:rsidRPr="00CA6CB7">
              <w:rPr>
                <w:rFonts w:eastAsia="標楷體" w:hint="eastAsia"/>
                <w:color w:val="FF0000"/>
              </w:rPr>
              <w:t>班級</w:t>
            </w:r>
            <w:r w:rsidRPr="00CA6CB7">
              <w:rPr>
                <w:rFonts w:eastAsia="標楷體"/>
                <w:color w:val="FF0000"/>
              </w:rPr>
              <w:t>活動</w:t>
            </w:r>
          </w:p>
        </w:tc>
      </w:tr>
      <w:tr w:rsidR="00CA6CB7" w:rsidRPr="00CA6CB7" w:rsidTr="00481646">
        <w:trPr>
          <w:trHeight w:val="580"/>
          <w:jc w:val="center"/>
        </w:trPr>
        <w:tc>
          <w:tcPr>
            <w:tcW w:w="968"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教學期程</w:t>
            </w:r>
          </w:p>
        </w:tc>
        <w:tc>
          <w:tcPr>
            <w:tcW w:w="1566"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主題</w:t>
            </w:r>
            <w:r w:rsidRPr="00CA6CB7">
              <w:rPr>
                <w:rFonts w:eastAsia="標楷體" w:hint="eastAsia"/>
                <w:color w:val="FF0000"/>
              </w:rPr>
              <w:t>/</w:t>
            </w:r>
            <w:r w:rsidRPr="00CA6CB7">
              <w:rPr>
                <w:rFonts w:eastAsia="標楷體" w:hint="eastAsia"/>
                <w:color w:val="FF0000"/>
              </w:rPr>
              <w:t>單元名稱</w:t>
            </w:r>
          </w:p>
        </w:tc>
        <w:tc>
          <w:tcPr>
            <w:tcW w:w="1276"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核心素養</w:t>
            </w:r>
          </w:p>
        </w:tc>
        <w:tc>
          <w:tcPr>
            <w:tcW w:w="1417" w:type="dxa"/>
            <w:vAlign w:val="center"/>
          </w:tcPr>
          <w:p w:rsidR="00CA6CB7" w:rsidRPr="00CA6CB7" w:rsidRDefault="00CA6CB7" w:rsidP="00481646">
            <w:pPr>
              <w:jc w:val="center"/>
              <w:rPr>
                <w:rFonts w:eastAsia="標楷體"/>
                <w:color w:val="FF0000"/>
              </w:rPr>
            </w:pPr>
            <w:r w:rsidRPr="00CA6CB7">
              <w:rPr>
                <w:rFonts w:eastAsia="標楷體" w:hint="eastAsia"/>
                <w:color w:val="FF0000"/>
              </w:rPr>
              <w:t>學習目標</w:t>
            </w:r>
          </w:p>
        </w:tc>
        <w:tc>
          <w:tcPr>
            <w:tcW w:w="3261"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spacing w:val="-10"/>
              </w:rPr>
              <w:t>教學重點</w:t>
            </w:r>
          </w:p>
        </w:tc>
        <w:tc>
          <w:tcPr>
            <w:tcW w:w="708"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節數</w:t>
            </w:r>
          </w:p>
        </w:tc>
        <w:tc>
          <w:tcPr>
            <w:tcW w:w="2423"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評量方式</w:t>
            </w:r>
          </w:p>
        </w:tc>
        <w:tc>
          <w:tcPr>
            <w:tcW w:w="1552" w:type="dxa"/>
            <w:vAlign w:val="center"/>
          </w:tcPr>
          <w:p w:rsidR="00CA6CB7" w:rsidRPr="00CA6CB7" w:rsidRDefault="00CA6CB7" w:rsidP="00481646">
            <w:pPr>
              <w:spacing w:line="240" w:lineRule="exact"/>
              <w:jc w:val="center"/>
              <w:rPr>
                <w:rFonts w:eastAsia="標楷體"/>
                <w:color w:val="FF0000"/>
              </w:rPr>
            </w:pPr>
            <w:r w:rsidRPr="00CA6CB7">
              <w:rPr>
                <w:rFonts w:eastAsia="標楷體" w:hint="eastAsia"/>
                <w:color w:val="FF0000"/>
              </w:rPr>
              <w:t>教學資源</w:t>
            </w:r>
          </w:p>
        </w:tc>
        <w:tc>
          <w:tcPr>
            <w:tcW w:w="1480" w:type="dxa"/>
            <w:vAlign w:val="center"/>
          </w:tcPr>
          <w:p w:rsidR="00CA6CB7" w:rsidRPr="00CA6CB7" w:rsidRDefault="00CA6CB7" w:rsidP="00481646">
            <w:pPr>
              <w:spacing w:line="240" w:lineRule="exact"/>
              <w:jc w:val="center"/>
              <w:rPr>
                <w:rFonts w:eastAsia="標楷體"/>
                <w:color w:val="FF0000"/>
              </w:rPr>
            </w:pPr>
            <w:r w:rsidRPr="00CA6CB7">
              <w:rPr>
                <w:rFonts w:eastAsia="標楷體"/>
                <w:color w:val="FF0000"/>
              </w:rPr>
              <w:t>備註</w:t>
            </w:r>
          </w:p>
        </w:tc>
      </w:tr>
      <w:tr w:rsidR="00CA6CB7" w:rsidRPr="00CA6CB7" w:rsidTr="00481646">
        <w:trPr>
          <w:trHeight w:val="327"/>
          <w:jc w:val="center"/>
        </w:trPr>
        <w:tc>
          <w:tcPr>
            <w:tcW w:w="968"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第3週</w:t>
            </w:r>
          </w:p>
        </w:tc>
        <w:tc>
          <w:tcPr>
            <w:tcW w:w="1566"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身高體重量測</w:t>
            </w:r>
          </w:p>
        </w:tc>
        <w:tc>
          <w:tcPr>
            <w:tcW w:w="1276"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color w:val="FF0000"/>
              </w:rPr>
              <w:t>E-A1</w:t>
            </w:r>
          </w:p>
        </w:tc>
        <w:tc>
          <w:tcPr>
            <w:tcW w:w="1417" w:type="dxa"/>
            <w:vAlign w:val="center"/>
          </w:tcPr>
          <w:p w:rsidR="00CA6CB7" w:rsidRPr="00CA6CB7" w:rsidRDefault="00CA6CB7" w:rsidP="00481646">
            <w:pPr>
              <w:snapToGrid w:val="0"/>
              <w:spacing w:line="288" w:lineRule="auto"/>
              <w:jc w:val="both"/>
              <w:rPr>
                <w:rFonts w:ascii="標楷體" w:eastAsia="標楷體" w:hAnsi="標楷體"/>
                <w:color w:val="FF0000"/>
              </w:rPr>
            </w:pPr>
            <w:r w:rsidRPr="00CA6CB7">
              <w:rPr>
                <w:rFonts w:ascii="標楷體" w:eastAsia="標楷體" w:hAnsi="標楷體" w:hint="eastAsia"/>
                <w:color w:val="FF0000"/>
              </w:rPr>
              <w:t>覺察自身</w:t>
            </w:r>
            <w:r w:rsidRPr="00CA6CB7">
              <w:rPr>
                <w:rFonts w:ascii="標楷體" w:eastAsia="標楷體" w:hAnsi="標楷體"/>
                <w:color w:val="FF0000"/>
              </w:rPr>
              <w:t>健康問題</w:t>
            </w:r>
          </w:p>
        </w:tc>
        <w:tc>
          <w:tcPr>
            <w:tcW w:w="3261" w:type="dxa"/>
          </w:tcPr>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身高體重成長的情形</w:t>
            </w:r>
          </w:p>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了解視力狀況及保健方式</w:t>
            </w:r>
          </w:p>
        </w:tc>
        <w:tc>
          <w:tcPr>
            <w:tcW w:w="708" w:type="dxa"/>
            <w:vAlign w:val="center"/>
          </w:tcPr>
          <w:p w:rsidR="00CA6CB7" w:rsidRPr="00CA6CB7" w:rsidRDefault="00CA6CB7" w:rsidP="00481646">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1</w:t>
            </w:r>
          </w:p>
        </w:tc>
        <w:tc>
          <w:tcPr>
            <w:tcW w:w="2423"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守規態度</w:t>
            </w:r>
          </w:p>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就醫回條</w:t>
            </w:r>
          </w:p>
        </w:tc>
        <w:tc>
          <w:tcPr>
            <w:tcW w:w="1552"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量測結果通知</w:t>
            </w:r>
          </w:p>
        </w:tc>
        <w:tc>
          <w:tcPr>
            <w:tcW w:w="1480" w:type="dxa"/>
          </w:tcPr>
          <w:p w:rsidR="00CA6CB7" w:rsidRPr="00CA6CB7" w:rsidRDefault="00CA6CB7" w:rsidP="00481646">
            <w:pPr>
              <w:rPr>
                <w:rFonts w:eastAsia="標楷體"/>
                <w:color w:val="FF0000"/>
              </w:rPr>
            </w:pPr>
          </w:p>
        </w:tc>
      </w:tr>
      <w:tr w:rsidR="00CA6CB7" w:rsidRPr="00CA6CB7" w:rsidTr="00481646">
        <w:trPr>
          <w:trHeight w:val="327"/>
          <w:jc w:val="center"/>
        </w:trPr>
        <w:tc>
          <w:tcPr>
            <w:tcW w:w="968" w:type="dxa"/>
            <w:vAlign w:val="center"/>
          </w:tcPr>
          <w:p w:rsidR="00CA6CB7" w:rsidRPr="00CA6CB7" w:rsidRDefault="00CA6CB7" w:rsidP="00481646">
            <w:pPr>
              <w:snapToGrid w:val="0"/>
              <w:spacing w:line="300" w:lineRule="auto"/>
              <w:jc w:val="center"/>
              <w:rPr>
                <w:rFonts w:ascii="標楷體" w:eastAsia="標楷體" w:hAnsi="標楷體"/>
                <w:color w:val="FF0000"/>
              </w:rPr>
            </w:pPr>
            <w:r w:rsidRPr="00CA6CB7">
              <w:rPr>
                <w:rFonts w:ascii="標楷體" w:eastAsia="標楷體" w:hAnsi="標楷體" w:hint="eastAsia"/>
                <w:color w:val="FF0000"/>
              </w:rPr>
              <w:t>第17週</w:t>
            </w:r>
          </w:p>
        </w:tc>
        <w:tc>
          <w:tcPr>
            <w:tcW w:w="1566"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歲末聯歡節目排演</w:t>
            </w:r>
          </w:p>
        </w:tc>
        <w:tc>
          <w:tcPr>
            <w:tcW w:w="1276" w:type="dxa"/>
            <w:vAlign w:val="center"/>
          </w:tcPr>
          <w:p w:rsidR="00CA6CB7" w:rsidRPr="00CA6CB7" w:rsidRDefault="00CA6CB7" w:rsidP="00481646">
            <w:pPr>
              <w:snapToGrid w:val="0"/>
              <w:spacing w:line="300" w:lineRule="auto"/>
              <w:jc w:val="center"/>
              <w:rPr>
                <w:color w:val="FF0000"/>
              </w:rPr>
            </w:pPr>
            <w:r w:rsidRPr="00CA6CB7">
              <w:rPr>
                <w:rFonts w:hint="eastAsia"/>
                <w:color w:val="FF0000"/>
              </w:rPr>
              <w:t>E-B</w:t>
            </w:r>
            <w:r w:rsidRPr="00CA6CB7">
              <w:rPr>
                <w:color w:val="FF0000"/>
              </w:rPr>
              <w:t>3</w:t>
            </w:r>
          </w:p>
        </w:tc>
        <w:tc>
          <w:tcPr>
            <w:tcW w:w="1417" w:type="dxa"/>
            <w:vAlign w:val="center"/>
          </w:tcPr>
          <w:p w:rsidR="00CA6CB7" w:rsidRPr="00CA6CB7" w:rsidRDefault="00CA6CB7" w:rsidP="00481646">
            <w:pPr>
              <w:snapToGrid w:val="0"/>
              <w:spacing w:line="288" w:lineRule="auto"/>
              <w:jc w:val="both"/>
              <w:rPr>
                <w:rFonts w:ascii="標楷體" w:eastAsia="標楷體" w:hAnsi="標楷體"/>
                <w:color w:val="FF0000"/>
              </w:rPr>
            </w:pPr>
            <w:r w:rsidRPr="00CA6CB7">
              <w:rPr>
                <w:rFonts w:ascii="標楷體" w:eastAsia="標楷體" w:hAnsi="標楷體" w:hint="eastAsia"/>
                <w:color w:val="FF0000"/>
                <w:spacing w:val="6"/>
              </w:rPr>
              <w:t>能透過藝</w:t>
            </w:r>
            <w:r w:rsidRPr="00CA6CB7">
              <w:rPr>
                <w:rFonts w:ascii="標楷體" w:eastAsia="標楷體" w:hAnsi="標楷體" w:hint="eastAsia"/>
                <w:color w:val="FF0000"/>
              </w:rPr>
              <w:t>術表演，促進多元感官發展</w:t>
            </w:r>
          </w:p>
        </w:tc>
        <w:tc>
          <w:tcPr>
            <w:tcW w:w="3261" w:type="dxa"/>
          </w:tcPr>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英語歌謠學習成果表演</w:t>
            </w:r>
          </w:p>
          <w:p w:rsidR="00CA6CB7" w:rsidRPr="00CA6CB7" w:rsidRDefault="00CA6CB7" w:rsidP="00481646">
            <w:pPr>
              <w:snapToGrid w:val="0"/>
              <w:spacing w:line="288" w:lineRule="auto"/>
              <w:ind w:left="113" w:hanging="113"/>
              <w:rPr>
                <w:rFonts w:ascii="標楷體" w:eastAsia="標楷體" w:hAnsi="標楷體"/>
                <w:color w:val="FF0000"/>
              </w:rPr>
            </w:pPr>
            <w:r w:rsidRPr="00CA6CB7">
              <w:rPr>
                <w:rFonts w:ascii="標楷體" w:eastAsia="標楷體" w:hAnsi="標楷體" w:hint="eastAsia"/>
                <w:color w:val="FF0000"/>
              </w:rPr>
              <w:t>定位、走位及上臺禮儀</w:t>
            </w:r>
          </w:p>
        </w:tc>
        <w:tc>
          <w:tcPr>
            <w:tcW w:w="708" w:type="dxa"/>
            <w:vAlign w:val="center"/>
          </w:tcPr>
          <w:p w:rsidR="00CA6CB7" w:rsidRPr="00CA6CB7" w:rsidRDefault="00CA6CB7" w:rsidP="00481646">
            <w:pPr>
              <w:widowControl/>
              <w:snapToGrid w:val="0"/>
              <w:spacing w:line="288" w:lineRule="auto"/>
              <w:jc w:val="center"/>
              <w:rPr>
                <w:rFonts w:ascii="標楷體" w:eastAsia="標楷體" w:hAnsi="標楷體"/>
                <w:color w:val="FF0000"/>
              </w:rPr>
            </w:pPr>
            <w:r w:rsidRPr="00CA6CB7">
              <w:rPr>
                <w:rFonts w:ascii="標楷體" w:eastAsia="標楷體" w:hAnsi="標楷體" w:hint="eastAsia"/>
                <w:color w:val="FF0000"/>
              </w:rPr>
              <w:t>1</w:t>
            </w:r>
          </w:p>
        </w:tc>
        <w:tc>
          <w:tcPr>
            <w:tcW w:w="2423" w:type="dxa"/>
            <w:vAlign w:val="center"/>
          </w:tcPr>
          <w:p w:rsidR="00CA6CB7" w:rsidRPr="00CA6CB7" w:rsidRDefault="00CA6CB7" w:rsidP="00481646">
            <w:pPr>
              <w:snapToGrid w:val="0"/>
              <w:spacing w:line="300" w:lineRule="auto"/>
              <w:jc w:val="both"/>
              <w:rPr>
                <w:rFonts w:ascii="標楷體" w:eastAsia="標楷體" w:hAnsi="標楷體"/>
                <w:color w:val="FF0000"/>
              </w:rPr>
            </w:pPr>
            <w:r w:rsidRPr="00CA6CB7">
              <w:rPr>
                <w:rFonts w:ascii="標楷體" w:eastAsia="標楷體" w:hAnsi="標楷體" w:hint="eastAsia"/>
                <w:color w:val="FF0000"/>
              </w:rPr>
              <w:t>表演及上台禮儀</w:t>
            </w:r>
          </w:p>
        </w:tc>
        <w:tc>
          <w:tcPr>
            <w:tcW w:w="1552" w:type="dxa"/>
            <w:vAlign w:val="center"/>
          </w:tcPr>
          <w:p w:rsidR="00CA6CB7" w:rsidRPr="00CA6CB7" w:rsidRDefault="00CA6CB7" w:rsidP="00481646">
            <w:pPr>
              <w:snapToGrid w:val="0"/>
              <w:spacing w:line="300" w:lineRule="auto"/>
              <w:jc w:val="both"/>
              <w:rPr>
                <w:rFonts w:ascii="標楷體" w:eastAsia="標楷體" w:hAnsi="標楷體"/>
                <w:color w:val="FF0000"/>
              </w:rPr>
            </w:pPr>
          </w:p>
        </w:tc>
        <w:tc>
          <w:tcPr>
            <w:tcW w:w="1480" w:type="dxa"/>
          </w:tcPr>
          <w:p w:rsidR="00CA6CB7" w:rsidRPr="00CA6CB7" w:rsidRDefault="00CA6CB7" w:rsidP="00481646">
            <w:pPr>
              <w:rPr>
                <w:rFonts w:eastAsia="標楷體"/>
                <w:color w:val="FF0000"/>
              </w:rPr>
            </w:pPr>
          </w:p>
        </w:tc>
      </w:tr>
    </w:tbl>
    <w:p w:rsidR="00CA6CB7" w:rsidRDefault="00CA6CB7"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481646" w:rsidRDefault="00481646" w:rsidP="008C248D">
      <w:pPr>
        <w:snapToGrid w:val="0"/>
        <w:spacing w:beforeLines="50" w:before="180" w:afterLines="50" w:after="180"/>
        <w:rPr>
          <w:rFonts w:eastAsia="標楷體"/>
          <w:u w:val="single"/>
        </w:rPr>
      </w:pPr>
    </w:p>
    <w:p w:rsidR="00CA6CB7" w:rsidRDefault="00CA6CB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701"/>
        <w:gridCol w:w="1819"/>
        <w:gridCol w:w="925"/>
      </w:tblGrid>
      <w:tr w:rsidR="00CA6CB7" w:rsidRPr="004B2E9A" w:rsidTr="00481646">
        <w:trPr>
          <w:trHeight w:val="519"/>
          <w:jc w:val="center"/>
        </w:trPr>
        <w:tc>
          <w:tcPr>
            <w:tcW w:w="14788" w:type="dxa"/>
            <w:gridSpan w:val="9"/>
            <w:tcBorders>
              <w:bottom w:val="single" w:sz="4" w:space="0" w:color="auto"/>
            </w:tcBorders>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lastRenderedPageBreak/>
              <w:t>項目：</w:t>
            </w:r>
            <w:r w:rsidRPr="004B2E9A">
              <w:rPr>
                <w:rFonts w:ascii="標楷體" w:eastAsia="標楷體" w:hAnsi="標楷體"/>
              </w:rPr>
              <w:t>LOVE &amp; LIFE-悅讀越愛)(單週)</w:t>
            </w:r>
          </w:p>
        </w:tc>
      </w:tr>
      <w:tr w:rsidR="00CA6CB7" w:rsidRPr="004B2E9A" w:rsidTr="00481646">
        <w:trPr>
          <w:trHeight w:val="580"/>
          <w:jc w:val="center"/>
        </w:trPr>
        <w:tc>
          <w:tcPr>
            <w:tcW w:w="1129"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rPr>
              <w:t>教學期程</w:t>
            </w:r>
          </w:p>
        </w:tc>
        <w:tc>
          <w:tcPr>
            <w:tcW w:w="1701"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主題/單元名稱</w:t>
            </w:r>
          </w:p>
        </w:tc>
        <w:tc>
          <w:tcPr>
            <w:tcW w:w="2127"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核心素養</w:t>
            </w:r>
          </w:p>
        </w:tc>
        <w:tc>
          <w:tcPr>
            <w:tcW w:w="2126"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學習目標</w:t>
            </w:r>
          </w:p>
        </w:tc>
        <w:tc>
          <w:tcPr>
            <w:tcW w:w="2551"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教學重點</w:t>
            </w:r>
          </w:p>
        </w:tc>
        <w:tc>
          <w:tcPr>
            <w:tcW w:w="709"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rPr>
              <w:t>節數</w:t>
            </w:r>
          </w:p>
        </w:tc>
        <w:tc>
          <w:tcPr>
            <w:tcW w:w="1701"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rPr>
              <w:t>評量方式</w:t>
            </w:r>
          </w:p>
        </w:tc>
        <w:tc>
          <w:tcPr>
            <w:tcW w:w="1819"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hint="eastAsia"/>
              </w:rPr>
              <w:t>教學資源</w:t>
            </w:r>
          </w:p>
        </w:tc>
        <w:tc>
          <w:tcPr>
            <w:tcW w:w="925" w:type="dxa"/>
            <w:vAlign w:val="center"/>
          </w:tcPr>
          <w:p w:rsidR="00CA6CB7" w:rsidRPr="004B2E9A" w:rsidRDefault="00CA6CB7" w:rsidP="00481646">
            <w:pPr>
              <w:widowControl/>
              <w:rPr>
                <w:rFonts w:ascii="標楷體" w:eastAsia="標楷體" w:hAnsi="標楷體"/>
              </w:rPr>
            </w:pPr>
            <w:r w:rsidRPr="004B2E9A">
              <w:rPr>
                <w:rFonts w:ascii="標楷體" w:eastAsia="標楷體" w:hAnsi="標楷體"/>
              </w:rPr>
              <w:t>備註</w:t>
            </w:r>
          </w:p>
        </w:tc>
      </w:tr>
      <w:tr w:rsidR="00CA6CB7" w:rsidRPr="004B2E9A" w:rsidTr="00481646">
        <w:trPr>
          <w:trHeight w:val="1978"/>
          <w:jc w:val="center"/>
        </w:trPr>
        <w:tc>
          <w:tcPr>
            <w:tcW w:w="1129" w:type="dxa"/>
          </w:tcPr>
          <w:p w:rsidR="00CA6CB7" w:rsidRPr="004B2E9A" w:rsidRDefault="00CA6CB7" w:rsidP="00481646">
            <w:pPr>
              <w:widowControl/>
              <w:rPr>
                <w:rFonts w:ascii="標楷體" w:eastAsia="標楷體" w:hAnsi="標楷體"/>
              </w:rPr>
            </w:pPr>
            <w:r w:rsidRPr="004B2E9A">
              <w:rPr>
                <w:rFonts w:ascii="標楷體" w:eastAsia="標楷體" w:hAnsi="標楷體" w:hint="eastAsia"/>
              </w:rPr>
              <w:t>上學期</w:t>
            </w:r>
          </w:p>
        </w:tc>
        <w:tc>
          <w:tcPr>
            <w:tcW w:w="1701" w:type="dxa"/>
          </w:tcPr>
          <w:p w:rsidR="00CA6CB7" w:rsidRPr="004B2E9A" w:rsidRDefault="00CA6CB7" w:rsidP="00481646">
            <w:pPr>
              <w:ind w:left="240" w:hangingChars="100" w:hanging="240"/>
              <w:rPr>
                <w:rFonts w:ascii="標楷體" w:eastAsia="標楷體" w:hAnsi="標楷體"/>
              </w:rPr>
            </w:pPr>
            <w:r w:rsidRPr="004B2E9A">
              <w:rPr>
                <w:rFonts w:ascii="標楷體" w:eastAsia="標楷體" w:hAnsi="標楷體" w:hint="eastAsia"/>
              </w:rPr>
              <w:t>1.主題一: 校園、呱呱田的居民們</w:t>
            </w:r>
          </w:p>
          <w:p w:rsidR="00CA6CB7" w:rsidRPr="004B2E9A" w:rsidRDefault="00CA6CB7" w:rsidP="00481646">
            <w:pPr>
              <w:widowControl/>
              <w:ind w:left="240" w:hangingChars="100" w:hanging="240"/>
              <w:rPr>
                <w:rFonts w:ascii="標楷體" w:eastAsia="標楷體" w:hAnsi="標楷體"/>
              </w:rPr>
            </w:pPr>
            <w:r w:rsidRPr="004B2E9A">
              <w:rPr>
                <w:rFonts w:ascii="標楷體" w:eastAsia="標楷體" w:hAnsi="標楷體" w:hint="eastAsia"/>
              </w:rPr>
              <w:t>2.</w:t>
            </w: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tc>
        <w:tc>
          <w:tcPr>
            <w:tcW w:w="2127" w:type="dxa"/>
          </w:tcPr>
          <w:p w:rsidR="00CA6CB7" w:rsidRPr="006114C0" w:rsidRDefault="00CA6CB7" w:rsidP="00481646">
            <w:pPr>
              <w:widowControl/>
              <w:rPr>
                <w:rFonts w:ascii="標楷體" w:eastAsia="標楷體" w:hAnsi="標楷體"/>
              </w:rPr>
            </w:pPr>
            <w:r w:rsidRPr="006114C0">
              <w:rPr>
                <w:rFonts w:ascii="標楷體" w:eastAsia="標楷體" w:hAnsi="標楷體" w:hint="eastAsia"/>
              </w:rPr>
              <w:t xml:space="preserve">E-C1 具備個人生活 道 德 的 知 識 與是 非 判 斷 的 能力，理解並遵守社會道德規範，培養公民意識，關懷生態環境。 </w:t>
            </w:r>
          </w:p>
          <w:p w:rsidR="00CA6CB7" w:rsidRPr="004B2E9A" w:rsidRDefault="00CA6CB7" w:rsidP="00481646">
            <w:pPr>
              <w:widowControl/>
              <w:rPr>
                <w:rFonts w:ascii="標楷體" w:eastAsia="標楷體" w:hAnsi="標楷體"/>
              </w:rPr>
            </w:pPr>
            <w:r w:rsidRPr="006114C0">
              <w:rPr>
                <w:rFonts w:ascii="標楷體" w:eastAsia="標楷體" w:hAnsi="標楷體" w:hint="eastAsia"/>
              </w:rPr>
              <w:t>E-C2 具備理解他人感受，樂於與人互動，並與團隊成員合作之素養。</w:t>
            </w:r>
          </w:p>
        </w:tc>
        <w:tc>
          <w:tcPr>
            <w:tcW w:w="2126" w:type="dxa"/>
          </w:tcPr>
          <w:p w:rsidR="00CA6CB7" w:rsidRPr="004B2E9A" w:rsidRDefault="00CA6CB7" w:rsidP="00C21363">
            <w:pPr>
              <w:pStyle w:val="af0"/>
              <w:numPr>
                <w:ilvl w:val="0"/>
                <w:numId w:val="68"/>
              </w:numPr>
              <w:ind w:leftChars="0"/>
              <w:rPr>
                <w:rFonts w:ascii="標楷體" w:eastAsia="標楷體" w:hAnsi="標楷體"/>
              </w:rPr>
            </w:pPr>
            <w:r w:rsidRPr="004B2E9A">
              <w:rPr>
                <w:rFonts w:ascii="標楷體" w:eastAsia="標楷體" w:hAnsi="標楷體" w:hint="eastAsia"/>
              </w:rPr>
              <w:t>自然界的物體、生物、環境間常會相互影響。</w:t>
            </w:r>
          </w:p>
          <w:p w:rsidR="00CA6CB7" w:rsidRPr="004B2E9A" w:rsidRDefault="00CA6CB7" w:rsidP="00C21363">
            <w:pPr>
              <w:pStyle w:val="af0"/>
              <w:numPr>
                <w:ilvl w:val="0"/>
                <w:numId w:val="68"/>
              </w:numPr>
              <w:ind w:leftChars="0"/>
              <w:rPr>
                <w:rFonts w:ascii="標楷體" w:eastAsia="標楷體" w:hAnsi="標楷體"/>
              </w:rPr>
            </w:pPr>
            <w:r w:rsidRPr="004B2E9A">
              <w:rPr>
                <w:rFonts w:ascii="標楷體" w:eastAsia="標楷體" w:hAnsi="標楷體" w:hint="eastAsia"/>
              </w:rPr>
              <w:t>尊重個體生命。</w:t>
            </w:r>
          </w:p>
          <w:p w:rsidR="00CA6CB7" w:rsidRPr="004B2E9A" w:rsidRDefault="00CA6CB7" w:rsidP="00C21363">
            <w:pPr>
              <w:pStyle w:val="af0"/>
              <w:numPr>
                <w:ilvl w:val="0"/>
                <w:numId w:val="68"/>
              </w:numPr>
              <w:ind w:leftChars="0"/>
              <w:rPr>
                <w:rFonts w:ascii="標楷體" w:eastAsia="標楷體" w:hAnsi="標楷體"/>
              </w:rPr>
            </w:pPr>
            <w:r w:rsidRPr="004B2E9A">
              <w:rPr>
                <w:rFonts w:ascii="標楷體" w:eastAsia="標楷體" w:hAnsi="標楷體" w:hint="eastAsia"/>
              </w:rPr>
              <w:t>察覺性別刻板印象。</w:t>
            </w:r>
          </w:p>
          <w:p w:rsidR="00CA6CB7" w:rsidRPr="004B2E9A" w:rsidRDefault="00CA6CB7" w:rsidP="00C21363">
            <w:pPr>
              <w:pStyle w:val="af0"/>
              <w:numPr>
                <w:ilvl w:val="0"/>
                <w:numId w:val="68"/>
              </w:numPr>
              <w:ind w:leftChars="0"/>
              <w:rPr>
                <w:rFonts w:ascii="標楷體" w:eastAsia="標楷體" w:hAnsi="標楷體"/>
              </w:rPr>
            </w:pPr>
            <w:r w:rsidRPr="004B2E9A">
              <w:rPr>
                <w:rFonts w:ascii="標楷體" w:eastAsia="標楷體" w:hAnsi="標楷體" w:hint="eastAsia"/>
              </w:rPr>
              <w:t>察覺並尊重他人與自我的差異。</w:t>
            </w:r>
          </w:p>
          <w:p w:rsidR="00CA6CB7" w:rsidRPr="004B2E9A" w:rsidRDefault="00CA6CB7" w:rsidP="00481646">
            <w:pPr>
              <w:rPr>
                <w:rFonts w:ascii="標楷體" w:eastAsia="標楷體" w:hAnsi="標楷體"/>
              </w:rPr>
            </w:pPr>
          </w:p>
        </w:tc>
        <w:tc>
          <w:tcPr>
            <w:tcW w:w="2551" w:type="dxa"/>
          </w:tcPr>
          <w:p w:rsidR="00CA6CB7" w:rsidRPr="004B2E9A" w:rsidRDefault="00CA6CB7" w:rsidP="00481646">
            <w:pPr>
              <w:rPr>
                <w:rFonts w:ascii="標楷體" w:eastAsia="標楷體" w:hAnsi="標楷體"/>
              </w:rPr>
            </w:pPr>
            <w:r w:rsidRPr="004B2E9A">
              <w:rPr>
                <w:rFonts w:ascii="標楷體" w:eastAsia="標楷體" w:hAnsi="標楷體" w:hint="eastAsia"/>
              </w:rPr>
              <w:t>主題一: 校園、呱呱田的居民們</w:t>
            </w:r>
          </w:p>
          <w:p w:rsidR="00CA6CB7" w:rsidRPr="004B2E9A" w:rsidRDefault="00CA6CB7" w:rsidP="00481646">
            <w:pPr>
              <w:ind w:left="240" w:hangingChars="100" w:hanging="240"/>
              <w:rPr>
                <w:rFonts w:ascii="標楷體" w:eastAsia="標楷體" w:hAnsi="標楷體"/>
              </w:rPr>
            </w:pPr>
            <w:r w:rsidRPr="004B2E9A">
              <w:rPr>
                <w:rFonts w:ascii="標楷體" w:eastAsia="標楷體" w:hAnsi="標楷體" w:hint="eastAsia"/>
              </w:rPr>
              <w:t>1.讀懂</w:t>
            </w:r>
            <w:r w:rsidRPr="004B2E9A">
              <w:rPr>
                <w:rFonts w:ascii="標楷體" w:eastAsia="標楷體" w:hAnsi="標楷體" w:hint="eastAsia"/>
                <w:u w:val="wave"/>
              </w:rPr>
              <w:t>讓路給小鴨子</w:t>
            </w:r>
            <w:r w:rsidRPr="004B2E9A">
              <w:rPr>
                <w:rFonts w:ascii="標楷體" w:eastAsia="標楷體" w:hAnsi="標楷體" w:hint="eastAsia"/>
              </w:rPr>
              <w:t>篇章的大意、主旨與簡單結構。</w:t>
            </w:r>
          </w:p>
          <w:p w:rsidR="00CA6CB7" w:rsidRPr="004B2E9A" w:rsidRDefault="00CA6CB7" w:rsidP="00481646">
            <w:pPr>
              <w:ind w:left="240" w:hangingChars="100" w:hanging="240"/>
              <w:rPr>
                <w:rFonts w:eastAsia="標楷體"/>
              </w:rPr>
            </w:pPr>
            <w:r w:rsidRPr="004B2E9A">
              <w:rPr>
                <w:rFonts w:ascii="標楷體" w:eastAsia="標楷體" w:hAnsi="標楷體" w:hint="eastAsia"/>
              </w:rPr>
              <w:t>2.能發現校園、呱呱田居民的色彩、造形與空間等生活中視覺元素，並以繪畫表達自我感受與想像。</w:t>
            </w:r>
          </w:p>
          <w:p w:rsidR="00CA6CB7" w:rsidRPr="004B2E9A" w:rsidRDefault="00CA6CB7" w:rsidP="00481646">
            <w:pPr>
              <w:rPr>
                <w:rFonts w:eastAsia="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p w:rsidR="00CA6CB7" w:rsidRPr="004B2E9A" w:rsidRDefault="00CA6CB7" w:rsidP="00481646">
            <w:pPr>
              <w:ind w:left="240" w:hangingChars="100" w:hanging="240"/>
              <w:jc w:val="both"/>
              <w:rPr>
                <w:rFonts w:ascii="標楷體" w:eastAsia="標楷體" w:hAnsi="標楷體"/>
                <w:b/>
              </w:rPr>
            </w:pPr>
            <w:r w:rsidRPr="004B2E9A">
              <w:rPr>
                <w:rFonts w:ascii="標楷體" w:eastAsia="標楷體" w:hAnsi="標楷體" w:hint="eastAsia"/>
              </w:rPr>
              <w:t>1.能理解</w:t>
            </w:r>
            <w:r w:rsidRPr="004B2E9A">
              <w:rPr>
                <w:rFonts w:ascii="標楷體" w:eastAsia="標楷體" w:hAnsi="標楷體" w:hint="eastAsia"/>
                <w:u w:val="wave"/>
              </w:rPr>
              <w:t>威廉的洋娃娃</w:t>
            </w:r>
            <w:r w:rsidRPr="004B2E9A">
              <w:rPr>
                <w:rFonts w:ascii="標楷體" w:eastAsia="標楷體" w:hAnsi="標楷體" w:hint="eastAsia"/>
              </w:rPr>
              <w:t>故事內容並覺察性別角色的刻板印象，了解家庭、學校的分工，不應受性別的限制。</w:t>
            </w:r>
          </w:p>
          <w:p w:rsidR="00CA6CB7" w:rsidRPr="004B2E9A" w:rsidRDefault="00CA6CB7" w:rsidP="00481646">
            <w:pPr>
              <w:widowControl/>
              <w:ind w:left="240" w:hangingChars="100" w:hanging="240"/>
              <w:rPr>
                <w:rFonts w:ascii="標楷體" w:eastAsia="標楷體" w:hAnsi="標楷體"/>
              </w:rPr>
            </w:pPr>
            <w:r w:rsidRPr="004B2E9A">
              <w:rPr>
                <w:rFonts w:ascii="標楷體" w:eastAsia="標楷體" w:hAnsi="標楷體" w:hint="eastAsia"/>
              </w:rPr>
              <w:t>2.透過玩具分享，省思個人對玩具有不同喜好，尊重他人與自我的差異。</w:t>
            </w:r>
          </w:p>
        </w:tc>
        <w:tc>
          <w:tcPr>
            <w:tcW w:w="709" w:type="dxa"/>
            <w:vAlign w:val="center"/>
          </w:tcPr>
          <w:p w:rsidR="00CA6CB7" w:rsidRPr="004B2E9A" w:rsidRDefault="00CA6CB7" w:rsidP="00481646">
            <w:pPr>
              <w:widowControl/>
              <w:jc w:val="center"/>
              <w:rPr>
                <w:rFonts w:ascii="標楷體" w:eastAsia="標楷體" w:hAnsi="標楷體"/>
              </w:rPr>
            </w:pPr>
            <w:r>
              <w:rPr>
                <w:rFonts w:ascii="標楷體" w:eastAsia="標楷體" w:hAnsi="標楷體" w:hint="eastAsia"/>
              </w:rPr>
              <w:t>11</w:t>
            </w:r>
          </w:p>
        </w:tc>
        <w:tc>
          <w:tcPr>
            <w:tcW w:w="1701" w:type="dxa"/>
          </w:tcPr>
          <w:p w:rsidR="00CA6CB7" w:rsidRPr="004B2E9A" w:rsidRDefault="00CA6CB7" w:rsidP="00481646">
            <w:pPr>
              <w:rPr>
                <w:rFonts w:eastAsia="標楷體"/>
              </w:rPr>
            </w:pPr>
            <w:r w:rsidRPr="004B2E9A">
              <w:rPr>
                <w:rFonts w:eastAsia="標楷體" w:hint="eastAsia"/>
              </w:rPr>
              <w:t>寫作、分享</w:t>
            </w:r>
          </w:p>
          <w:p w:rsidR="00CA6CB7" w:rsidRPr="004B2E9A" w:rsidRDefault="00CA6CB7" w:rsidP="00481646">
            <w:pPr>
              <w:rPr>
                <w:rFonts w:eastAsia="標楷體"/>
              </w:rPr>
            </w:pPr>
          </w:p>
          <w:p w:rsidR="00CA6CB7" w:rsidRPr="004B2E9A" w:rsidRDefault="00CA6CB7" w:rsidP="00481646">
            <w:pPr>
              <w:widowControl/>
              <w:rPr>
                <w:rFonts w:ascii="標楷體" w:eastAsia="標楷體" w:hAnsi="標楷體"/>
              </w:rPr>
            </w:pPr>
            <w:r w:rsidRPr="004B2E9A">
              <w:rPr>
                <w:rFonts w:eastAsia="標楷體" w:hint="eastAsia"/>
              </w:rPr>
              <w:t>討論、作業單</w:t>
            </w:r>
          </w:p>
        </w:tc>
        <w:tc>
          <w:tcPr>
            <w:tcW w:w="1819" w:type="dxa"/>
          </w:tcPr>
          <w:p w:rsidR="00CA6CB7" w:rsidRPr="004B2E9A" w:rsidRDefault="00CA6CB7" w:rsidP="00481646">
            <w:pPr>
              <w:widowControl/>
              <w:rPr>
                <w:rFonts w:ascii="標楷體" w:eastAsia="標楷體" w:hAnsi="標楷體"/>
              </w:rPr>
            </w:pPr>
            <w:r w:rsidRPr="004B2E9A">
              <w:rPr>
                <w:rFonts w:ascii="標楷體" w:eastAsia="標楷體" w:hAnsi="標楷體" w:hint="eastAsia"/>
              </w:rPr>
              <w:t>出版社：國語日報</w:t>
            </w:r>
          </w:p>
          <w:p w:rsidR="00CA6CB7" w:rsidRPr="004B2E9A" w:rsidRDefault="00CA6CB7" w:rsidP="00481646">
            <w:pPr>
              <w:widowControl/>
              <w:rPr>
                <w:rFonts w:ascii="標楷體" w:eastAsia="標楷體" w:hAnsi="標楷體"/>
              </w:rPr>
            </w:pPr>
          </w:p>
          <w:p w:rsidR="00CA6CB7" w:rsidRPr="004B2E9A" w:rsidRDefault="00CA6CB7" w:rsidP="00481646">
            <w:pPr>
              <w:widowControl/>
              <w:rPr>
                <w:rFonts w:ascii="標楷體" w:eastAsia="標楷體" w:hAnsi="標楷體"/>
              </w:rPr>
            </w:pPr>
            <w:r w:rsidRPr="004B2E9A">
              <w:rPr>
                <w:rFonts w:ascii="標楷體" w:eastAsia="標楷體" w:hAnsi="標楷體" w:hint="eastAsia"/>
              </w:rPr>
              <w:t>出版社：遠流</w:t>
            </w:r>
          </w:p>
        </w:tc>
        <w:tc>
          <w:tcPr>
            <w:tcW w:w="925" w:type="dxa"/>
          </w:tcPr>
          <w:p w:rsidR="00CA6CB7" w:rsidRPr="004B2E9A" w:rsidRDefault="00CA6CB7" w:rsidP="00481646">
            <w:pPr>
              <w:widowControl/>
              <w:rPr>
                <w:rFonts w:ascii="標楷體" w:eastAsia="標楷體" w:hAnsi="標楷體"/>
              </w:rPr>
            </w:pPr>
          </w:p>
        </w:tc>
      </w:tr>
    </w:tbl>
    <w:p w:rsidR="00CA6CB7" w:rsidRDefault="00CA6CB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A6CB7" w:rsidRPr="006E772B" w:rsidTr="00481646">
        <w:trPr>
          <w:trHeight w:val="519"/>
          <w:jc w:val="center"/>
        </w:trPr>
        <w:tc>
          <w:tcPr>
            <w:tcW w:w="14788" w:type="dxa"/>
            <w:gridSpan w:val="9"/>
            <w:tcBorders>
              <w:bottom w:val="single" w:sz="4" w:space="0" w:color="auto"/>
            </w:tcBorders>
          </w:tcPr>
          <w:p w:rsidR="00CA6CB7" w:rsidRPr="006E772B" w:rsidRDefault="00CA6CB7" w:rsidP="00481646">
            <w:pPr>
              <w:widowControl/>
              <w:rPr>
                <w:rFonts w:ascii="標楷體" w:eastAsia="標楷體" w:hAnsi="標楷體"/>
              </w:rPr>
            </w:pPr>
            <w:r w:rsidRPr="006E772B">
              <w:rPr>
                <w:rFonts w:ascii="標楷體" w:eastAsia="標楷體" w:hAnsi="標楷體" w:hint="eastAsia"/>
              </w:rPr>
              <w:lastRenderedPageBreak/>
              <w:t>項目：J</w:t>
            </w:r>
            <w:r w:rsidRPr="006E772B">
              <w:rPr>
                <w:rFonts w:ascii="標楷體" w:eastAsia="標楷體" w:hAnsi="標楷體"/>
              </w:rPr>
              <w:t>ump &amp; Challenge</w:t>
            </w:r>
            <w:r w:rsidRPr="006E772B">
              <w:rPr>
                <w:rFonts w:ascii="標楷體" w:eastAsia="標楷體" w:hAnsi="標楷體" w:hint="eastAsia"/>
              </w:rPr>
              <w:t>跳躍繩奇</w:t>
            </w:r>
            <w:r w:rsidRPr="006E772B">
              <w:rPr>
                <w:rFonts w:ascii="標楷體" w:eastAsia="標楷體" w:hAnsi="標楷體"/>
              </w:rPr>
              <w:t>-(</w:t>
            </w:r>
            <w:r w:rsidRPr="006E772B">
              <w:rPr>
                <w:rFonts w:ascii="標楷體" w:eastAsia="標楷體" w:hAnsi="標楷體" w:hint="eastAsia"/>
              </w:rPr>
              <w:t>雙週</w:t>
            </w:r>
            <w:r w:rsidRPr="006E772B">
              <w:rPr>
                <w:rFonts w:ascii="標楷體" w:eastAsia="標楷體" w:hAnsi="標楷體"/>
              </w:rPr>
              <w:t>)</w:t>
            </w:r>
          </w:p>
        </w:tc>
      </w:tr>
      <w:tr w:rsidR="00CA6CB7" w:rsidRPr="006E772B" w:rsidTr="00481646">
        <w:trPr>
          <w:trHeight w:val="580"/>
          <w:jc w:val="center"/>
        </w:trPr>
        <w:tc>
          <w:tcPr>
            <w:tcW w:w="1129"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rPr>
              <w:t>教學期程</w:t>
            </w:r>
          </w:p>
        </w:tc>
        <w:tc>
          <w:tcPr>
            <w:tcW w:w="1701"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主題/單元名稱</w:t>
            </w:r>
          </w:p>
        </w:tc>
        <w:tc>
          <w:tcPr>
            <w:tcW w:w="2127"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核心素養</w:t>
            </w:r>
          </w:p>
        </w:tc>
        <w:tc>
          <w:tcPr>
            <w:tcW w:w="2126"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學習目標</w:t>
            </w:r>
          </w:p>
        </w:tc>
        <w:tc>
          <w:tcPr>
            <w:tcW w:w="2551"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教學重點</w:t>
            </w:r>
          </w:p>
        </w:tc>
        <w:tc>
          <w:tcPr>
            <w:tcW w:w="709"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rPr>
              <w:t>節數</w:t>
            </w:r>
          </w:p>
        </w:tc>
        <w:tc>
          <w:tcPr>
            <w:tcW w:w="1276"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rPr>
              <w:t>評量方式</w:t>
            </w:r>
          </w:p>
        </w:tc>
        <w:tc>
          <w:tcPr>
            <w:tcW w:w="2244"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hint="eastAsia"/>
              </w:rPr>
              <w:t>教學資源</w:t>
            </w:r>
          </w:p>
        </w:tc>
        <w:tc>
          <w:tcPr>
            <w:tcW w:w="925" w:type="dxa"/>
            <w:vAlign w:val="center"/>
          </w:tcPr>
          <w:p w:rsidR="00CA6CB7" w:rsidRPr="006E772B" w:rsidRDefault="00CA6CB7" w:rsidP="00481646">
            <w:pPr>
              <w:widowControl/>
              <w:rPr>
                <w:rFonts w:ascii="標楷體" w:eastAsia="標楷體" w:hAnsi="標楷體"/>
              </w:rPr>
            </w:pPr>
            <w:r w:rsidRPr="006E772B">
              <w:rPr>
                <w:rFonts w:ascii="標楷體" w:eastAsia="標楷體" w:hAnsi="標楷體"/>
              </w:rPr>
              <w:t>備註</w:t>
            </w:r>
          </w:p>
        </w:tc>
      </w:tr>
      <w:tr w:rsidR="00CA6CB7" w:rsidRPr="006E772B" w:rsidTr="00481646">
        <w:trPr>
          <w:trHeight w:val="327"/>
          <w:jc w:val="center"/>
        </w:trPr>
        <w:tc>
          <w:tcPr>
            <w:tcW w:w="1129" w:type="dxa"/>
          </w:tcPr>
          <w:p w:rsidR="00CA6CB7" w:rsidRPr="006E772B" w:rsidRDefault="00CA6CB7" w:rsidP="00481646">
            <w:pPr>
              <w:widowControl/>
              <w:rPr>
                <w:rFonts w:ascii="標楷體" w:eastAsia="標楷體" w:hAnsi="標楷體"/>
              </w:rPr>
            </w:pPr>
            <w:r w:rsidRPr="006E772B">
              <w:rPr>
                <w:rFonts w:ascii="標楷體" w:eastAsia="標楷體" w:hAnsi="標楷體" w:hint="eastAsia"/>
              </w:rPr>
              <w:t>上學期</w:t>
            </w:r>
          </w:p>
        </w:tc>
        <w:tc>
          <w:tcPr>
            <w:tcW w:w="1701" w:type="dxa"/>
          </w:tcPr>
          <w:p w:rsidR="00CA6CB7" w:rsidRPr="006E772B" w:rsidRDefault="00CA6CB7" w:rsidP="00481646">
            <w:pPr>
              <w:rPr>
                <w:rFonts w:ascii="標楷體" w:eastAsia="標楷體" w:hAnsi="標楷體"/>
              </w:rPr>
            </w:pPr>
            <w:r w:rsidRPr="006E772B">
              <w:rPr>
                <w:rFonts w:ascii="標楷體" w:eastAsia="標楷體" w:hAnsi="標楷體" w:hint="eastAsia"/>
              </w:rPr>
              <w:t>學習</w:t>
            </w:r>
            <w:r w:rsidRPr="00CA6CB7">
              <w:rPr>
                <w:rFonts w:ascii="標楷體" w:eastAsia="標楷體" w:hAnsi="標楷體"/>
              </w:rPr>
              <w:t>後跳一迴旋</w:t>
            </w:r>
          </w:p>
          <w:p w:rsidR="00CA6CB7" w:rsidRPr="006E772B" w:rsidRDefault="00CA6CB7" w:rsidP="00481646">
            <w:pPr>
              <w:widowControl/>
              <w:rPr>
                <w:rFonts w:ascii="標楷體" w:eastAsia="標楷體" w:hAnsi="標楷體"/>
              </w:rPr>
            </w:pPr>
          </w:p>
        </w:tc>
        <w:tc>
          <w:tcPr>
            <w:tcW w:w="2127" w:type="dxa"/>
          </w:tcPr>
          <w:p w:rsidR="00CA6CB7" w:rsidRPr="006E772B" w:rsidRDefault="00CA6CB7" w:rsidP="00481646">
            <w:pPr>
              <w:widowControl/>
              <w:rPr>
                <w:rFonts w:ascii="標楷體" w:eastAsia="標楷體" w:hAnsi="標楷體"/>
              </w:rPr>
            </w:pPr>
            <w:r w:rsidRPr="006E772B">
              <w:rPr>
                <w:rFonts w:ascii="標楷體" w:eastAsia="標楷體" w:hAnsi="標楷體"/>
              </w:rPr>
              <w:t>健體-E-A3</w:t>
            </w:r>
          </w:p>
          <w:p w:rsidR="00CA6CB7" w:rsidRPr="006E772B" w:rsidRDefault="00CA6CB7" w:rsidP="00481646">
            <w:pPr>
              <w:widowControl/>
              <w:rPr>
                <w:rFonts w:ascii="標楷體" w:eastAsia="標楷體" w:hAnsi="標楷體"/>
              </w:rPr>
            </w:pPr>
            <w:r w:rsidRPr="006E772B">
              <w:rPr>
                <w:rFonts w:ascii="標楷體" w:eastAsia="標楷體" w:hAnsi="標楷體"/>
              </w:rPr>
              <w:t>具備擬定基本的運動與保健計畫及實作能力</w:t>
            </w:r>
            <w:r w:rsidRPr="006E772B">
              <w:rPr>
                <w:rFonts w:ascii="標楷體" w:eastAsia="標楷體" w:hAnsi="標楷體" w:hint="eastAsia"/>
              </w:rPr>
              <w:t>。</w:t>
            </w:r>
          </w:p>
        </w:tc>
        <w:tc>
          <w:tcPr>
            <w:tcW w:w="2126" w:type="dxa"/>
          </w:tcPr>
          <w:p w:rsidR="00CA6CB7" w:rsidRPr="006E772B" w:rsidRDefault="00CA6CB7" w:rsidP="00481646">
            <w:pPr>
              <w:rPr>
                <w:rFonts w:ascii="標楷體" w:eastAsia="標楷體" w:hAnsi="標楷體"/>
              </w:rPr>
            </w:pPr>
            <w:r w:rsidRPr="006E772B">
              <w:rPr>
                <w:rFonts w:ascii="標楷體" w:eastAsia="標楷體" w:hAnsi="標楷體" w:hint="eastAsia"/>
              </w:rPr>
              <w:t>學習並擬定</w:t>
            </w:r>
            <w:r w:rsidRPr="00CA6CB7">
              <w:rPr>
                <w:rFonts w:ascii="標楷體" w:eastAsia="標楷體" w:hAnsi="標楷體"/>
              </w:rPr>
              <w:t>後跳一迴旋</w:t>
            </w:r>
            <w:r w:rsidRPr="006E772B">
              <w:rPr>
                <w:rFonts w:ascii="標楷體" w:eastAsia="標楷體" w:hAnsi="標楷體" w:hint="eastAsia"/>
              </w:rPr>
              <w:t>跳繩技能自主練習計畫，並確實執行。</w:t>
            </w:r>
          </w:p>
        </w:tc>
        <w:tc>
          <w:tcPr>
            <w:tcW w:w="2551" w:type="dxa"/>
          </w:tcPr>
          <w:p w:rsidR="00CA6CB7" w:rsidRPr="006E772B" w:rsidRDefault="00CA6CB7" w:rsidP="00481646">
            <w:pPr>
              <w:widowControl/>
              <w:rPr>
                <w:rFonts w:ascii="標楷體" w:eastAsia="標楷體" w:hAnsi="標楷體"/>
              </w:rPr>
            </w:pPr>
            <w:r w:rsidRPr="006E772B">
              <w:rPr>
                <w:rFonts w:ascii="標楷體" w:eastAsia="標楷體" w:hAnsi="標楷體" w:hint="eastAsia"/>
              </w:rPr>
              <w:t>學生自行訂定自主練習計畫，並確實執行檢核。</w:t>
            </w:r>
          </w:p>
        </w:tc>
        <w:tc>
          <w:tcPr>
            <w:tcW w:w="709" w:type="dxa"/>
            <w:vAlign w:val="center"/>
          </w:tcPr>
          <w:p w:rsidR="00CA6CB7" w:rsidRPr="006E772B" w:rsidRDefault="00CA6CB7" w:rsidP="00481646">
            <w:pPr>
              <w:widowControl/>
              <w:jc w:val="center"/>
              <w:rPr>
                <w:rFonts w:ascii="標楷體" w:eastAsia="標楷體" w:hAnsi="標楷體"/>
              </w:rPr>
            </w:pPr>
            <w:r>
              <w:rPr>
                <w:rFonts w:ascii="標楷體" w:eastAsia="標楷體" w:hAnsi="標楷體" w:hint="eastAsia"/>
              </w:rPr>
              <w:t>10</w:t>
            </w:r>
          </w:p>
        </w:tc>
        <w:tc>
          <w:tcPr>
            <w:tcW w:w="1276" w:type="dxa"/>
          </w:tcPr>
          <w:p w:rsidR="00CA6CB7" w:rsidRPr="006E772B" w:rsidRDefault="00CA6CB7" w:rsidP="00481646">
            <w:pPr>
              <w:widowControl/>
              <w:rPr>
                <w:rFonts w:ascii="標楷體" w:eastAsia="標楷體" w:hAnsi="標楷體"/>
              </w:rPr>
            </w:pPr>
            <w:r w:rsidRPr="006E772B">
              <w:rPr>
                <w:rFonts w:ascii="標楷體" w:eastAsia="標楷體" w:hAnsi="標楷體" w:hint="eastAsia"/>
              </w:rPr>
              <w:t>實作評量</w:t>
            </w:r>
          </w:p>
        </w:tc>
        <w:tc>
          <w:tcPr>
            <w:tcW w:w="2244" w:type="dxa"/>
          </w:tcPr>
          <w:p w:rsidR="00CA6CB7" w:rsidRPr="006E772B" w:rsidRDefault="00F82AE6" w:rsidP="00481646">
            <w:pPr>
              <w:widowControl/>
              <w:rPr>
                <w:rFonts w:ascii="標楷體" w:eastAsia="標楷體" w:hAnsi="標楷體"/>
              </w:rPr>
            </w:pPr>
            <w:hyperlink r:id="rId11" w:history="1">
              <w:r w:rsidR="00CA6CB7" w:rsidRPr="00CA6CB7">
                <w:rPr>
                  <w:rStyle w:val="a9"/>
                  <w:rFonts w:ascii="標楷體" w:eastAsia="標楷體" w:hAnsi="標楷體"/>
                </w:rPr>
                <w:t>https://www.youtube.com/watch?v=47kASY0U2q8</w:t>
              </w:r>
            </w:hyperlink>
          </w:p>
        </w:tc>
        <w:tc>
          <w:tcPr>
            <w:tcW w:w="925" w:type="dxa"/>
          </w:tcPr>
          <w:p w:rsidR="00CA6CB7" w:rsidRPr="006E772B" w:rsidRDefault="00CA6CB7" w:rsidP="00481646">
            <w:pPr>
              <w:widowControl/>
              <w:rPr>
                <w:rFonts w:ascii="標楷體" w:eastAsia="標楷體" w:hAnsi="標楷體"/>
              </w:rPr>
            </w:pPr>
          </w:p>
        </w:tc>
      </w:tr>
    </w:tbl>
    <w:p w:rsidR="00CA6CB7" w:rsidRPr="00CA6CB7" w:rsidRDefault="00CA6CB7" w:rsidP="008C248D">
      <w:pPr>
        <w:snapToGrid w:val="0"/>
        <w:spacing w:beforeLines="50" w:before="180" w:afterLines="50" w:after="180"/>
        <w:rPr>
          <w:rFonts w:eastAsia="標楷體"/>
          <w:u w:val="single"/>
        </w:rPr>
      </w:pPr>
    </w:p>
    <w:p w:rsidR="008C248D" w:rsidRPr="009C7485" w:rsidRDefault="008C248D"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60" w:name="_Toc100903914"/>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0"/>
    </w:p>
    <w:p w:rsidR="00CA6CB7" w:rsidRPr="0080499C" w:rsidRDefault="00CA6CB7" w:rsidP="00CA6CB7">
      <w:pPr>
        <w:pStyle w:val="affd"/>
        <w:spacing w:before="36" w:after="48"/>
        <w:ind w:left="720"/>
        <w:jc w:val="center"/>
      </w:pPr>
      <w:r w:rsidRPr="006E472C">
        <w:rPr>
          <w:rFonts w:hint="eastAsia"/>
          <w:sz w:val="32"/>
          <w:szCs w:val="28"/>
        </w:rPr>
        <w:t>1</w:t>
      </w:r>
      <w:r>
        <w:rPr>
          <w:rFonts w:hint="eastAsia"/>
          <w:sz w:val="32"/>
          <w:szCs w:val="28"/>
        </w:rPr>
        <w:t>1</w:t>
      </w:r>
      <w:r w:rsidR="00F92DAF">
        <w:rPr>
          <w:rFonts w:hint="eastAsia"/>
          <w:sz w:val="32"/>
          <w:szCs w:val="28"/>
        </w:rPr>
        <w:t>2</w:t>
      </w:r>
      <w:r w:rsidRPr="006E472C">
        <w:rPr>
          <w:rFonts w:hint="eastAsia"/>
          <w:sz w:val="32"/>
          <w:szCs w:val="28"/>
        </w:rPr>
        <w:t>學年度三年級第二學期其他類課程計畫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A6CB7">
        <w:rPr>
          <w:rFonts w:ascii="標楷體" w:eastAsia="標楷體" w:hAnsi="標楷體"/>
          <w:color w:val="FF0000"/>
        </w:rPr>
        <w:t>每週學習節數（</w:t>
      </w:r>
      <w:r w:rsidRPr="00CA6CB7">
        <w:rPr>
          <w:rFonts w:ascii="標楷體" w:eastAsia="標楷體" w:hAnsi="標楷體" w:hint="eastAsia"/>
          <w:color w:val="FF0000"/>
        </w:rPr>
        <w:t>1</w:t>
      </w:r>
      <w:r w:rsidRPr="00CA6CB7">
        <w:rPr>
          <w:rFonts w:ascii="標楷體" w:eastAsia="標楷體" w:hAnsi="標楷體"/>
          <w:color w:val="FF0000"/>
        </w:rPr>
        <w:t>）節，</w:t>
      </w:r>
      <w:r w:rsidRPr="00CA6CB7">
        <w:rPr>
          <w:rFonts w:ascii="標楷體" w:eastAsia="標楷體" w:hAnsi="標楷體" w:hint="eastAsia"/>
          <w:color w:val="FF0000"/>
        </w:rPr>
        <w:t>上</w:t>
      </w:r>
      <w:r w:rsidRPr="00CA6CB7">
        <w:rPr>
          <w:rFonts w:ascii="標楷體" w:eastAsia="標楷體" w:hAnsi="標楷體"/>
          <w:color w:val="FF0000"/>
        </w:rPr>
        <w:t>學期</w:t>
      </w:r>
      <w:r w:rsidRPr="00CA6CB7">
        <w:rPr>
          <w:rFonts w:ascii="標楷體" w:eastAsia="標楷體" w:hAnsi="標楷體" w:hint="eastAsia"/>
          <w:color w:val="FF0000"/>
        </w:rPr>
        <w:t>(21)週</w:t>
      </w:r>
      <w:r w:rsidRPr="00CA6CB7">
        <w:rPr>
          <w:rFonts w:ascii="標楷體" w:eastAsia="標楷體" w:hAnsi="標楷體"/>
          <w:color w:val="FF0000"/>
        </w:rPr>
        <w:t>共（</w:t>
      </w:r>
      <w:r w:rsidRPr="00CA6CB7">
        <w:rPr>
          <w:rFonts w:ascii="標楷體" w:eastAsia="標楷體" w:hAnsi="標楷體" w:hint="eastAsia"/>
          <w:color w:val="FF0000"/>
        </w:rPr>
        <w:t>21</w:t>
      </w:r>
      <w:r w:rsidRPr="00CA6CB7">
        <w:rPr>
          <w:rFonts w:ascii="標楷體" w:eastAsia="標楷體" w:hAnsi="標楷體"/>
          <w:color w:val="FF0000"/>
        </w:rPr>
        <w:t>）節</w:t>
      </w:r>
      <w:r w:rsidRPr="00CA6CB7">
        <w:rPr>
          <w:rFonts w:ascii="標楷體" w:eastAsia="標楷體" w:hAnsi="標楷體" w:hint="eastAsia"/>
          <w:color w:val="FF0000"/>
        </w:rPr>
        <w:t>、下學期(19)週(19)節，合計(40)節</w:t>
      </w:r>
      <w:r w:rsidRPr="00CA6CB7">
        <w:rPr>
          <w:rFonts w:ascii="標楷體" w:eastAsia="標楷體" w:hAnsi="標楷體"/>
          <w:color w:val="FF0000"/>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993"/>
        <w:gridCol w:w="1417"/>
        <w:gridCol w:w="1418"/>
        <w:gridCol w:w="3402"/>
        <w:gridCol w:w="2409"/>
        <w:gridCol w:w="2884"/>
      </w:tblGrid>
      <w:tr w:rsidR="00CA6CB7" w:rsidRPr="004B2E9A" w:rsidTr="00481646">
        <w:trPr>
          <w:trHeight w:val="585"/>
          <w:jc w:val="center"/>
        </w:trPr>
        <w:tc>
          <w:tcPr>
            <w:tcW w:w="1263" w:type="dxa"/>
            <w:vAlign w:val="center"/>
          </w:tcPr>
          <w:p w:rsidR="00CA6CB7" w:rsidRPr="004B2E9A" w:rsidRDefault="00CA6CB7" w:rsidP="00481646">
            <w:pPr>
              <w:spacing w:line="280" w:lineRule="exact"/>
              <w:jc w:val="center"/>
              <w:rPr>
                <w:rFonts w:eastAsia="標楷體"/>
              </w:rPr>
            </w:pPr>
            <w:r w:rsidRPr="004B2E9A">
              <w:rPr>
                <w:rFonts w:eastAsia="標楷體"/>
              </w:rPr>
              <w:t>項</w:t>
            </w:r>
            <w:r w:rsidRPr="004B2E9A">
              <w:rPr>
                <w:rFonts w:eastAsia="標楷體" w:hint="eastAsia"/>
              </w:rPr>
              <w:t xml:space="preserve">    </w:t>
            </w:r>
            <w:r w:rsidRPr="004B2E9A">
              <w:rPr>
                <w:rFonts w:eastAsia="標楷體"/>
              </w:rPr>
              <w:t>目</w:t>
            </w:r>
          </w:p>
        </w:tc>
        <w:tc>
          <w:tcPr>
            <w:tcW w:w="1993" w:type="dxa"/>
            <w:vAlign w:val="center"/>
          </w:tcPr>
          <w:p w:rsidR="00CA6CB7" w:rsidRPr="004B2E9A" w:rsidRDefault="00CA6CB7" w:rsidP="00481646">
            <w:pPr>
              <w:spacing w:line="280" w:lineRule="exact"/>
              <w:jc w:val="center"/>
              <w:rPr>
                <w:rFonts w:eastAsia="標楷體"/>
              </w:rPr>
            </w:pPr>
            <w:r w:rsidRPr="004B2E9A">
              <w:rPr>
                <w:rFonts w:eastAsia="標楷體" w:hint="eastAsia"/>
              </w:rPr>
              <w:t>學校</w:t>
            </w:r>
            <w:r w:rsidRPr="004B2E9A">
              <w:rPr>
                <w:rFonts w:eastAsia="標楷體"/>
              </w:rPr>
              <w:t>活動</w:t>
            </w:r>
          </w:p>
        </w:tc>
        <w:tc>
          <w:tcPr>
            <w:tcW w:w="1417" w:type="dxa"/>
            <w:vAlign w:val="center"/>
          </w:tcPr>
          <w:p w:rsidR="00CA6CB7" w:rsidRPr="00AB09B7" w:rsidRDefault="00CA6CB7" w:rsidP="00481646">
            <w:pPr>
              <w:spacing w:line="280" w:lineRule="exact"/>
              <w:jc w:val="center"/>
              <w:rPr>
                <w:rFonts w:eastAsia="標楷體"/>
                <w:color w:val="000000" w:themeColor="text1"/>
              </w:rPr>
            </w:pPr>
            <w:r w:rsidRPr="00AB09B7">
              <w:rPr>
                <w:rFonts w:eastAsia="標楷體" w:hint="eastAsia"/>
                <w:color w:val="000000" w:themeColor="text1"/>
              </w:rPr>
              <w:t>戶外教育</w:t>
            </w:r>
          </w:p>
        </w:tc>
        <w:tc>
          <w:tcPr>
            <w:tcW w:w="1418" w:type="dxa"/>
            <w:vAlign w:val="center"/>
          </w:tcPr>
          <w:p w:rsidR="00CA6CB7" w:rsidRPr="00AB09B7" w:rsidRDefault="00CA6CB7" w:rsidP="00481646">
            <w:pPr>
              <w:spacing w:line="280" w:lineRule="exact"/>
              <w:jc w:val="center"/>
              <w:rPr>
                <w:rFonts w:eastAsia="標楷體"/>
                <w:color w:val="000000" w:themeColor="text1"/>
              </w:rPr>
            </w:pPr>
            <w:r w:rsidRPr="00AB09B7">
              <w:rPr>
                <w:rFonts w:eastAsia="標楷體" w:hint="eastAsia"/>
                <w:color w:val="000000" w:themeColor="text1"/>
              </w:rPr>
              <w:t>班級活動</w:t>
            </w:r>
          </w:p>
        </w:tc>
        <w:tc>
          <w:tcPr>
            <w:tcW w:w="3402" w:type="dxa"/>
            <w:vAlign w:val="center"/>
          </w:tcPr>
          <w:p w:rsidR="00CA6CB7" w:rsidRPr="004B2E9A" w:rsidRDefault="00CA6CB7" w:rsidP="00481646">
            <w:pPr>
              <w:spacing w:line="280" w:lineRule="exact"/>
              <w:jc w:val="center"/>
              <w:rPr>
                <w:rFonts w:eastAsia="標楷體"/>
              </w:rPr>
            </w:pPr>
            <w:r w:rsidRPr="004B2E9A">
              <w:rPr>
                <w:rFonts w:ascii="標楷體" w:eastAsia="標楷體" w:hAnsi="標楷體"/>
              </w:rPr>
              <w:t>LOVE &amp; LIFE-悅讀越愛)(單週)</w:t>
            </w:r>
          </w:p>
        </w:tc>
        <w:tc>
          <w:tcPr>
            <w:tcW w:w="2409" w:type="dxa"/>
            <w:vAlign w:val="center"/>
          </w:tcPr>
          <w:p w:rsidR="00CA6CB7" w:rsidRPr="004B2E9A" w:rsidRDefault="00CA6CB7" w:rsidP="00481646">
            <w:pPr>
              <w:spacing w:line="240" w:lineRule="exact"/>
              <w:jc w:val="center"/>
              <w:rPr>
                <w:rFonts w:ascii="標楷體" w:eastAsia="標楷體" w:hAnsi="標楷體"/>
              </w:rPr>
            </w:pPr>
            <w:r w:rsidRPr="004B2E9A">
              <w:rPr>
                <w:rFonts w:ascii="標楷體" w:eastAsia="標楷體" w:hAnsi="標楷體" w:hint="eastAsia"/>
              </w:rPr>
              <w:t>J</w:t>
            </w:r>
            <w:r w:rsidRPr="004B2E9A">
              <w:rPr>
                <w:rFonts w:ascii="標楷體" w:eastAsia="標楷體" w:hAnsi="標楷體"/>
              </w:rPr>
              <w:t>ump &amp; Challenge</w:t>
            </w:r>
          </w:p>
          <w:p w:rsidR="00CA6CB7" w:rsidRPr="004B2E9A" w:rsidRDefault="00CA6CB7" w:rsidP="00481646">
            <w:pPr>
              <w:spacing w:line="280" w:lineRule="exact"/>
              <w:jc w:val="center"/>
              <w:rPr>
                <w:rFonts w:eastAsia="標楷體"/>
              </w:rPr>
            </w:pPr>
            <w:r w:rsidRPr="004B2E9A">
              <w:rPr>
                <w:rFonts w:ascii="標楷體" w:eastAsia="標楷體" w:hAnsi="標楷體" w:hint="eastAsia"/>
              </w:rPr>
              <w:t>跳躍繩奇</w:t>
            </w:r>
            <w:r w:rsidRPr="004B2E9A">
              <w:rPr>
                <w:rFonts w:ascii="標楷體" w:eastAsia="標楷體" w:hAnsi="標楷體"/>
              </w:rPr>
              <w:t>-(</w:t>
            </w:r>
            <w:r w:rsidRPr="004B2E9A">
              <w:rPr>
                <w:rFonts w:ascii="標楷體" w:eastAsia="標楷體" w:hAnsi="標楷體" w:hint="eastAsia"/>
              </w:rPr>
              <w:t>雙週</w:t>
            </w:r>
            <w:r w:rsidRPr="004B2E9A">
              <w:rPr>
                <w:rFonts w:ascii="標楷體" w:eastAsia="標楷體" w:hAnsi="標楷體"/>
              </w:rPr>
              <w:t>)</w:t>
            </w:r>
          </w:p>
        </w:tc>
        <w:tc>
          <w:tcPr>
            <w:tcW w:w="2884" w:type="dxa"/>
            <w:vAlign w:val="center"/>
          </w:tcPr>
          <w:p w:rsidR="00CA6CB7" w:rsidRPr="004B2E9A" w:rsidRDefault="00CA6CB7" w:rsidP="00481646">
            <w:pPr>
              <w:spacing w:line="280" w:lineRule="exact"/>
              <w:jc w:val="center"/>
              <w:rPr>
                <w:rFonts w:eastAsia="標楷體"/>
              </w:rPr>
            </w:pPr>
            <w:r w:rsidRPr="004B2E9A">
              <w:rPr>
                <w:rFonts w:ascii="標楷體" w:eastAsia="標楷體" w:hAnsi="標楷體" w:cs="新細明體" w:hint="eastAsia"/>
                <w:kern w:val="0"/>
                <w:sz w:val="28"/>
                <w:szCs w:val="28"/>
              </w:rPr>
              <w:t>品德核心</w:t>
            </w:r>
          </w:p>
        </w:tc>
      </w:tr>
      <w:tr w:rsidR="00CA6CB7" w:rsidRPr="004B2E9A" w:rsidTr="00481646">
        <w:trPr>
          <w:trHeight w:val="551"/>
          <w:jc w:val="center"/>
        </w:trPr>
        <w:tc>
          <w:tcPr>
            <w:tcW w:w="1263" w:type="dxa"/>
            <w:vAlign w:val="center"/>
          </w:tcPr>
          <w:p w:rsidR="00CA6CB7" w:rsidRPr="004B2E9A" w:rsidRDefault="00CA6CB7" w:rsidP="00481646">
            <w:pPr>
              <w:spacing w:line="280" w:lineRule="exact"/>
              <w:jc w:val="center"/>
              <w:rPr>
                <w:rFonts w:eastAsia="標楷體"/>
              </w:rPr>
            </w:pPr>
            <w:r w:rsidRPr="004B2E9A">
              <w:rPr>
                <w:rFonts w:eastAsia="標楷體" w:hint="eastAsia"/>
              </w:rPr>
              <w:t>主題或內容</w:t>
            </w:r>
          </w:p>
        </w:tc>
        <w:tc>
          <w:tcPr>
            <w:tcW w:w="1993" w:type="dxa"/>
          </w:tcPr>
          <w:p w:rsidR="00CA6CB7" w:rsidRPr="00CA6CB7" w:rsidRDefault="00CA6CB7" w:rsidP="00481646">
            <w:pPr>
              <w:ind w:left="240" w:hangingChars="100" w:hanging="240"/>
              <w:rPr>
                <w:rFonts w:ascii="標楷體" w:eastAsia="標楷體" w:hAnsi="標楷體"/>
                <w:color w:val="FF0000"/>
              </w:rPr>
            </w:pPr>
            <w:r w:rsidRPr="00CA6CB7">
              <w:rPr>
                <w:rFonts w:ascii="標楷體" w:eastAsia="標楷體" w:hAnsi="標楷體" w:hint="eastAsia"/>
                <w:color w:val="FF0000"/>
              </w:rPr>
              <w:t>1.地震暨消防複合式防災演練(</w:t>
            </w:r>
            <w:r w:rsidRPr="00CA6CB7">
              <w:rPr>
                <w:rFonts w:ascii="標楷體" w:eastAsia="標楷體" w:hAnsi="標楷體" w:hint="eastAsia"/>
                <w:color w:val="FF0000"/>
                <w:u w:val="single"/>
              </w:rPr>
              <w:t>2</w:t>
            </w:r>
            <w:r w:rsidRPr="00CA6CB7">
              <w:rPr>
                <w:rFonts w:ascii="標楷體" w:eastAsia="標楷體" w:hAnsi="標楷體" w:hint="eastAsia"/>
                <w:color w:val="FF0000"/>
              </w:rPr>
              <w:t>)</w:t>
            </w:r>
          </w:p>
          <w:p w:rsidR="00CA6CB7" w:rsidRPr="00CA6CB7" w:rsidRDefault="00CA6CB7" w:rsidP="00481646">
            <w:pPr>
              <w:ind w:left="240" w:hangingChars="100" w:hanging="240"/>
              <w:rPr>
                <w:rFonts w:ascii="標楷體" w:eastAsia="標楷體" w:hAnsi="標楷體"/>
                <w:color w:val="FF0000"/>
              </w:rPr>
            </w:pPr>
            <w:r w:rsidRPr="00CA6CB7">
              <w:rPr>
                <w:rFonts w:ascii="標楷體" w:eastAsia="標楷體" w:hAnsi="標楷體" w:hint="eastAsia"/>
                <w:color w:val="FF0000"/>
              </w:rPr>
              <w:t>2.運動會活動(2)</w:t>
            </w:r>
          </w:p>
          <w:p w:rsidR="00CA6CB7" w:rsidRPr="00CA6CB7" w:rsidRDefault="00CA6CB7" w:rsidP="00481646">
            <w:pPr>
              <w:jc w:val="both"/>
              <w:rPr>
                <w:rFonts w:ascii="標楷體" w:eastAsia="標楷體" w:hAnsi="標楷體"/>
                <w:color w:val="FF0000"/>
              </w:rPr>
            </w:pPr>
            <w:r w:rsidRPr="00CA6CB7">
              <w:rPr>
                <w:rFonts w:ascii="標楷體" w:eastAsia="標楷體" w:hAnsi="標楷體" w:hint="eastAsia"/>
                <w:color w:val="FF0000"/>
              </w:rPr>
              <w:t>3.校慶暨多元活動園遊會(7)</w:t>
            </w:r>
          </w:p>
        </w:tc>
        <w:tc>
          <w:tcPr>
            <w:tcW w:w="1417" w:type="dxa"/>
          </w:tcPr>
          <w:p w:rsidR="00CA6CB7" w:rsidRPr="00AB09B7" w:rsidRDefault="00CA6CB7" w:rsidP="00481646">
            <w:pPr>
              <w:jc w:val="both"/>
              <w:rPr>
                <w:rFonts w:ascii="標楷體" w:eastAsia="標楷體" w:hAnsi="標楷體"/>
                <w:color w:val="000000" w:themeColor="text1"/>
              </w:rPr>
            </w:pPr>
          </w:p>
        </w:tc>
        <w:tc>
          <w:tcPr>
            <w:tcW w:w="1418" w:type="dxa"/>
          </w:tcPr>
          <w:p w:rsidR="00CA6CB7" w:rsidRPr="00AB09B7" w:rsidRDefault="00CA6CB7" w:rsidP="00481646">
            <w:pPr>
              <w:jc w:val="both"/>
              <w:rPr>
                <w:rFonts w:ascii="標楷體" w:eastAsia="標楷體" w:hAnsi="標楷體"/>
                <w:color w:val="000000" w:themeColor="text1"/>
              </w:rPr>
            </w:pPr>
          </w:p>
        </w:tc>
        <w:tc>
          <w:tcPr>
            <w:tcW w:w="3402" w:type="dxa"/>
          </w:tcPr>
          <w:p w:rsidR="00CA6CB7" w:rsidRPr="004B2E9A" w:rsidRDefault="00CA6CB7" w:rsidP="00481646">
            <w:pPr>
              <w:rPr>
                <w:rFonts w:eastAsia="標楷體"/>
              </w:rPr>
            </w:pPr>
            <w:r w:rsidRPr="004B2E9A">
              <w:rPr>
                <w:rFonts w:eastAsia="標楷體" w:hint="eastAsia"/>
              </w:rPr>
              <w:t>主題一</w:t>
            </w:r>
            <w:r w:rsidRPr="004B2E9A">
              <w:rPr>
                <w:rFonts w:eastAsia="標楷體" w:hint="eastAsia"/>
              </w:rPr>
              <w:t>:</w:t>
            </w:r>
            <w:r w:rsidRPr="004B2E9A">
              <w:rPr>
                <w:rFonts w:ascii="標楷體" w:eastAsia="標楷體" w:hAnsi="標楷體" w:hint="eastAsia"/>
              </w:rPr>
              <w:t xml:space="preserve"> 我變成一隻噴火龍了</w:t>
            </w:r>
          </w:p>
          <w:p w:rsidR="00CA6CB7" w:rsidRPr="004B2E9A" w:rsidRDefault="00CA6CB7" w:rsidP="00481646">
            <w:pPr>
              <w:ind w:left="240" w:hangingChars="100" w:hanging="240"/>
              <w:jc w:val="both"/>
              <w:rPr>
                <w:rFonts w:ascii="標楷體" w:eastAsia="標楷體" w:hAnsi="標楷體"/>
              </w:rPr>
            </w:pPr>
            <w:r w:rsidRPr="004B2E9A">
              <w:rPr>
                <w:rFonts w:ascii="標楷體" w:eastAsia="標楷體" w:hAnsi="標楷體" w:hint="eastAsia"/>
              </w:rPr>
              <w:t>1.透過對故事內容的分享，能讓孩子充分表達自己遇到事情時所想要表達的情緒</w:t>
            </w:r>
          </w:p>
          <w:p w:rsidR="00CA6CB7" w:rsidRPr="004B2E9A" w:rsidRDefault="00CA6CB7" w:rsidP="00481646">
            <w:pPr>
              <w:ind w:left="240" w:hangingChars="100" w:hanging="240"/>
              <w:jc w:val="both"/>
              <w:rPr>
                <w:rFonts w:ascii="標楷體" w:eastAsia="標楷體" w:hAnsi="標楷體"/>
              </w:rPr>
            </w:pPr>
            <w:r w:rsidRPr="004B2E9A">
              <w:rPr>
                <w:rFonts w:ascii="標楷體" w:eastAsia="標楷體" w:hAnsi="標楷體" w:hint="eastAsia"/>
              </w:rPr>
              <w:t>2.孩子們能讀懂文章並擷取文章中的大意</w:t>
            </w:r>
          </w:p>
          <w:p w:rsidR="00CA6CB7" w:rsidRPr="004B2E9A" w:rsidRDefault="00CA6CB7" w:rsidP="00481646">
            <w:pPr>
              <w:ind w:left="240" w:hangingChars="100" w:hanging="240"/>
              <w:rPr>
                <w:rFonts w:eastAsia="標楷體"/>
              </w:rPr>
            </w:pPr>
            <w:r w:rsidRPr="004B2E9A">
              <w:rPr>
                <w:rFonts w:ascii="標楷體" w:eastAsia="標楷體" w:hAnsi="標楷體" w:hint="eastAsia"/>
              </w:rPr>
              <w:t>3.透過教學讓孩子們了解若遇到不如意及壓力的事情時可以處理的方式</w:t>
            </w:r>
          </w:p>
          <w:p w:rsidR="00CA6CB7" w:rsidRPr="004B2E9A" w:rsidRDefault="00CA6CB7" w:rsidP="00481646">
            <w:pPr>
              <w:rPr>
                <w:rFonts w:ascii="標楷體" w:eastAsia="標楷體" w:hAnsi="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獨特的我</w:t>
            </w:r>
          </w:p>
          <w:p w:rsidR="00CA6CB7" w:rsidRPr="004B2E9A" w:rsidRDefault="00CA6CB7" w:rsidP="00481646">
            <w:pPr>
              <w:ind w:left="240" w:hangingChars="100" w:hanging="240"/>
              <w:jc w:val="both"/>
              <w:rPr>
                <w:rFonts w:ascii="標楷體" w:eastAsia="標楷體" w:hAnsi="標楷體"/>
                <w:u w:val="single"/>
              </w:rPr>
            </w:pPr>
            <w:r w:rsidRPr="004B2E9A">
              <w:rPr>
                <w:rFonts w:ascii="標楷體" w:eastAsia="標楷體" w:hAnsi="標楷體" w:hint="eastAsia"/>
              </w:rPr>
              <w:t>1.能專心觀賞影片能口頭發表自己想法，並能發現自己及他人的優點特色並尊重每個人的特點</w:t>
            </w:r>
          </w:p>
          <w:p w:rsidR="00CA6CB7" w:rsidRPr="004B2E9A" w:rsidRDefault="00CA6CB7" w:rsidP="00481646">
            <w:pPr>
              <w:ind w:left="240" w:hangingChars="100" w:hanging="240"/>
              <w:jc w:val="both"/>
              <w:rPr>
                <w:rFonts w:ascii="標楷體" w:eastAsia="標楷體" w:hAnsi="標楷體"/>
                <w:b/>
              </w:rPr>
            </w:pPr>
            <w:r w:rsidRPr="004B2E9A">
              <w:rPr>
                <w:rFonts w:ascii="標楷體" w:eastAsia="標楷體" w:hAnsi="標楷體" w:hint="eastAsia"/>
              </w:rPr>
              <w:t>2.能用心聆聽同學發表能理解故事內容及大意</w:t>
            </w:r>
          </w:p>
          <w:p w:rsidR="00CA6CB7" w:rsidRPr="004B2E9A" w:rsidRDefault="00CA6CB7" w:rsidP="00481646">
            <w:pPr>
              <w:ind w:left="240" w:hangingChars="100" w:hanging="240"/>
              <w:jc w:val="both"/>
              <w:rPr>
                <w:rFonts w:ascii="標楷體" w:eastAsia="標楷體" w:hAnsi="標楷體"/>
              </w:rPr>
            </w:pPr>
            <w:r w:rsidRPr="004B2E9A">
              <w:rPr>
                <w:rFonts w:ascii="標楷體" w:eastAsia="標楷體" w:hAnsi="標楷體" w:hint="eastAsia"/>
              </w:rPr>
              <w:t>3.</w:t>
            </w:r>
            <w:r w:rsidRPr="004B2E9A">
              <w:rPr>
                <w:rFonts w:ascii="標楷體" w:eastAsia="標楷體" w:hAnsi="標楷體"/>
              </w:rPr>
              <w:t>能探索視覺元素，</w:t>
            </w:r>
            <w:r w:rsidRPr="004B2E9A">
              <w:rPr>
                <w:rFonts w:ascii="標楷體" w:eastAsia="標楷體" w:hAnsi="標楷體" w:hint="eastAsia"/>
              </w:rPr>
              <w:t>畫出自己，</w:t>
            </w:r>
            <w:r w:rsidRPr="004B2E9A">
              <w:rPr>
                <w:rFonts w:ascii="標楷體" w:eastAsia="標楷體" w:hAnsi="標楷體"/>
              </w:rPr>
              <w:t>並表達自我感受與想像。</w:t>
            </w:r>
          </w:p>
        </w:tc>
        <w:tc>
          <w:tcPr>
            <w:tcW w:w="2409" w:type="dxa"/>
          </w:tcPr>
          <w:p w:rsidR="00CA6CB7" w:rsidRPr="00CA6CB7" w:rsidRDefault="00CA6CB7" w:rsidP="00CA6CB7">
            <w:pPr>
              <w:rPr>
                <w:rFonts w:ascii="標楷體" w:eastAsia="標楷體" w:hAnsi="標楷體"/>
              </w:rPr>
            </w:pPr>
            <w:r w:rsidRPr="00CA6CB7">
              <w:rPr>
                <w:rFonts w:ascii="標楷體" w:eastAsia="標楷體" w:hAnsi="標楷體"/>
              </w:rPr>
              <w:t>後跳一迴旋</w:t>
            </w:r>
          </w:p>
          <w:p w:rsidR="00CA6CB7" w:rsidRPr="004B2E9A" w:rsidRDefault="00CA6CB7" w:rsidP="00CA6CB7">
            <w:pPr>
              <w:rPr>
                <w:rFonts w:eastAsia="標楷體"/>
              </w:rPr>
            </w:pPr>
            <w:r w:rsidRPr="00CA6CB7">
              <w:rPr>
                <w:rFonts w:ascii="標楷體" w:eastAsia="標楷體" w:hAnsi="標楷體"/>
              </w:rPr>
              <w:t>雙腳輕跳一次，繩子由前甩後，經過雙腳一次，連續跳10下</w:t>
            </w:r>
          </w:p>
        </w:tc>
        <w:tc>
          <w:tcPr>
            <w:tcW w:w="2884" w:type="dxa"/>
          </w:tcPr>
          <w:p w:rsidR="00CA6CB7" w:rsidRPr="004B2E9A" w:rsidRDefault="00CA6CB7" w:rsidP="00481646">
            <w:pPr>
              <w:ind w:leftChars="-87" w:rightChars="-44" w:right="-106" w:hangingChars="90" w:hanging="209"/>
              <w:jc w:val="center"/>
              <w:rPr>
                <w:rFonts w:ascii="標楷體" w:eastAsia="標楷體" w:hAnsi="標楷體"/>
                <w:spacing w:val="-4"/>
              </w:rPr>
            </w:pPr>
            <w:r w:rsidRPr="004B2E9A">
              <w:rPr>
                <w:rFonts w:ascii="標楷體" w:eastAsia="標楷體" w:hAnsi="標楷體" w:hint="eastAsia"/>
                <w:spacing w:val="-4"/>
              </w:rPr>
              <w:t>【</w:t>
            </w:r>
            <w:r w:rsidRPr="004B2E9A">
              <w:rPr>
                <w:rFonts w:ascii="標楷體" w:eastAsia="標楷體" w:hAnsi="標楷體" w:hint="eastAsia"/>
                <w:spacing w:val="-4"/>
                <w:sz w:val="22"/>
                <w:szCs w:val="22"/>
                <w:u w:val="single"/>
              </w:rPr>
              <w:t>有品東信、四好校園</w:t>
            </w:r>
            <w:r w:rsidRPr="004B2E9A">
              <w:rPr>
                <w:rFonts w:ascii="標楷體" w:eastAsia="標楷體" w:hAnsi="標楷體" w:hint="eastAsia"/>
                <w:spacing w:val="-4"/>
                <w:sz w:val="22"/>
                <w:szCs w:val="22"/>
              </w:rPr>
              <w:t>】</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CA6CB7" w:rsidRPr="009825A6" w:rsidRDefault="00CA6CB7" w:rsidP="00481646">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CA6CB7" w:rsidRPr="004B2E9A" w:rsidRDefault="00CA6CB7" w:rsidP="00481646">
            <w:pPr>
              <w:widowControl/>
              <w:rPr>
                <w:rFonts w:eastAsia="標楷體"/>
              </w:rPr>
            </w:pPr>
          </w:p>
        </w:tc>
      </w:tr>
      <w:tr w:rsidR="00CA6CB7" w:rsidRPr="004B2E9A" w:rsidTr="00481646">
        <w:trPr>
          <w:trHeight w:val="487"/>
          <w:jc w:val="center"/>
        </w:trPr>
        <w:tc>
          <w:tcPr>
            <w:tcW w:w="1263" w:type="dxa"/>
            <w:vAlign w:val="center"/>
          </w:tcPr>
          <w:p w:rsidR="00CA6CB7" w:rsidRPr="004B2E9A" w:rsidRDefault="00CA6CB7" w:rsidP="00481646">
            <w:pPr>
              <w:jc w:val="center"/>
              <w:rPr>
                <w:rFonts w:eastAsia="標楷體"/>
              </w:rPr>
            </w:pPr>
            <w:r w:rsidRPr="004B2E9A">
              <w:rPr>
                <w:rFonts w:eastAsia="標楷體" w:hint="eastAsia"/>
              </w:rPr>
              <w:lastRenderedPageBreak/>
              <w:t>節</w:t>
            </w:r>
            <w:r w:rsidRPr="004B2E9A">
              <w:rPr>
                <w:rFonts w:eastAsia="標楷體" w:hint="eastAsia"/>
              </w:rPr>
              <w:t xml:space="preserve">  </w:t>
            </w:r>
            <w:r w:rsidRPr="004B2E9A">
              <w:rPr>
                <w:rFonts w:eastAsia="標楷體" w:hint="eastAsia"/>
              </w:rPr>
              <w:t>數</w:t>
            </w:r>
          </w:p>
        </w:tc>
        <w:tc>
          <w:tcPr>
            <w:tcW w:w="1993" w:type="dxa"/>
            <w:vAlign w:val="center"/>
          </w:tcPr>
          <w:p w:rsidR="00CA6CB7" w:rsidRPr="00481646" w:rsidRDefault="00CA6CB7" w:rsidP="00481646">
            <w:pPr>
              <w:jc w:val="center"/>
              <w:rPr>
                <w:rFonts w:ascii="標楷體" w:eastAsia="標楷體" w:hAnsi="標楷體"/>
                <w:color w:val="FF0000"/>
              </w:rPr>
            </w:pPr>
            <w:r w:rsidRPr="00481646">
              <w:rPr>
                <w:rFonts w:ascii="標楷體" w:eastAsia="標楷體" w:hAnsi="標楷體" w:hint="eastAsia"/>
                <w:color w:val="FF0000"/>
              </w:rPr>
              <w:t>11</w:t>
            </w:r>
          </w:p>
        </w:tc>
        <w:tc>
          <w:tcPr>
            <w:tcW w:w="1417" w:type="dxa"/>
            <w:vAlign w:val="center"/>
          </w:tcPr>
          <w:p w:rsidR="00CA6CB7" w:rsidRPr="00481646" w:rsidRDefault="00CA6CB7" w:rsidP="00481646">
            <w:pPr>
              <w:jc w:val="center"/>
              <w:rPr>
                <w:rFonts w:ascii="標楷體" w:eastAsia="標楷體" w:hAnsi="標楷體"/>
                <w:color w:val="FF0000"/>
              </w:rPr>
            </w:pPr>
          </w:p>
        </w:tc>
        <w:tc>
          <w:tcPr>
            <w:tcW w:w="1418" w:type="dxa"/>
            <w:vAlign w:val="center"/>
          </w:tcPr>
          <w:p w:rsidR="00CA6CB7" w:rsidRPr="00481646" w:rsidRDefault="00CA6CB7" w:rsidP="00481646">
            <w:pPr>
              <w:jc w:val="center"/>
              <w:rPr>
                <w:rFonts w:ascii="標楷體" w:eastAsia="標楷體" w:hAnsi="標楷體"/>
                <w:color w:val="FF0000"/>
              </w:rPr>
            </w:pPr>
          </w:p>
        </w:tc>
        <w:tc>
          <w:tcPr>
            <w:tcW w:w="3402" w:type="dxa"/>
            <w:vAlign w:val="center"/>
          </w:tcPr>
          <w:p w:rsidR="00CA6CB7" w:rsidRPr="00481646" w:rsidRDefault="00CA6CB7" w:rsidP="00481646">
            <w:pPr>
              <w:jc w:val="center"/>
              <w:rPr>
                <w:rFonts w:ascii="標楷體" w:eastAsia="標楷體" w:hAnsi="標楷體"/>
                <w:color w:val="FF0000"/>
              </w:rPr>
            </w:pPr>
            <w:r w:rsidRPr="00481646">
              <w:rPr>
                <w:rFonts w:ascii="標楷體" w:eastAsia="標楷體" w:hAnsi="標楷體" w:hint="eastAsia"/>
                <w:color w:val="FF0000"/>
              </w:rPr>
              <w:t>10</w:t>
            </w:r>
          </w:p>
        </w:tc>
        <w:tc>
          <w:tcPr>
            <w:tcW w:w="2409" w:type="dxa"/>
            <w:vAlign w:val="center"/>
          </w:tcPr>
          <w:p w:rsidR="00CA6CB7" w:rsidRPr="00481646" w:rsidRDefault="00CA6CB7" w:rsidP="00481646">
            <w:pPr>
              <w:jc w:val="center"/>
              <w:rPr>
                <w:rFonts w:eastAsia="標楷體"/>
                <w:color w:val="FF0000"/>
              </w:rPr>
            </w:pPr>
            <w:r w:rsidRPr="00481646">
              <w:rPr>
                <w:rFonts w:ascii="標楷體" w:eastAsia="標楷體" w:hAnsi="標楷體" w:hint="eastAsia"/>
                <w:color w:val="FF0000"/>
              </w:rPr>
              <w:t>10</w:t>
            </w:r>
          </w:p>
        </w:tc>
        <w:tc>
          <w:tcPr>
            <w:tcW w:w="2884" w:type="dxa"/>
            <w:vAlign w:val="center"/>
          </w:tcPr>
          <w:p w:rsidR="00CA6CB7" w:rsidRPr="00481646" w:rsidRDefault="00CA6CB7" w:rsidP="00481646">
            <w:pPr>
              <w:jc w:val="center"/>
              <w:rPr>
                <w:rFonts w:eastAsia="標楷體"/>
                <w:color w:val="FF0000"/>
              </w:rPr>
            </w:pPr>
            <w:r w:rsidRPr="00481646">
              <w:rPr>
                <w:rFonts w:eastAsia="標楷體" w:hint="eastAsia"/>
                <w:color w:val="FF0000"/>
              </w:rPr>
              <w:t>0</w:t>
            </w:r>
          </w:p>
        </w:tc>
      </w:tr>
      <w:tr w:rsidR="00CA6CB7" w:rsidRPr="004B2E9A" w:rsidTr="00481646">
        <w:trPr>
          <w:trHeight w:val="564"/>
          <w:jc w:val="center"/>
        </w:trPr>
        <w:tc>
          <w:tcPr>
            <w:tcW w:w="14786" w:type="dxa"/>
            <w:gridSpan w:val="7"/>
          </w:tcPr>
          <w:p w:rsidR="00CA6CB7" w:rsidRPr="00481646" w:rsidRDefault="00CA6CB7" w:rsidP="00481646">
            <w:pPr>
              <w:jc w:val="center"/>
              <w:rPr>
                <w:rFonts w:ascii="標楷體" w:eastAsia="標楷體" w:hAnsi="標楷體"/>
                <w:color w:val="FF0000"/>
              </w:rPr>
            </w:pPr>
            <w:r w:rsidRPr="00481646">
              <w:rPr>
                <w:rFonts w:ascii="標楷體" w:eastAsia="標楷體" w:hAnsi="標楷體" w:hint="eastAsia"/>
                <w:color w:val="FF0000"/>
              </w:rPr>
              <w:t>總節數：39</w:t>
            </w:r>
          </w:p>
        </w:tc>
      </w:tr>
    </w:tbl>
    <w:p w:rsidR="00CA6CB7" w:rsidRDefault="00CA6CB7" w:rsidP="007514FC">
      <w:pPr>
        <w:spacing w:line="360" w:lineRule="atLeast"/>
        <w:ind w:leftChars="400" w:left="960"/>
        <w:rPr>
          <w:rFonts w:eastAsia="標楷體"/>
        </w:rPr>
      </w:pPr>
    </w:p>
    <w:p w:rsidR="00CA6CB7" w:rsidRDefault="00CA6CB7" w:rsidP="007514FC">
      <w:pPr>
        <w:spacing w:line="360" w:lineRule="atLeast"/>
        <w:ind w:leftChars="400" w:left="960"/>
        <w:rPr>
          <w:rFonts w:eastAsia="標楷體"/>
        </w:rPr>
      </w:pPr>
    </w:p>
    <w:p w:rsidR="00CA6CB7" w:rsidRPr="0043023E" w:rsidRDefault="00CA6CB7" w:rsidP="007514FC">
      <w:pPr>
        <w:spacing w:line="360" w:lineRule="atLeast"/>
        <w:ind w:leftChars="400" w:left="960"/>
        <w:rPr>
          <w:rFonts w:eastAsia="標楷體"/>
          <w:u w:val="single"/>
        </w:rPr>
      </w:pPr>
    </w:p>
    <w:p w:rsidR="0027557C" w:rsidRDefault="0027557C" w:rsidP="0027557C">
      <w:pPr>
        <w:spacing w:line="360" w:lineRule="atLeast"/>
        <w:ind w:leftChars="400" w:left="960"/>
        <w:rPr>
          <w:rFonts w:eastAsia="標楷體"/>
        </w:rPr>
      </w:pPr>
    </w:p>
    <w:p w:rsidR="008C248D" w:rsidRDefault="008C248D" w:rsidP="00911C5C">
      <w:pPr>
        <w:spacing w:line="360" w:lineRule="atLeast"/>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992"/>
        <w:gridCol w:w="612"/>
        <w:gridCol w:w="2365"/>
        <w:gridCol w:w="3922"/>
        <w:gridCol w:w="614"/>
        <w:gridCol w:w="1701"/>
        <w:gridCol w:w="2320"/>
        <w:gridCol w:w="1274"/>
      </w:tblGrid>
      <w:tr w:rsidR="00911C5C" w:rsidRPr="00A76923" w:rsidTr="00481646">
        <w:trPr>
          <w:trHeight w:val="519"/>
          <w:jc w:val="center"/>
        </w:trPr>
        <w:tc>
          <w:tcPr>
            <w:tcW w:w="14788" w:type="dxa"/>
            <w:gridSpan w:val="9"/>
            <w:tcBorders>
              <w:bottom w:val="single" w:sz="4" w:space="0" w:color="auto"/>
            </w:tcBorders>
            <w:vAlign w:val="center"/>
          </w:tcPr>
          <w:p w:rsidR="00911C5C" w:rsidRPr="00A76923" w:rsidRDefault="00911C5C" w:rsidP="00481646">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911C5C" w:rsidRPr="00A76923" w:rsidTr="00481646">
        <w:trPr>
          <w:trHeight w:val="580"/>
          <w:jc w:val="center"/>
        </w:trPr>
        <w:tc>
          <w:tcPr>
            <w:tcW w:w="988"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color w:val="000000" w:themeColor="text1"/>
              </w:rPr>
              <w:t>教學期程</w:t>
            </w:r>
          </w:p>
        </w:tc>
        <w:tc>
          <w:tcPr>
            <w:tcW w:w="992"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612"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2365" w:type="dxa"/>
            <w:vAlign w:val="center"/>
          </w:tcPr>
          <w:p w:rsidR="00911C5C" w:rsidRPr="00A76923" w:rsidRDefault="00911C5C" w:rsidP="00481646">
            <w:pPr>
              <w:jc w:val="center"/>
              <w:rPr>
                <w:rFonts w:eastAsia="標楷體"/>
                <w:color w:val="000000" w:themeColor="text1"/>
              </w:rPr>
            </w:pPr>
            <w:r w:rsidRPr="00A76923">
              <w:rPr>
                <w:rFonts w:eastAsia="標楷體" w:hint="eastAsia"/>
                <w:color w:val="000000" w:themeColor="text1"/>
              </w:rPr>
              <w:t>學習目標</w:t>
            </w:r>
          </w:p>
        </w:tc>
        <w:tc>
          <w:tcPr>
            <w:tcW w:w="3922"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614"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color w:val="000000" w:themeColor="text1"/>
              </w:rPr>
              <w:t>節數</w:t>
            </w:r>
          </w:p>
        </w:tc>
        <w:tc>
          <w:tcPr>
            <w:tcW w:w="1701"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color w:val="000000" w:themeColor="text1"/>
              </w:rPr>
              <w:t>評量方式</w:t>
            </w:r>
          </w:p>
        </w:tc>
        <w:tc>
          <w:tcPr>
            <w:tcW w:w="2320"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274" w:type="dxa"/>
            <w:vAlign w:val="center"/>
          </w:tcPr>
          <w:p w:rsidR="00911C5C" w:rsidRPr="00A76923" w:rsidRDefault="00911C5C" w:rsidP="00481646">
            <w:pPr>
              <w:spacing w:line="240" w:lineRule="exact"/>
              <w:jc w:val="center"/>
              <w:rPr>
                <w:rFonts w:eastAsia="標楷體"/>
                <w:color w:val="000000" w:themeColor="text1"/>
              </w:rPr>
            </w:pPr>
            <w:r w:rsidRPr="00A76923">
              <w:rPr>
                <w:rFonts w:eastAsia="標楷體"/>
                <w:color w:val="000000" w:themeColor="text1"/>
              </w:rPr>
              <w:t>備註</w:t>
            </w:r>
          </w:p>
        </w:tc>
      </w:tr>
      <w:tr w:rsidR="00911C5C" w:rsidRPr="00A76923" w:rsidTr="00481646">
        <w:trPr>
          <w:trHeight w:val="1077"/>
          <w:jc w:val="center"/>
        </w:trPr>
        <w:tc>
          <w:tcPr>
            <w:tcW w:w="988" w:type="dxa"/>
            <w:vAlign w:val="center"/>
          </w:tcPr>
          <w:p w:rsidR="00911C5C" w:rsidRPr="00911C5C" w:rsidRDefault="00911C5C" w:rsidP="00F92DAF">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11</w:t>
            </w:r>
            <w:r w:rsidR="00F92DAF">
              <w:rPr>
                <w:rFonts w:ascii="標楷體" w:eastAsia="標楷體" w:hAnsi="標楷體" w:hint="eastAsia"/>
                <w:color w:val="FF0000"/>
              </w:rPr>
              <w:t>3</w:t>
            </w:r>
            <w:r w:rsidRPr="00911C5C">
              <w:rPr>
                <w:rFonts w:ascii="標楷體" w:eastAsia="標楷體" w:hAnsi="標楷體" w:hint="eastAsia"/>
                <w:color w:val="FF0000"/>
              </w:rPr>
              <w:t>年3月</w:t>
            </w:r>
            <w:r w:rsidR="00F92DAF">
              <w:rPr>
                <w:rFonts w:ascii="標楷體" w:eastAsia="標楷體" w:hAnsi="標楷體" w:hint="eastAsia"/>
                <w:color w:val="FF0000"/>
              </w:rPr>
              <w:t xml:space="preserve">  </w:t>
            </w:r>
            <w:r w:rsidRPr="00911C5C">
              <w:rPr>
                <w:rFonts w:ascii="標楷體" w:eastAsia="標楷體" w:hAnsi="標楷體" w:hint="eastAsia"/>
                <w:color w:val="FF0000"/>
              </w:rPr>
              <w:t>日(暫定)</w:t>
            </w:r>
          </w:p>
        </w:tc>
        <w:tc>
          <w:tcPr>
            <w:tcW w:w="992"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地震暨消防複合式防災演練</w:t>
            </w:r>
          </w:p>
        </w:tc>
        <w:tc>
          <w:tcPr>
            <w:tcW w:w="612" w:type="dxa"/>
            <w:vAlign w:val="center"/>
          </w:tcPr>
          <w:p w:rsidR="00911C5C" w:rsidRPr="00A76923" w:rsidRDefault="00911C5C"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911C5C" w:rsidRPr="00A76923" w:rsidRDefault="00911C5C" w:rsidP="0048164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2365" w:type="dxa"/>
            <w:vAlign w:val="center"/>
          </w:tcPr>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1.能迅速配戴防災頭套。</w:t>
            </w:r>
          </w:p>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下、掩護、  穩住之避難  動作。</w:t>
            </w:r>
          </w:p>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推、不跑、 </w:t>
            </w:r>
          </w:p>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不語之疏散動作。</w:t>
            </w:r>
          </w:p>
          <w:p w:rsidR="00911C5C" w:rsidRPr="00A76923" w:rsidRDefault="00911C5C" w:rsidP="00481646">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4.能了解地震人員受傷及發生火災</w:t>
            </w:r>
            <w:r w:rsidRPr="00A76923">
              <w:rPr>
                <w:rFonts w:ascii="標楷體" w:eastAsia="標楷體" w:hAnsi="標楷體" w:hint="eastAsia"/>
                <w:color w:val="000000" w:themeColor="text1"/>
                <w:spacing w:val="-18"/>
              </w:rPr>
              <w:t>之應變流程。</w:t>
            </w:r>
          </w:p>
        </w:tc>
        <w:tc>
          <w:tcPr>
            <w:tcW w:w="3922" w:type="dxa"/>
          </w:tcPr>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1.聽到地震警報後，能迅速戴好防 </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災頭套。</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→穩住」。</w:t>
            </w:r>
          </w:p>
          <w:p w:rsidR="00911C5C" w:rsidRPr="00A76923" w:rsidRDefault="00911C5C" w:rsidP="00481646">
            <w:pPr>
              <w:snapToGrid w:val="0"/>
              <w:spacing w:line="288" w:lineRule="auto"/>
              <w:ind w:left="113" w:hanging="113"/>
              <w:jc w:val="both"/>
              <w:rPr>
                <w:rFonts w:ascii="標楷體" w:eastAsia="標楷體" w:hAnsi="標楷體"/>
                <w:color w:val="000000" w:themeColor="text1"/>
                <w:spacing w:val="-8"/>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spacing w:val="-8"/>
              </w:rPr>
              <w:t xml:space="preserve">  </w:t>
            </w:r>
            <w:r w:rsidRPr="00A76923">
              <w:rPr>
                <w:rFonts w:ascii="標楷體" w:eastAsia="標楷體" w:hAnsi="標楷體" w:hint="eastAsia"/>
                <w:color w:val="000000" w:themeColor="text1"/>
              </w:rPr>
              <w:t>不語」。</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學校人員因地震受傷之處理。</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911C5C" w:rsidRPr="00A76923" w:rsidRDefault="00911C5C" w:rsidP="00481646">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校舍因地震引發火災之處理。</w:t>
            </w:r>
          </w:p>
        </w:tc>
        <w:tc>
          <w:tcPr>
            <w:tcW w:w="614" w:type="dxa"/>
            <w:vAlign w:val="center"/>
          </w:tcPr>
          <w:p w:rsidR="00911C5C" w:rsidRPr="00A76923" w:rsidRDefault="00911C5C" w:rsidP="00481646">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2</w:t>
            </w:r>
            <w:r>
              <w:rPr>
                <w:rFonts w:ascii="標楷體" w:eastAsia="標楷體" w:hAnsi="標楷體" w:hint="eastAsia"/>
                <w:color w:val="000000" w:themeColor="text1"/>
              </w:rPr>
              <w:t>節</w:t>
            </w:r>
          </w:p>
        </w:tc>
        <w:tc>
          <w:tcPr>
            <w:tcW w:w="1701" w:type="dxa"/>
            <w:vAlign w:val="center"/>
          </w:tcPr>
          <w:p w:rsidR="00911C5C" w:rsidRPr="00A76923" w:rsidRDefault="00911C5C"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911C5C" w:rsidRPr="00A76923" w:rsidRDefault="00911C5C" w:rsidP="0048164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2320" w:type="dxa"/>
            <w:vAlign w:val="center"/>
          </w:tcPr>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911C5C" w:rsidRPr="00A76923" w:rsidRDefault="00911C5C" w:rsidP="00481646">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274" w:type="dxa"/>
            <w:vMerge w:val="restart"/>
          </w:tcPr>
          <w:p w:rsidR="00911C5C" w:rsidRPr="00A76923" w:rsidRDefault="00911C5C" w:rsidP="00481646">
            <w:pPr>
              <w:rPr>
                <w:rFonts w:eastAsia="標楷體"/>
                <w:color w:val="000000" w:themeColor="text1"/>
              </w:rPr>
            </w:pPr>
          </w:p>
        </w:tc>
      </w:tr>
      <w:tr w:rsidR="00911C5C" w:rsidRPr="00A76923" w:rsidTr="00481646">
        <w:trPr>
          <w:trHeight w:val="699"/>
          <w:jc w:val="center"/>
        </w:trPr>
        <w:tc>
          <w:tcPr>
            <w:tcW w:w="988"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11</w:t>
            </w:r>
            <w:r w:rsidR="00F92DAF">
              <w:rPr>
                <w:rFonts w:ascii="標楷體" w:eastAsia="標楷體" w:hAnsi="標楷體" w:hint="eastAsia"/>
                <w:color w:val="FF0000"/>
              </w:rPr>
              <w:t>3</w:t>
            </w:r>
            <w:r w:rsidRPr="00911C5C">
              <w:rPr>
                <w:rFonts w:ascii="標楷體" w:eastAsia="標楷體" w:hAnsi="標楷體" w:hint="eastAsia"/>
                <w:color w:val="FF0000"/>
              </w:rPr>
              <w:t>年</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4月</w:t>
            </w:r>
            <w:r w:rsidR="00F92DAF">
              <w:rPr>
                <w:rFonts w:ascii="標楷體" w:eastAsia="標楷體" w:hAnsi="標楷體" w:hint="eastAsia"/>
                <w:color w:val="FF0000"/>
              </w:rPr>
              <w:t xml:space="preserve">  </w:t>
            </w:r>
            <w:r w:rsidRPr="00911C5C">
              <w:rPr>
                <w:rFonts w:ascii="標楷體" w:eastAsia="標楷體" w:hAnsi="標楷體" w:hint="eastAsia"/>
                <w:color w:val="FF0000"/>
              </w:rPr>
              <w:t>日</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(暫訂)</w:t>
            </w:r>
          </w:p>
        </w:tc>
        <w:tc>
          <w:tcPr>
            <w:tcW w:w="992"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跳繩運動會</w:t>
            </w:r>
          </w:p>
        </w:tc>
        <w:tc>
          <w:tcPr>
            <w:tcW w:w="612" w:type="dxa"/>
            <w:vAlign w:val="center"/>
          </w:tcPr>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E-A1</w:t>
            </w:r>
          </w:p>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E-C2</w:t>
            </w:r>
          </w:p>
        </w:tc>
        <w:tc>
          <w:tcPr>
            <w:tcW w:w="2365" w:type="dxa"/>
            <w:vAlign w:val="center"/>
          </w:tcPr>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1.能培養運動習慣，  發展健康促進。</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2.</w:t>
            </w:r>
            <w:r w:rsidRPr="009660B7">
              <w:rPr>
                <w:rFonts w:ascii="標楷體" w:eastAsia="標楷體" w:hAnsi="標楷體" w:hint="eastAsia"/>
                <w:color w:val="000000" w:themeColor="text1"/>
                <w:spacing w:val="6"/>
              </w:rPr>
              <w:t>能與別人</w:t>
            </w:r>
            <w:r w:rsidRPr="009660B7">
              <w:rPr>
                <w:rFonts w:ascii="標楷體" w:eastAsia="標楷體" w:hAnsi="標楷體" w:hint="eastAsia"/>
                <w:color w:val="000000" w:themeColor="text1"/>
              </w:rPr>
              <w:t>合作，展現團隊精神。</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3.因應疫情</w:t>
            </w:r>
            <w:r w:rsidRPr="009660B7">
              <w:rPr>
                <w:rFonts w:ascii="標楷體" w:eastAsia="標楷體" w:hAnsi="標楷體" w:hint="eastAsia"/>
                <w:color w:val="000000" w:themeColor="text1"/>
                <w:spacing w:val="-8"/>
              </w:rPr>
              <w:t>配套措施，</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  兼顧運動與防疫。</w:t>
            </w:r>
          </w:p>
        </w:tc>
        <w:tc>
          <w:tcPr>
            <w:tcW w:w="3922" w:type="dxa"/>
          </w:tcPr>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1.跳繩規則說明及個人衛生與防</w:t>
            </w:r>
          </w:p>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 xml:space="preserve">  疫宣導</w:t>
            </w:r>
          </w:p>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2.一到三年級30秒一迴旋跳繩</w:t>
            </w:r>
          </w:p>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3.四到六年級30秒跑步跳、二迴  旋跳學生自選一項</w:t>
            </w:r>
          </w:p>
          <w:p w:rsidR="00911C5C" w:rsidRPr="009660B7" w:rsidRDefault="00911C5C" w:rsidP="00481646">
            <w:pPr>
              <w:snapToGrid w:val="0"/>
              <w:spacing w:line="312" w:lineRule="auto"/>
              <w:ind w:left="240" w:hangingChars="100" w:hanging="240"/>
              <w:rPr>
                <w:rFonts w:ascii="標楷體" w:eastAsia="標楷體" w:hAnsi="標楷體"/>
                <w:color w:val="000000" w:themeColor="text1"/>
              </w:rPr>
            </w:pPr>
            <w:r w:rsidRPr="009660B7">
              <w:rPr>
                <w:rFonts w:ascii="標楷體" w:eastAsia="標楷體" w:hAnsi="標楷體" w:hint="eastAsia"/>
                <w:color w:val="000000" w:themeColor="text1"/>
              </w:rPr>
              <w:t>4.跳繩健康促進宣導</w:t>
            </w:r>
          </w:p>
        </w:tc>
        <w:tc>
          <w:tcPr>
            <w:tcW w:w="614" w:type="dxa"/>
            <w:vAlign w:val="center"/>
          </w:tcPr>
          <w:p w:rsidR="00911C5C" w:rsidRPr="009660B7" w:rsidRDefault="00911C5C" w:rsidP="00481646">
            <w:pPr>
              <w:widowControl/>
              <w:snapToGrid w:val="0"/>
              <w:spacing w:line="288" w:lineRule="auto"/>
              <w:ind w:left="317" w:hanging="317"/>
              <w:jc w:val="center"/>
              <w:rPr>
                <w:rFonts w:ascii="標楷體" w:eastAsia="標楷體" w:hAnsi="標楷體"/>
                <w:color w:val="000000" w:themeColor="text1"/>
              </w:rPr>
            </w:pPr>
            <w:r w:rsidRPr="009660B7">
              <w:rPr>
                <w:rFonts w:ascii="標楷體" w:eastAsia="標楷體" w:hAnsi="標楷體" w:hint="eastAsia"/>
                <w:color w:val="000000" w:themeColor="text1"/>
              </w:rPr>
              <w:t>2節</w:t>
            </w:r>
          </w:p>
        </w:tc>
        <w:tc>
          <w:tcPr>
            <w:tcW w:w="1701" w:type="dxa"/>
            <w:vAlign w:val="center"/>
          </w:tcPr>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競賽實作評量</w:t>
            </w:r>
          </w:p>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szCs w:val="20"/>
              </w:rPr>
              <w:t>學習</w:t>
            </w:r>
            <w:r w:rsidRPr="009660B7">
              <w:rPr>
                <w:rFonts w:ascii="標楷體" w:eastAsia="標楷體" w:hAnsi="標楷體"/>
                <w:color w:val="000000" w:themeColor="text1"/>
                <w:szCs w:val="20"/>
              </w:rPr>
              <w:t>態度檢核</w:t>
            </w:r>
          </w:p>
        </w:tc>
        <w:tc>
          <w:tcPr>
            <w:tcW w:w="2320" w:type="dxa"/>
            <w:vAlign w:val="center"/>
          </w:tcPr>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大操場(禮堂)</w:t>
            </w:r>
          </w:p>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競賽設備及文具</w:t>
            </w:r>
          </w:p>
          <w:p w:rsidR="00911C5C" w:rsidRPr="009660B7" w:rsidRDefault="00911C5C" w:rsidP="00481646">
            <w:pPr>
              <w:snapToGrid w:val="0"/>
              <w:spacing w:line="288" w:lineRule="auto"/>
              <w:jc w:val="both"/>
              <w:rPr>
                <w:rFonts w:ascii="標楷體" w:eastAsia="標楷體" w:hAnsi="標楷體"/>
                <w:color w:val="000000" w:themeColor="text1"/>
              </w:rPr>
            </w:pPr>
            <w:r w:rsidRPr="009660B7">
              <w:rPr>
                <w:rFonts w:ascii="標楷體" w:eastAsia="標楷體" w:hAnsi="標楷體" w:hint="eastAsia"/>
                <w:color w:val="000000" w:themeColor="text1"/>
              </w:rPr>
              <w:t>獎狀及獎品</w:t>
            </w:r>
          </w:p>
        </w:tc>
        <w:tc>
          <w:tcPr>
            <w:tcW w:w="1274" w:type="dxa"/>
            <w:vMerge/>
          </w:tcPr>
          <w:p w:rsidR="00911C5C" w:rsidRPr="00A76923" w:rsidRDefault="00911C5C" w:rsidP="00481646">
            <w:pPr>
              <w:rPr>
                <w:rFonts w:eastAsia="標楷體"/>
                <w:color w:val="000000" w:themeColor="text1"/>
              </w:rPr>
            </w:pPr>
          </w:p>
        </w:tc>
      </w:tr>
      <w:tr w:rsidR="00911C5C" w:rsidRPr="00A76923" w:rsidTr="00481646">
        <w:trPr>
          <w:trHeight w:val="327"/>
          <w:jc w:val="center"/>
        </w:trPr>
        <w:tc>
          <w:tcPr>
            <w:tcW w:w="988"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11</w:t>
            </w:r>
            <w:r w:rsidR="00F92DAF">
              <w:rPr>
                <w:rFonts w:ascii="標楷體" w:eastAsia="標楷體" w:hAnsi="標楷體" w:hint="eastAsia"/>
                <w:color w:val="FF0000"/>
              </w:rPr>
              <w:t>3</w:t>
            </w:r>
            <w:r w:rsidRPr="00911C5C">
              <w:rPr>
                <w:rFonts w:ascii="標楷體" w:eastAsia="標楷體" w:hAnsi="標楷體" w:hint="eastAsia"/>
                <w:color w:val="FF0000"/>
              </w:rPr>
              <w:t>年</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5月</w:t>
            </w:r>
            <w:r w:rsidR="00F92DAF">
              <w:rPr>
                <w:rFonts w:ascii="標楷體" w:eastAsia="標楷體" w:hAnsi="標楷體" w:hint="eastAsia"/>
                <w:color w:val="FF0000"/>
              </w:rPr>
              <w:t xml:space="preserve">  </w:t>
            </w:r>
            <w:bookmarkStart w:id="61" w:name="_GoBack"/>
            <w:bookmarkEnd w:id="61"/>
            <w:r w:rsidRPr="00911C5C">
              <w:rPr>
                <w:rFonts w:ascii="標楷體" w:eastAsia="標楷體" w:hAnsi="標楷體" w:hint="eastAsia"/>
                <w:color w:val="FF0000"/>
              </w:rPr>
              <w:t>日</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(暫訂)</w:t>
            </w:r>
          </w:p>
        </w:tc>
        <w:tc>
          <w:tcPr>
            <w:tcW w:w="992"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校慶暨多元活動園遊會</w:t>
            </w:r>
          </w:p>
        </w:tc>
        <w:tc>
          <w:tcPr>
            <w:tcW w:w="612" w:type="dxa"/>
            <w:vAlign w:val="center"/>
          </w:tcPr>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hint="eastAsia"/>
                <w:color w:val="000000" w:themeColor="text1"/>
              </w:rPr>
              <w:t>E-A2</w:t>
            </w:r>
          </w:p>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color w:val="000000" w:themeColor="text1"/>
              </w:rPr>
              <w:t>E-B</w:t>
            </w:r>
            <w:r w:rsidRPr="009660B7">
              <w:rPr>
                <w:rFonts w:ascii="標楷體" w:eastAsia="標楷體" w:hAnsi="標楷體" w:hint="eastAsia"/>
                <w:color w:val="000000" w:themeColor="text1"/>
              </w:rPr>
              <w:t>3</w:t>
            </w:r>
          </w:p>
          <w:p w:rsidR="00911C5C" w:rsidRPr="009660B7" w:rsidRDefault="00911C5C" w:rsidP="00481646">
            <w:pPr>
              <w:snapToGrid w:val="0"/>
              <w:spacing w:line="300" w:lineRule="auto"/>
              <w:jc w:val="center"/>
              <w:rPr>
                <w:rFonts w:ascii="標楷體" w:eastAsia="標楷體" w:hAnsi="標楷體"/>
                <w:color w:val="000000" w:themeColor="text1"/>
              </w:rPr>
            </w:pPr>
            <w:r w:rsidRPr="009660B7">
              <w:rPr>
                <w:rFonts w:ascii="標楷體" w:eastAsia="標楷體" w:hAnsi="標楷體"/>
                <w:color w:val="000000" w:themeColor="text1"/>
              </w:rPr>
              <w:t>E-</w:t>
            </w:r>
            <w:r w:rsidRPr="009660B7">
              <w:rPr>
                <w:rFonts w:ascii="標楷體" w:eastAsia="標楷體" w:hAnsi="標楷體" w:hint="eastAsia"/>
                <w:color w:val="000000" w:themeColor="text1"/>
              </w:rPr>
              <w:t>C2</w:t>
            </w:r>
          </w:p>
        </w:tc>
        <w:tc>
          <w:tcPr>
            <w:tcW w:w="2365" w:type="dxa"/>
          </w:tcPr>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1.能參與闖關認證，  嘗試解決生活問題。 </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2.</w:t>
            </w:r>
            <w:r w:rsidRPr="009660B7">
              <w:rPr>
                <w:rFonts w:ascii="標楷體" w:eastAsia="標楷體" w:hAnsi="標楷體" w:hint="eastAsia"/>
                <w:color w:val="000000" w:themeColor="text1"/>
                <w:spacing w:val="6"/>
              </w:rPr>
              <w:t>能透過藝</w:t>
            </w:r>
            <w:r w:rsidRPr="009660B7">
              <w:rPr>
                <w:rFonts w:ascii="標楷體" w:eastAsia="標楷體" w:hAnsi="標楷體" w:hint="eastAsia"/>
                <w:color w:val="000000" w:themeColor="text1"/>
              </w:rPr>
              <w:t>術表演，</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 xml:space="preserve">  促進多元感官發展。</w:t>
            </w:r>
          </w:p>
          <w:p w:rsidR="00911C5C" w:rsidRPr="009660B7" w:rsidRDefault="00911C5C" w:rsidP="00481646">
            <w:pPr>
              <w:snapToGrid w:val="0"/>
              <w:spacing w:line="324" w:lineRule="auto"/>
              <w:ind w:left="240" w:hangingChars="100" w:hanging="240"/>
              <w:jc w:val="both"/>
              <w:rPr>
                <w:rFonts w:ascii="標楷體" w:eastAsia="標楷體" w:hAnsi="標楷體"/>
                <w:color w:val="000000" w:themeColor="text1"/>
              </w:rPr>
            </w:pPr>
            <w:r w:rsidRPr="009660B7">
              <w:rPr>
                <w:rFonts w:ascii="標楷體" w:eastAsia="標楷體" w:hAnsi="標楷體" w:hint="eastAsia"/>
                <w:color w:val="000000" w:themeColor="text1"/>
              </w:rPr>
              <w:t>3.能藉由觀摩學習活  動，樂於與人分享。</w:t>
            </w:r>
          </w:p>
        </w:tc>
        <w:tc>
          <w:tcPr>
            <w:tcW w:w="3922" w:type="dxa"/>
          </w:tcPr>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1.各學年表演</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2.推動校務有功單位及志工表揚</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3.多元學習闖關活動：</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 xml:space="preserve">  基隆市環保局、基隆市消防局、</w:t>
            </w:r>
          </w:p>
          <w:p w:rsidR="00911C5C" w:rsidRPr="009660B7" w:rsidRDefault="00911C5C" w:rsidP="00481646">
            <w:pPr>
              <w:snapToGrid w:val="0"/>
              <w:spacing w:line="324" w:lineRule="auto"/>
              <w:ind w:left="113" w:hangingChars="47" w:hanging="113"/>
              <w:rPr>
                <w:rFonts w:ascii="標楷體" w:eastAsia="標楷體" w:hAnsi="標楷體"/>
                <w:color w:val="000000" w:themeColor="text1"/>
                <w:spacing w:val="-4"/>
              </w:rPr>
            </w:pPr>
            <w:r w:rsidRPr="009660B7">
              <w:rPr>
                <w:rFonts w:ascii="標楷體" w:eastAsia="標楷體" w:hAnsi="標楷體" w:hint="eastAsia"/>
                <w:color w:val="000000" w:themeColor="text1"/>
              </w:rPr>
              <w:t xml:space="preserve">  </w:t>
            </w:r>
            <w:r w:rsidRPr="009660B7">
              <w:rPr>
                <w:rFonts w:ascii="標楷體" w:eastAsia="標楷體" w:hAnsi="標楷體" w:hint="eastAsia"/>
                <w:color w:val="000000" w:themeColor="text1"/>
                <w:spacing w:val="-4"/>
              </w:rPr>
              <w:t>信義區衛生所、保健室口腔宣導、</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 xml:space="preserve">  博閱屋圖書館、科技小創客</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4.校慶感恩創意音樂會</w:t>
            </w:r>
          </w:p>
          <w:p w:rsidR="00911C5C" w:rsidRPr="009660B7" w:rsidRDefault="00911C5C" w:rsidP="00481646">
            <w:pPr>
              <w:snapToGrid w:val="0"/>
              <w:spacing w:line="324" w:lineRule="auto"/>
              <w:ind w:left="113" w:hangingChars="47" w:hanging="113"/>
              <w:rPr>
                <w:rFonts w:ascii="標楷體" w:eastAsia="標楷體" w:hAnsi="標楷體"/>
                <w:color w:val="000000" w:themeColor="text1"/>
              </w:rPr>
            </w:pPr>
            <w:r w:rsidRPr="009660B7">
              <w:rPr>
                <w:rFonts w:ascii="標楷體" w:eastAsia="標楷體" w:hAnsi="標楷體" w:hint="eastAsia"/>
                <w:color w:val="000000" w:themeColor="text1"/>
              </w:rPr>
              <w:t>5.學生各領域學習成果展覽觀摩</w:t>
            </w:r>
          </w:p>
        </w:tc>
        <w:tc>
          <w:tcPr>
            <w:tcW w:w="614" w:type="dxa"/>
            <w:vAlign w:val="center"/>
          </w:tcPr>
          <w:p w:rsidR="00911C5C" w:rsidRPr="009660B7" w:rsidRDefault="00911C5C" w:rsidP="00481646">
            <w:pPr>
              <w:widowControl/>
              <w:snapToGrid w:val="0"/>
              <w:spacing w:line="300" w:lineRule="auto"/>
              <w:ind w:left="317" w:hangingChars="132" w:hanging="317"/>
              <w:jc w:val="center"/>
              <w:rPr>
                <w:rFonts w:ascii="標楷體" w:eastAsia="標楷體" w:hAnsi="標楷體"/>
                <w:color w:val="000000" w:themeColor="text1"/>
              </w:rPr>
            </w:pPr>
            <w:r w:rsidRPr="009660B7">
              <w:rPr>
                <w:rFonts w:ascii="標楷體" w:eastAsia="標楷體" w:hAnsi="標楷體" w:hint="eastAsia"/>
                <w:color w:val="000000" w:themeColor="text1"/>
              </w:rPr>
              <w:t>7節</w:t>
            </w:r>
          </w:p>
        </w:tc>
        <w:tc>
          <w:tcPr>
            <w:tcW w:w="1701" w:type="dxa"/>
            <w:vAlign w:val="center"/>
          </w:tcPr>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多元闖關認證</w:t>
            </w:r>
          </w:p>
          <w:p w:rsidR="00911C5C" w:rsidRPr="009660B7" w:rsidRDefault="00911C5C" w:rsidP="00481646">
            <w:pPr>
              <w:snapToGrid w:val="0"/>
              <w:spacing w:line="300" w:lineRule="auto"/>
              <w:jc w:val="both"/>
              <w:rPr>
                <w:rFonts w:ascii="標楷體" w:eastAsia="標楷體" w:hAnsi="標楷體"/>
                <w:color w:val="000000" w:themeColor="text1"/>
                <w:szCs w:val="20"/>
              </w:rPr>
            </w:pPr>
            <w:r w:rsidRPr="009660B7">
              <w:rPr>
                <w:rFonts w:ascii="標楷體" w:eastAsia="標楷體" w:hAnsi="標楷體" w:hint="eastAsia"/>
                <w:color w:val="000000" w:themeColor="text1"/>
              </w:rPr>
              <w:t>動態藝術表演</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靜態作品觀摩</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szCs w:val="20"/>
              </w:rPr>
              <w:t>學習</w:t>
            </w:r>
            <w:r w:rsidRPr="009660B7">
              <w:rPr>
                <w:rFonts w:ascii="標楷體" w:eastAsia="標楷體" w:hAnsi="標楷體"/>
                <w:color w:val="000000" w:themeColor="text1"/>
                <w:szCs w:val="20"/>
              </w:rPr>
              <w:t>態度檢核</w:t>
            </w:r>
          </w:p>
        </w:tc>
        <w:tc>
          <w:tcPr>
            <w:tcW w:w="2320" w:type="dxa"/>
            <w:vAlign w:val="center"/>
          </w:tcPr>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音樂及音響</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獎狀與感謝狀</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各闖關講師</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各闖關設備</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闖關認證單</w:t>
            </w:r>
          </w:p>
          <w:p w:rsidR="00911C5C" w:rsidRPr="009660B7" w:rsidRDefault="00911C5C" w:rsidP="00481646">
            <w:pPr>
              <w:snapToGrid w:val="0"/>
              <w:spacing w:line="300" w:lineRule="auto"/>
              <w:jc w:val="both"/>
              <w:rPr>
                <w:rFonts w:ascii="標楷體" w:eastAsia="標楷體" w:hAnsi="標楷體"/>
                <w:color w:val="000000" w:themeColor="text1"/>
              </w:rPr>
            </w:pPr>
            <w:r w:rsidRPr="009660B7">
              <w:rPr>
                <w:rFonts w:ascii="標楷體" w:eastAsia="標楷體" w:hAnsi="標楷體" w:hint="eastAsia"/>
                <w:color w:val="000000" w:themeColor="text1"/>
              </w:rPr>
              <w:t>學習成果</w:t>
            </w:r>
          </w:p>
        </w:tc>
        <w:tc>
          <w:tcPr>
            <w:tcW w:w="1274" w:type="dxa"/>
          </w:tcPr>
          <w:p w:rsidR="00911C5C" w:rsidRPr="00A76923" w:rsidRDefault="00911C5C" w:rsidP="00481646">
            <w:pPr>
              <w:rPr>
                <w:rFonts w:eastAsia="標楷體"/>
                <w:color w:val="000000" w:themeColor="text1"/>
              </w:rPr>
            </w:pPr>
          </w:p>
        </w:tc>
      </w:tr>
    </w:tbl>
    <w:p w:rsidR="00911C5C" w:rsidRDefault="00911C5C" w:rsidP="00911C5C">
      <w:pPr>
        <w:spacing w:line="360" w:lineRule="atLeast"/>
        <w:rPr>
          <w:rFonts w:eastAsia="標楷體"/>
        </w:rPr>
      </w:pPr>
    </w:p>
    <w:p w:rsidR="00911C5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1207"/>
        <w:gridCol w:w="709"/>
        <w:gridCol w:w="1701"/>
        <w:gridCol w:w="3543"/>
        <w:gridCol w:w="567"/>
        <w:gridCol w:w="1701"/>
        <w:gridCol w:w="3119"/>
        <w:gridCol w:w="1468"/>
      </w:tblGrid>
      <w:tr w:rsidR="00911C5C" w:rsidRPr="00911C5C" w:rsidTr="00481646">
        <w:trPr>
          <w:trHeight w:val="519"/>
          <w:jc w:val="center"/>
        </w:trPr>
        <w:tc>
          <w:tcPr>
            <w:tcW w:w="14788" w:type="dxa"/>
            <w:gridSpan w:val="9"/>
            <w:tcBorders>
              <w:bottom w:val="single" w:sz="4" w:space="0" w:color="auto"/>
            </w:tcBorders>
            <w:vAlign w:val="center"/>
          </w:tcPr>
          <w:p w:rsidR="00911C5C" w:rsidRPr="00911C5C" w:rsidRDefault="00911C5C" w:rsidP="00481646">
            <w:pPr>
              <w:ind w:leftChars="-12" w:left="-22" w:hangingChars="3" w:hanging="7"/>
              <w:rPr>
                <w:rFonts w:eastAsia="標楷體"/>
                <w:color w:val="FF0000"/>
              </w:rPr>
            </w:pPr>
            <w:r w:rsidRPr="00911C5C">
              <w:rPr>
                <w:rFonts w:eastAsia="標楷體" w:hint="eastAsia"/>
                <w:color w:val="FF0000"/>
              </w:rPr>
              <w:t>項目：班級</w:t>
            </w:r>
            <w:r w:rsidRPr="00911C5C">
              <w:rPr>
                <w:rFonts w:eastAsia="標楷體"/>
                <w:color w:val="FF0000"/>
              </w:rPr>
              <w:t>活動</w:t>
            </w:r>
          </w:p>
        </w:tc>
      </w:tr>
      <w:tr w:rsidR="00911C5C" w:rsidRPr="00911C5C" w:rsidTr="00481646">
        <w:trPr>
          <w:trHeight w:val="580"/>
          <w:jc w:val="center"/>
        </w:trPr>
        <w:tc>
          <w:tcPr>
            <w:tcW w:w="773" w:type="dxa"/>
            <w:vAlign w:val="center"/>
          </w:tcPr>
          <w:p w:rsidR="00911C5C" w:rsidRPr="00911C5C" w:rsidRDefault="00911C5C" w:rsidP="00481646">
            <w:pPr>
              <w:spacing w:line="240" w:lineRule="exact"/>
              <w:jc w:val="center"/>
              <w:rPr>
                <w:rFonts w:eastAsia="標楷體"/>
                <w:color w:val="FF0000"/>
              </w:rPr>
            </w:pPr>
            <w:r w:rsidRPr="00911C5C">
              <w:rPr>
                <w:rFonts w:eastAsia="標楷體"/>
                <w:color w:val="FF0000"/>
              </w:rPr>
              <w:t>教學期程</w:t>
            </w:r>
          </w:p>
        </w:tc>
        <w:tc>
          <w:tcPr>
            <w:tcW w:w="1207" w:type="dxa"/>
            <w:vAlign w:val="center"/>
          </w:tcPr>
          <w:p w:rsidR="00911C5C" w:rsidRPr="00911C5C" w:rsidRDefault="00911C5C" w:rsidP="00481646">
            <w:pPr>
              <w:spacing w:line="240" w:lineRule="exact"/>
              <w:jc w:val="center"/>
              <w:rPr>
                <w:rFonts w:eastAsia="標楷體"/>
                <w:color w:val="FF0000"/>
              </w:rPr>
            </w:pPr>
            <w:r w:rsidRPr="00911C5C">
              <w:rPr>
                <w:rFonts w:eastAsia="標楷體" w:hint="eastAsia"/>
                <w:color w:val="FF0000"/>
              </w:rPr>
              <w:t>主題</w:t>
            </w:r>
            <w:r w:rsidRPr="00911C5C">
              <w:rPr>
                <w:rFonts w:eastAsia="標楷體" w:hint="eastAsia"/>
                <w:color w:val="FF0000"/>
              </w:rPr>
              <w:t>/</w:t>
            </w:r>
            <w:r w:rsidRPr="00911C5C">
              <w:rPr>
                <w:rFonts w:eastAsia="標楷體" w:hint="eastAsia"/>
                <w:color w:val="FF0000"/>
              </w:rPr>
              <w:t>單元名稱</w:t>
            </w:r>
          </w:p>
        </w:tc>
        <w:tc>
          <w:tcPr>
            <w:tcW w:w="709" w:type="dxa"/>
            <w:vAlign w:val="center"/>
          </w:tcPr>
          <w:p w:rsidR="00911C5C" w:rsidRPr="00911C5C" w:rsidRDefault="00911C5C" w:rsidP="00481646">
            <w:pPr>
              <w:spacing w:line="240" w:lineRule="exact"/>
              <w:jc w:val="center"/>
              <w:rPr>
                <w:rFonts w:eastAsia="標楷體"/>
                <w:color w:val="FF0000"/>
              </w:rPr>
            </w:pPr>
            <w:r w:rsidRPr="00911C5C">
              <w:rPr>
                <w:rFonts w:eastAsia="標楷體" w:hint="eastAsia"/>
                <w:color w:val="FF0000"/>
              </w:rPr>
              <w:t>核心素養</w:t>
            </w:r>
          </w:p>
        </w:tc>
        <w:tc>
          <w:tcPr>
            <w:tcW w:w="1701" w:type="dxa"/>
            <w:vAlign w:val="center"/>
          </w:tcPr>
          <w:p w:rsidR="00911C5C" w:rsidRPr="00911C5C" w:rsidRDefault="00911C5C" w:rsidP="00481646">
            <w:pPr>
              <w:jc w:val="center"/>
              <w:rPr>
                <w:rFonts w:eastAsia="標楷體"/>
                <w:color w:val="FF0000"/>
              </w:rPr>
            </w:pPr>
            <w:r w:rsidRPr="00911C5C">
              <w:rPr>
                <w:rFonts w:eastAsia="標楷體" w:hint="eastAsia"/>
                <w:color w:val="FF0000"/>
              </w:rPr>
              <w:t>學習目標</w:t>
            </w:r>
          </w:p>
        </w:tc>
        <w:tc>
          <w:tcPr>
            <w:tcW w:w="3543" w:type="dxa"/>
            <w:vAlign w:val="center"/>
          </w:tcPr>
          <w:p w:rsidR="00911C5C" w:rsidRPr="00911C5C" w:rsidRDefault="00911C5C" w:rsidP="00481646">
            <w:pPr>
              <w:spacing w:line="240" w:lineRule="exact"/>
              <w:jc w:val="center"/>
              <w:rPr>
                <w:rFonts w:eastAsia="標楷體"/>
                <w:color w:val="FF0000"/>
              </w:rPr>
            </w:pPr>
            <w:r w:rsidRPr="00911C5C">
              <w:rPr>
                <w:rFonts w:eastAsia="標楷體" w:hint="eastAsia"/>
                <w:color w:val="FF0000"/>
                <w:spacing w:val="-10"/>
              </w:rPr>
              <w:t>教學重點</w:t>
            </w:r>
          </w:p>
        </w:tc>
        <w:tc>
          <w:tcPr>
            <w:tcW w:w="567" w:type="dxa"/>
            <w:vAlign w:val="center"/>
          </w:tcPr>
          <w:p w:rsidR="00911C5C" w:rsidRPr="00911C5C" w:rsidRDefault="00911C5C" w:rsidP="00481646">
            <w:pPr>
              <w:spacing w:line="240" w:lineRule="exact"/>
              <w:jc w:val="center"/>
              <w:rPr>
                <w:rFonts w:eastAsia="標楷體"/>
                <w:color w:val="FF0000"/>
              </w:rPr>
            </w:pPr>
            <w:r w:rsidRPr="00911C5C">
              <w:rPr>
                <w:rFonts w:eastAsia="標楷體"/>
                <w:color w:val="FF0000"/>
              </w:rPr>
              <w:t>節數</w:t>
            </w:r>
          </w:p>
        </w:tc>
        <w:tc>
          <w:tcPr>
            <w:tcW w:w="1701" w:type="dxa"/>
            <w:vAlign w:val="center"/>
          </w:tcPr>
          <w:p w:rsidR="00911C5C" w:rsidRPr="00911C5C" w:rsidRDefault="00911C5C" w:rsidP="00481646">
            <w:pPr>
              <w:spacing w:line="240" w:lineRule="exact"/>
              <w:jc w:val="center"/>
              <w:rPr>
                <w:rFonts w:eastAsia="標楷體"/>
                <w:color w:val="FF0000"/>
              </w:rPr>
            </w:pPr>
            <w:r w:rsidRPr="00911C5C">
              <w:rPr>
                <w:rFonts w:eastAsia="標楷體"/>
                <w:color w:val="FF0000"/>
              </w:rPr>
              <w:t>評量方式</w:t>
            </w:r>
          </w:p>
        </w:tc>
        <w:tc>
          <w:tcPr>
            <w:tcW w:w="3119" w:type="dxa"/>
            <w:vAlign w:val="center"/>
          </w:tcPr>
          <w:p w:rsidR="00911C5C" w:rsidRPr="00911C5C" w:rsidRDefault="00911C5C" w:rsidP="00481646">
            <w:pPr>
              <w:spacing w:line="240" w:lineRule="exact"/>
              <w:jc w:val="center"/>
              <w:rPr>
                <w:rFonts w:eastAsia="標楷體"/>
                <w:color w:val="FF0000"/>
              </w:rPr>
            </w:pPr>
            <w:r w:rsidRPr="00911C5C">
              <w:rPr>
                <w:rFonts w:eastAsia="標楷體" w:hint="eastAsia"/>
                <w:color w:val="FF0000"/>
              </w:rPr>
              <w:t>教學資源</w:t>
            </w:r>
          </w:p>
        </w:tc>
        <w:tc>
          <w:tcPr>
            <w:tcW w:w="1468" w:type="dxa"/>
            <w:vAlign w:val="center"/>
          </w:tcPr>
          <w:p w:rsidR="00911C5C" w:rsidRPr="00911C5C" w:rsidRDefault="00911C5C" w:rsidP="00481646">
            <w:pPr>
              <w:spacing w:line="240" w:lineRule="exact"/>
              <w:jc w:val="center"/>
              <w:rPr>
                <w:rFonts w:eastAsia="標楷體"/>
                <w:color w:val="FF0000"/>
              </w:rPr>
            </w:pPr>
            <w:r w:rsidRPr="00911C5C">
              <w:rPr>
                <w:rFonts w:eastAsia="標楷體"/>
                <w:color w:val="FF0000"/>
              </w:rPr>
              <w:t>備註</w:t>
            </w:r>
          </w:p>
        </w:tc>
      </w:tr>
      <w:tr w:rsidR="00911C5C" w:rsidRPr="00911C5C" w:rsidTr="00481646">
        <w:trPr>
          <w:trHeight w:val="327"/>
          <w:jc w:val="center"/>
        </w:trPr>
        <w:tc>
          <w:tcPr>
            <w:tcW w:w="773" w:type="dxa"/>
            <w:vAlign w:val="center"/>
          </w:tcPr>
          <w:p w:rsidR="00911C5C" w:rsidRPr="00911C5C" w:rsidRDefault="00911C5C" w:rsidP="00481646">
            <w:pPr>
              <w:spacing w:line="240" w:lineRule="exact"/>
              <w:jc w:val="center"/>
              <w:rPr>
                <w:rFonts w:ascii="標楷體" w:eastAsia="標楷體" w:hAnsi="標楷體"/>
                <w:color w:val="FF0000"/>
              </w:rPr>
            </w:pPr>
            <w:r w:rsidRPr="00911C5C">
              <w:rPr>
                <w:rFonts w:ascii="標楷體" w:eastAsia="標楷體" w:hAnsi="標楷體" w:hint="eastAsia"/>
                <w:color w:val="FF0000"/>
              </w:rPr>
              <w:t>第1週</w:t>
            </w:r>
          </w:p>
        </w:tc>
        <w:tc>
          <w:tcPr>
            <w:tcW w:w="1207" w:type="dxa"/>
            <w:vAlign w:val="center"/>
          </w:tcPr>
          <w:p w:rsidR="00911C5C" w:rsidRPr="00911C5C" w:rsidRDefault="00911C5C" w:rsidP="00481646">
            <w:pPr>
              <w:spacing w:line="240" w:lineRule="exact"/>
              <w:rPr>
                <w:rFonts w:ascii="標楷體" w:eastAsia="標楷體" w:hAnsi="標楷體"/>
                <w:color w:val="FF0000"/>
              </w:rPr>
            </w:pPr>
            <w:r w:rsidRPr="00911C5C">
              <w:rPr>
                <w:rFonts w:ascii="標楷體" w:eastAsia="標楷體" w:hAnsi="標楷體" w:hint="eastAsia"/>
                <w:color w:val="FF0000"/>
              </w:rPr>
              <w:t>領用分發書籍</w:t>
            </w:r>
          </w:p>
        </w:tc>
        <w:tc>
          <w:tcPr>
            <w:tcW w:w="709" w:type="dxa"/>
            <w:vAlign w:val="center"/>
          </w:tcPr>
          <w:p w:rsidR="00911C5C" w:rsidRPr="00911C5C" w:rsidRDefault="00911C5C" w:rsidP="00481646">
            <w:pPr>
              <w:spacing w:line="240" w:lineRule="exact"/>
              <w:jc w:val="center"/>
              <w:rPr>
                <w:rFonts w:ascii="標楷體" w:eastAsia="標楷體" w:hAnsi="標楷體"/>
                <w:color w:val="FF0000"/>
              </w:rPr>
            </w:pPr>
            <w:r w:rsidRPr="00911C5C">
              <w:rPr>
                <w:rFonts w:ascii="標楷體" w:eastAsia="標楷體" w:hAnsi="標楷體"/>
                <w:color w:val="FF0000"/>
              </w:rPr>
              <w:t>E-C2</w:t>
            </w:r>
          </w:p>
        </w:tc>
        <w:tc>
          <w:tcPr>
            <w:tcW w:w="1701" w:type="dxa"/>
            <w:vAlign w:val="center"/>
          </w:tcPr>
          <w:p w:rsidR="00911C5C" w:rsidRPr="00911C5C" w:rsidRDefault="00911C5C" w:rsidP="00481646">
            <w:pPr>
              <w:rPr>
                <w:rFonts w:ascii="標楷體" w:eastAsia="標楷體" w:hAnsi="標楷體"/>
                <w:color w:val="FF0000"/>
              </w:rPr>
            </w:pPr>
            <w:r w:rsidRPr="00911C5C">
              <w:rPr>
                <w:rFonts w:ascii="標楷體" w:eastAsia="標楷體" w:hAnsi="標楷體" w:hint="eastAsia"/>
                <w:color w:val="FF0000"/>
              </w:rPr>
              <w:t>1.</w:t>
            </w:r>
            <w:r w:rsidRPr="00911C5C">
              <w:rPr>
                <w:rFonts w:ascii="標楷體" w:eastAsia="標楷體" w:hAnsi="標楷體"/>
                <w:color w:val="FF0000"/>
              </w:rPr>
              <w:t>樂於與</w:t>
            </w:r>
            <w:r w:rsidRPr="00911C5C">
              <w:rPr>
                <w:rFonts w:ascii="標楷體" w:eastAsia="標楷體" w:hAnsi="標楷體" w:hint="eastAsia"/>
                <w:color w:val="FF0000"/>
              </w:rPr>
              <w:t>同學並</w:t>
            </w:r>
            <w:r w:rsidRPr="00911C5C">
              <w:rPr>
                <w:rFonts w:ascii="標楷體" w:eastAsia="標楷體" w:hAnsi="標楷體"/>
                <w:color w:val="FF0000"/>
              </w:rPr>
              <w:t>合作</w:t>
            </w:r>
            <w:r w:rsidRPr="00911C5C">
              <w:rPr>
                <w:rFonts w:ascii="標楷體" w:eastAsia="標楷體" w:hAnsi="標楷體" w:hint="eastAsia"/>
                <w:color w:val="FF0000"/>
              </w:rPr>
              <w:t>完成班級事務</w:t>
            </w:r>
          </w:p>
        </w:tc>
        <w:tc>
          <w:tcPr>
            <w:tcW w:w="3543" w:type="dxa"/>
            <w:vAlign w:val="center"/>
          </w:tcPr>
          <w:p w:rsidR="00911C5C" w:rsidRPr="00911C5C" w:rsidRDefault="00911C5C" w:rsidP="00481646">
            <w:pPr>
              <w:spacing w:line="240" w:lineRule="exact"/>
              <w:rPr>
                <w:rFonts w:ascii="標楷體" w:eastAsia="標楷體" w:hAnsi="標楷體"/>
                <w:color w:val="FF0000"/>
                <w:spacing w:val="-10"/>
              </w:rPr>
            </w:pPr>
            <w:r w:rsidRPr="00911C5C">
              <w:rPr>
                <w:rFonts w:ascii="標楷體" w:eastAsia="標楷體" w:hAnsi="標楷體" w:hint="eastAsia"/>
                <w:color w:val="FF0000"/>
              </w:rPr>
              <w:t>盡職與同學</w:t>
            </w:r>
            <w:r w:rsidRPr="00911C5C">
              <w:rPr>
                <w:rFonts w:ascii="標楷體" w:eastAsia="標楷體" w:hAnsi="標楷體"/>
                <w:color w:val="FF0000"/>
              </w:rPr>
              <w:t>合作</w:t>
            </w:r>
            <w:r w:rsidRPr="00911C5C">
              <w:rPr>
                <w:rFonts w:ascii="標楷體" w:eastAsia="標楷體" w:hAnsi="標楷體" w:hint="eastAsia"/>
                <w:color w:val="FF0000"/>
              </w:rPr>
              <w:t>完成領用分發書籍</w:t>
            </w:r>
          </w:p>
        </w:tc>
        <w:tc>
          <w:tcPr>
            <w:tcW w:w="567" w:type="dxa"/>
            <w:vAlign w:val="center"/>
          </w:tcPr>
          <w:p w:rsidR="00911C5C" w:rsidRPr="00911C5C" w:rsidRDefault="00911C5C" w:rsidP="00481646">
            <w:pPr>
              <w:spacing w:line="240" w:lineRule="exact"/>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481646">
            <w:pPr>
              <w:spacing w:line="240" w:lineRule="exact"/>
              <w:rPr>
                <w:rFonts w:ascii="標楷體" w:eastAsia="標楷體" w:hAnsi="標楷體"/>
                <w:color w:val="FF0000"/>
              </w:rPr>
            </w:pPr>
            <w:r w:rsidRPr="00911C5C">
              <w:rPr>
                <w:rFonts w:ascii="標楷體" w:eastAsia="標楷體" w:hAnsi="標楷體" w:hint="eastAsia"/>
                <w:color w:val="FF0000"/>
              </w:rPr>
              <w:t>實作評量</w:t>
            </w:r>
          </w:p>
        </w:tc>
        <w:tc>
          <w:tcPr>
            <w:tcW w:w="3119" w:type="dxa"/>
            <w:vAlign w:val="center"/>
          </w:tcPr>
          <w:p w:rsidR="00911C5C" w:rsidRPr="00911C5C" w:rsidRDefault="00911C5C" w:rsidP="00481646">
            <w:pPr>
              <w:spacing w:line="240" w:lineRule="exact"/>
              <w:rPr>
                <w:rFonts w:ascii="標楷體" w:eastAsia="標楷體" w:hAnsi="標楷體"/>
                <w:color w:val="FF0000"/>
              </w:rPr>
            </w:pPr>
          </w:p>
        </w:tc>
        <w:tc>
          <w:tcPr>
            <w:tcW w:w="1468" w:type="dxa"/>
            <w:vAlign w:val="center"/>
          </w:tcPr>
          <w:p w:rsidR="00911C5C" w:rsidRPr="00911C5C" w:rsidRDefault="00911C5C" w:rsidP="00481646">
            <w:pPr>
              <w:spacing w:line="240" w:lineRule="exact"/>
              <w:rPr>
                <w:rFonts w:ascii="標楷體" w:eastAsia="標楷體" w:hAnsi="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第3</w:t>
            </w:r>
            <w:r w:rsidRPr="00911C5C">
              <w:rPr>
                <w:rFonts w:ascii="標楷體" w:eastAsia="標楷體" w:hAnsi="標楷體" w:hint="eastAsia"/>
                <w:color w:val="FF0000"/>
              </w:rPr>
              <w:lastRenderedPageBreak/>
              <w:t>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身高體重</w:t>
            </w:r>
            <w:r w:rsidRPr="00911C5C">
              <w:rPr>
                <w:rFonts w:ascii="標楷體" w:eastAsia="標楷體" w:hAnsi="標楷體" w:hint="eastAsia"/>
                <w:color w:val="FF0000"/>
              </w:rPr>
              <w:lastRenderedPageBreak/>
              <w:t>量測</w:t>
            </w:r>
          </w:p>
        </w:tc>
        <w:tc>
          <w:tcPr>
            <w:tcW w:w="709"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color w:val="FF0000"/>
              </w:rPr>
              <w:lastRenderedPageBreak/>
              <w:t>E-A1</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覺察自身</w:t>
            </w:r>
            <w:r w:rsidRPr="00911C5C">
              <w:rPr>
                <w:rFonts w:ascii="標楷體" w:eastAsia="標楷體" w:hAnsi="標楷體"/>
                <w:color w:val="FF0000"/>
              </w:rPr>
              <w:t>健康</w:t>
            </w:r>
            <w:r w:rsidRPr="00911C5C">
              <w:rPr>
                <w:rFonts w:ascii="標楷體" w:eastAsia="標楷體" w:hAnsi="標楷體"/>
                <w:color w:val="FF0000"/>
              </w:rPr>
              <w:lastRenderedPageBreak/>
              <w:t>問題</w:t>
            </w:r>
          </w:p>
        </w:tc>
        <w:tc>
          <w:tcPr>
            <w:tcW w:w="3543" w:type="dxa"/>
          </w:tcPr>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lastRenderedPageBreak/>
              <w:t>身高體重成長的情形</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lastRenderedPageBreak/>
              <w:t>了解視力狀況及保健方式</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lastRenderedPageBreak/>
              <w:t>1</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就醫回條</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lastRenderedPageBreak/>
              <w:t>量測結果通知</w:t>
            </w:r>
          </w:p>
        </w:tc>
        <w:tc>
          <w:tcPr>
            <w:tcW w:w="1468" w:type="dxa"/>
          </w:tcPr>
          <w:p w:rsidR="00911C5C" w:rsidRPr="00911C5C" w:rsidRDefault="00911C5C" w:rsidP="00481646">
            <w:pPr>
              <w:rPr>
                <w:rFonts w:eastAsia="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第8週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兒童節翻轉活動</w:t>
            </w:r>
          </w:p>
        </w:tc>
        <w:tc>
          <w:tcPr>
            <w:tcW w:w="709"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color w:val="FF0000"/>
              </w:rPr>
              <w:t>E-A1</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主動</w:t>
            </w:r>
            <w:r w:rsidRPr="00911C5C">
              <w:rPr>
                <w:rFonts w:ascii="標楷體" w:eastAsia="標楷體" w:hAnsi="標楷體"/>
                <w:color w:val="FF0000"/>
              </w:rPr>
              <w:t>參與</w:t>
            </w:r>
            <w:r w:rsidRPr="00911C5C">
              <w:rPr>
                <w:rFonts w:ascii="標楷體" w:eastAsia="標楷體" w:hAnsi="標楷體" w:hint="eastAsia"/>
                <w:color w:val="FF0000"/>
              </w:rPr>
              <w:t>兒童節</w:t>
            </w:r>
            <w:r w:rsidRPr="00911C5C">
              <w:rPr>
                <w:rFonts w:ascii="標楷體" w:eastAsia="標楷體" w:hAnsi="標楷體"/>
                <w:color w:val="FF0000"/>
              </w:rPr>
              <w:t>活動</w:t>
            </w:r>
          </w:p>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color w:val="FF0000"/>
              </w:rPr>
              <w:t>體會</w:t>
            </w:r>
            <w:r w:rsidRPr="00911C5C">
              <w:rPr>
                <w:rFonts w:ascii="標楷體" w:eastAsia="標楷體" w:hAnsi="標楷體" w:hint="eastAsia"/>
                <w:color w:val="FF0000"/>
              </w:rPr>
              <w:t>節日</w:t>
            </w:r>
            <w:r w:rsidRPr="00911C5C">
              <w:rPr>
                <w:rFonts w:ascii="標楷體" w:eastAsia="標楷體" w:hAnsi="標楷體"/>
                <w:color w:val="FF0000"/>
              </w:rPr>
              <w:t>與生活的</w:t>
            </w:r>
          </w:p>
        </w:tc>
        <w:tc>
          <w:tcPr>
            <w:tcW w:w="3543" w:type="dxa"/>
          </w:tcPr>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依照規劃</w:t>
            </w:r>
            <w:r w:rsidRPr="00911C5C">
              <w:rPr>
                <w:rFonts w:ascii="標楷體" w:eastAsia="標楷體" w:hAnsi="標楷體"/>
                <w:color w:val="FF0000"/>
              </w:rPr>
              <w:t>參與</w:t>
            </w:r>
            <w:r w:rsidRPr="00911C5C">
              <w:rPr>
                <w:rFonts w:ascii="標楷體" w:eastAsia="標楷體" w:hAnsi="標楷體" w:hint="eastAsia"/>
                <w:color w:val="FF0000"/>
              </w:rPr>
              <w:t>兒童節</w:t>
            </w:r>
            <w:r w:rsidRPr="00911C5C">
              <w:rPr>
                <w:rFonts w:ascii="標楷體" w:eastAsia="標楷體" w:hAnsi="標楷體"/>
                <w:color w:val="FF0000"/>
              </w:rPr>
              <w:t>活動</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呈現節日</w:t>
            </w:r>
            <w:r w:rsidRPr="00911C5C">
              <w:rPr>
                <w:rFonts w:ascii="標楷體" w:eastAsia="標楷體" w:hAnsi="標楷體"/>
                <w:color w:val="FF0000"/>
              </w:rPr>
              <w:t>與生活的關係</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活動參與情形觀察</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p>
        </w:tc>
        <w:tc>
          <w:tcPr>
            <w:tcW w:w="1468" w:type="dxa"/>
          </w:tcPr>
          <w:p w:rsidR="00911C5C" w:rsidRPr="00911C5C" w:rsidRDefault="00911C5C" w:rsidP="00481646">
            <w:pPr>
              <w:rPr>
                <w:rFonts w:ascii="標楷體" w:eastAsia="標楷體" w:hAnsi="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第9週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運動會跳繩練習</w:t>
            </w:r>
          </w:p>
        </w:tc>
        <w:tc>
          <w:tcPr>
            <w:tcW w:w="709" w:type="dxa"/>
            <w:vAlign w:val="center"/>
          </w:tcPr>
          <w:p w:rsidR="00911C5C" w:rsidRPr="00911C5C" w:rsidRDefault="00911C5C" w:rsidP="00481646">
            <w:pPr>
              <w:snapToGrid w:val="0"/>
              <w:spacing w:line="300" w:lineRule="auto"/>
              <w:jc w:val="center"/>
              <w:rPr>
                <w:color w:val="FF0000"/>
              </w:rPr>
            </w:pPr>
            <w:r w:rsidRPr="00911C5C">
              <w:rPr>
                <w:rFonts w:ascii="標楷體" w:eastAsia="標楷體" w:hAnsi="標楷體" w:hint="eastAsia"/>
                <w:color w:val="FF0000"/>
              </w:rPr>
              <w:t>E-A1</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能培養運動習慣，發展健康身心</w:t>
            </w:r>
          </w:p>
        </w:tc>
        <w:tc>
          <w:tcPr>
            <w:tcW w:w="3543" w:type="dxa"/>
          </w:tcPr>
          <w:p w:rsidR="00911C5C" w:rsidRPr="00911C5C" w:rsidRDefault="00911C5C" w:rsidP="00481646">
            <w:pPr>
              <w:snapToGrid w:val="0"/>
              <w:spacing w:line="288" w:lineRule="auto"/>
              <w:rPr>
                <w:rFonts w:ascii="標楷體" w:eastAsia="標楷體" w:hAnsi="標楷體"/>
                <w:color w:val="FF0000"/>
              </w:rPr>
            </w:pPr>
            <w:r w:rsidRPr="00911C5C">
              <w:rPr>
                <w:rFonts w:ascii="標楷體" w:eastAsia="標楷體" w:hAnsi="標楷體" w:hint="eastAsia"/>
                <w:color w:val="FF0000"/>
              </w:rPr>
              <w:t>1.比賽規則說明及運動家的精神</w:t>
            </w:r>
          </w:p>
          <w:p w:rsidR="00911C5C" w:rsidRPr="00911C5C" w:rsidRDefault="00911C5C" w:rsidP="00481646">
            <w:pPr>
              <w:snapToGrid w:val="0"/>
              <w:spacing w:line="288" w:lineRule="auto"/>
              <w:rPr>
                <w:rFonts w:ascii="標楷體" w:eastAsia="標楷體" w:hAnsi="標楷體"/>
                <w:color w:val="FF0000"/>
              </w:rPr>
            </w:pPr>
            <w:r w:rsidRPr="00911C5C">
              <w:rPr>
                <w:rFonts w:ascii="標楷體" w:eastAsia="標楷體" w:hAnsi="標楷體" w:hint="eastAsia"/>
                <w:color w:val="FF0000"/>
              </w:rPr>
              <w:t>2.</w:t>
            </w:r>
            <w:r w:rsidRPr="00911C5C">
              <w:rPr>
                <w:rFonts w:hint="eastAsia"/>
                <w:color w:val="FF0000"/>
              </w:rPr>
              <w:t xml:space="preserve"> </w:t>
            </w:r>
            <w:r w:rsidRPr="00911C5C">
              <w:rPr>
                <w:rFonts w:ascii="標楷體" w:eastAsia="標楷體" w:hAnsi="標楷體" w:hint="eastAsia"/>
                <w:color w:val="FF0000"/>
              </w:rPr>
              <w:t>30秒一迴旋跳繩(不分男女)</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實作評量</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p>
        </w:tc>
        <w:tc>
          <w:tcPr>
            <w:tcW w:w="1468" w:type="dxa"/>
          </w:tcPr>
          <w:p w:rsidR="00911C5C" w:rsidRPr="00911C5C" w:rsidRDefault="00911C5C" w:rsidP="00481646">
            <w:pPr>
              <w:rPr>
                <w:rFonts w:eastAsia="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第10-13週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校慶練習及預演</w:t>
            </w:r>
          </w:p>
        </w:tc>
        <w:tc>
          <w:tcPr>
            <w:tcW w:w="709" w:type="dxa"/>
            <w:vAlign w:val="center"/>
          </w:tcPr>
          <w:p w:rsidR="00911C5C" w:rsidRPr="00911C5C" w:rsidRDefault="00911C5C" w:rsidP="00481646">
            <w:pPr>
              <w:snapToGrid w:val="0"/>
              <w:spacing w:line="300" w:lineRule="auto"/>
              <w:jc w:val="center"/>
              <w:rPr>
                <w:color w:val="FF0000"/>
              </w:rPr>
            </w:pPr>
            <w:r w:rsidRPr="00911C5C">
              <w:rPr>
                <w:color w:val="FF0000"/>
              </w:rPr>
              <w:t>E-A2</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認真</w:t>
            </w:r>
            <w:r w:rsidRPr="00911C5C">
              <w:rPr>
                <w:rFonts w:ascii="標楷體" w:eastAsia="標楷體" w:hAnsi="標楷體"/>
                <w:color w:val="FF0000"/>
              </w:rPr>
              <w:t>參與</w:t>
            </w:r>
            <w:r w:rsidRPr="00911C5C">
              <w:rPr>
                <w:rFonts w:ascii="標楷體" w:eastAsia="標楷體" w:hAnsi="標楷體" w:hint="eastAsia"/>
                <w:color w:val="FF0000"/>
              </w:rPr>
              <w:t>校慶預演</w:t>
            </w:r>
            <w:r w:rsidRPr="00911C5C">
              <w:rPr>
                <w:rFonts w:ascii="標楷體" w:eastAsia="標楷體" w:hAnsi="標楷體"/>
                <w:color w:val="FF0000"/>
              </w:rPr>
              <w:t>活動</w:t>
            </w:r>
          </w:p>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color w:val="FF0000"/>
              </w:rPr>
              <w:t>體會生活</w:t>
            </w:r>
            <w:r w:rsidRPr="00911C5C">
              <w:rPr>
                <w:rFonts w:ascii="標楷體" w:eastAsia="標楷體" w:hAnsi="標楷體" w:hint="eastAsia"/>
                <w:color w:val="FF0000"/>
              </w:rPr>
              <w:t>中慶典活動進行</w:t>
            </w:r>
          </w:p>
        </w:tc>
        <w:tc>
          <w:tcPr>
            <w:tcW w:w="3543" w:type="dxa"/>
          </w:tcPr>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表演節目練習</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依照規劃流程進行校慶預演</w:t>
            </w:r>
            <w:r w:rsidRPr="00911C5C">
              <w:rPr>
                <w:rFonts w:ascii="標楷體" w:eastAsia="標楷體" w:hAnsi="標楷體"/>
                <w:color w:val="FF0000"/>
              </w:rPr>
              <w:t>活動</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color w:val="FF0000"/>
              </w:rPr>
              <w:t>生活</w:t>
            </w:r>
            <w:r w:rsidRPr="00911C5C">
              <w:rPr>
                <w:rFonts w:ascii="標楷體" w:eastAsia="標楷體" w:hAnsi="標楷體" w:hint="eastAsia"/>
                <w:color w:val="FF0000"/>
              </w:rPr>
              <w:t>中慶典活動安排內容</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4</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預演表演</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p>
        </w:tc>
        <w:tc>
          <w:tcPr>
            <w:tcW w:w="1468" w:type="dxa"/>
          </w:tcPr>
          <w:p w:rsidR="00911C5C" w:rsidRPr="00911C5C" w:rsidRDefault="00911C5C" w:rsidP="00481646">
            <w:pPr>
              <w:rPr>
                <w:rFonts w:eastAsia="標楷體"/>
                <w:color w:val="FF0000"/>
              </w:rPr>
            </w:pPr>
          </w:p>
        </w:tc>
      </w:tr>
      <w:tr w:rsidR="00911C5C" w:rsidRPr="00911C5C" w:rsidTr="00481646">
        <w:trPr>
          <w:trHeight w:val="327"/>
          <w:jc w:val="center"/>
        </w:trPr>
        <w:tc>
          <w:tcPr>
            <w:tcW w:w="773" w:type="dxa"/>
            <w:vAlign w:val="center"/>
          </w:tcPr>
          <w:p w:rsidR="00911C5C" w:rsidRPr="00911C5C" w:rsidRDefault="00911C5C" w:rsidP="00481646">
            <w:pPr>
              <w:snapToGrid w:val="0"/>
              <w:spacing w:line="300" w:lineRule="auto"/>
              <w:jc w:val="center"/>
              <w:rPr>
                <w:rFonts w:ascii="標楷體" w:eastAsia="標楷體" w:hAnsi="標楷體"/>
                <w:color w:val="FF0000"/>
              </w:rPr>
            </w:pPr>
            <w:r w:rsidRPr="00911C5C">
              <w:rPr>
                <w:rFonts w:ascii="標楷體" w:eastAsia="標楷體" w:hAnsi="標楷體" w:hint="eastAsia"/>
                <w:color w:val="FF0000"/>
              </w:rPr>
              <w:t>第21週</w:t>
            </w:r>
          </w:p>
        </w:tc>
        <w:tc>
          <w:tcPr>
            <w:tcW w:w="1207"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學習檔案整理資源回收</w:t>
            </w:r>
          </w:p>
        </w:tc>
        <w:tc>
          <w:tcPr>
            <w:tcW w:w="709" w:type="dxa"/>
            <w:vAlign w:val="center"/>
          </w:tcPr>
          <w:p w:rsidR="00911C5C" w:rsidRPr="00911C5C" w:rsidRDefault="00911C5C" w:rsidP="00481646">
            <w:pPr>
              <w:snapToGrid w:val="0"/>
              <w:spacing w:line="300" w:lineRule="auto"/>
              <w:jc w:val="center"/>
              <w:rPr>
                <w:color w:val="FF0000"/>
              </w:rPr>
            </w:pPr>
            <w:r w:rsidRPr="00911C5C">
              <w:rPr>
                <w:rFonts w:ascii="標楷體" w:eastAsia="標楷體" w:hAnsi="標楷體"/>
                <w:color w:val="FF0000"/>
              </w:rPr>
              <w:t>E-C2</w:t>
            </w:r>
          </w:p>
        </w:tc>
        <w:tc>
          <w:tcPr>
            <w:tcW w:w="1701" w:type="dxa"/>
            <w:vAlign w:val="center"/>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檔案依序分類收納</w:t>
            </w:r>
          </w:p>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正確回收分類</w:t>
            </w:r>
          </w:p>
        </w:tc>
        <w:tc>
          <w:tcPr>
            <w:tcW w:w="3543" w:type="dxa"/>
          </w:tcPr>
          <w:p w:rsidR="00911C5C" w:rsidRPr="00911C5C" w:rsidRDefault="00911C5C" w:rsidP="00481646">
            <w:pPr>
              <w:snapToGrid w:val="0"/>
              <w:spacing w:line="288" w:lineRule="auto"/>
              <w:jc w:val="both"/>
              <w:rPr>
                <w:rFonts w:ascii="標楷體" w:eastAsia="標楷體" w:hAnsi="標楷體"/>
                <w:color w:val="FF0000"/>
              </w:rPr>
            </w:pPr>
            <w:r w:rsidRPr="00911C5C">
              <w:rPr>
                <w:rFonts w:ascii="標楷體" w:eastAsia="標楷體" w:hAnsi="標楷體" w:hint="eastAsia"/>
                <w:color w:val="FF0000"/>
              </w:rPr>
              <w:t>依序分類歸檔收入資料夾</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回收作業簿去除書套</w:t>
            </w:r>
          </w:p>
          <w:p w:rsidR="00911C5C" w:rsidRPr="00911C5C" w:rsidRDefault="00911C5C" w:rsidP="00481646">
            <w:pPr>
              <w:snapToGrid w:val="0"/>
              <w:spacing w:line="288" w:lineRule="auto"/>
              <w:ind w:left="113" w:hanging="113"/>
              <w:rPr>
                <w:rFonts w:ascii="標楷體" w:eastAsia="標楷體" w:hAnsi="標楷體"/>
                <w:color w:val="FF0000"/>
              </w:rPr>
            </w:pPr>
            <w:r w:rsidRPr="00911C5C">
              <w:rPr>
                <w:rFonts w:ascii="標楷體" w:eastAsia="標楷體" w:hAnsi="標楷體" w:hint="eastAsia"/>
                <w:color w:val="FF0000"/>
              </w:rPr>
              <w:t>撕下空白頁再利用</w:t>
            </w:r>
          </w:p>
        </w:tc>
        <w:tc>
          <w:tcPr>
            <w:tcW w:w="567" w:type="dxa"/>
            <w:vAlign w:val="center"/>
          </w:tcPr>
          <w:p w:rsidR="00911C5C" w:rsidRPr="00911C5C" w:rsidRDefault="00911C5C" w:rsidP="00481646">
            <w:pPr>
              <w:widowControl/>
              <w:snapToGrid w:val="0"/>
              <w:spacing w:line="288" w:lineRule="auto"/>
              <w:jc w:val="center"/>
              <w:rPr>
                <w:rFonts w:ascii="標楷體" w:eastAsia="標楷體" w:hAnsi="標楷體"/>
                <w:color w:val="FF0000"/>
              </w:rPr>
            </w:pPr>
            <w:r w:rsidRPr="00911C5C">
              <w:rPr>
                <w:rFonts w:ascii="標楷體" w:eastAsia="標楷體" w:hAnsi="標楷體" w:hint="eastAsia"/>
                <w:color w:val="FF0000"/>
              </w:rPr>
              <w:t>1</w:t>
            </w:r>
          </w:p>
        </w:tc>
        <w:tc>
          <w:tcPr>
            <w:tcW w:w="1701"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守規態度</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回收實作</w:t>
            </w:r>
          </w:p>
        </w:tc>
        <w:tc>
          <w:tcPr>
            <w:tcW w:w="3119" w:type="dxa"/>
            <w:vAlign w:val="center"/>
          </w:tcPr>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回收箱</w:t>
            </w:r>
          </w:p>
          <w:p w:rsidR="00911C5C" w:rsidRPr="00911C5C" w:rsidRDefault="00911C5C" w:rsidP="00481646">
            <w:pPr>
              <w:snapToGrid w:val="0"/>
              <w:spacing w:line="300" w:lineRule="auto"/>
              <w:jc w:val="both"/>
              <w:rPr>
                <w:rFonts w:ascii="標楷體" w:eastAsia="標楷體" w:hAnsi="標楷體"/>
                <w:color w:val="FF0000"/>
              </w:rPr>
            </w:pPr>
            <w:r w:rsidRPr="00911C5C">
              <w:rPr>
                <w:rFonts w:ascii="標楷體" w:eastAsia="標楷體" w:hAnsi="標楷體" w:hint="eastAsia"/>
                <w:color w:val="FF0000"/>
              </w:rPr>
              <w:t>資料夾</w:t>
            </w:r>
          </w:p>
        </w:tc>
        <w:tc>
          <w:tcPr>
            <w:tcW w:w="1468" w:type="dxa"/>
          </w:tcPr>
          <w:p w:rsidR="00911C5C" w:rsidRPr="00911C5C" w:rsidRDefault="00911C5C" w:rsidP="00481646">
            <w:pPr>
              <w:rPr>
                <w:rFonts w:eastAsia="標楷體"/>
                <w:color w:val="FF0000"/>
              </w:rPr>
            </w:pPr>
          </w:p>
        </w:tc>
      </w:tr>
    </w:tbl>
    <w:p w:rsidR="00911C5C" w:rsidRPr="00911C5C" w:rsidRDefault="00911C5C" w:rsidP="00911C5C">
      <w:pPr>
        <w:spacing w:line="360" w:lineRule="atLeast"/>
        <w:rPr>
          <w:rFonts w:eastAsia="標楷體"/>
        </w:rPr>
      </w:pPr>
    </w:p>
    <w:p w:rsidR="008C248D" w:rsidRDefault="008C248D" w:rsidP="00911C5C">
      <w:pPr>
        <w:spacing w:beforeLines="50" w:before="180" w:afterLines="50" w:after="180"/>
        <w:rPr>
          <w:rFonts w:eastAsia="標楷體"/>
          <w:color w:val="FF0000"/>
          <w:sz w:val="28"/>
          <w:u w:val="single"/>
        </w:rPr>
      </w:pPr>
    </w:p>
    <w:p w:rsidR="00481646" w:rsidRDefault="00481646" w:rsidP="00911C5C">
      <w:pPr>
        <w:spacing w:beforeLines="50" w:before="180" w:afterLines="50" w:after="180"/>
        <w:rPr>
          <w:rFonts w:eastAsia="標楷體"/>
          <w:color w:val="FF0000"/>
          <w:sz w:val="28"/>
          <w:u w:val="single"/>
        </w:rPr>
      </w:pPr>
    </w:p>
    <w:p w:rsidR="00481646" w:rsidRDefault="00481646" w:rsidP="00911C5C">
      <w:pPr>
        <w:spacing w:beforeLines="50" w:before="180" w:afterLines="50" w:after="180"/>
        <w:rPr>
          <w:rFonts w:eastAsia="標楷體"/>
          <w:color w:val="FF0000"/>
          <w:sz w:val="28"/>
          <w:u w:val="single"/>
        </w:rPr>
      </w:pPr>
    </w:p>
    <w:p w:rsidR="00481646" w:rsidRDefault="00481646" w:rsidP="00911C5C">
      <w:pPr>
        <w:spacing w:beforeLines="50" w:before="180" w:afterLines="50" w:after="180"/>
        <w:rPr>
          <w:rFonts w:eastAsia="標楷體"/>
          <w:color w:val="FF0000"/>
          <w:sz w:val="28"/>
          <w:u w:val="single"/>
        </w:rPr>
      </w:pPr>
    </w:p>
    <w:p w:rsidR="00481646" w:rsidRDefault="00481646" w:rsidP="00911C5C">
      <w:pPr>
        <w:spacing w:beforeLines="50" w:before="180" w:afterLines="50" w:after="180"/>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1275"/>
        <w:gridCol w:w="1985"/>
        <w:gridCol w:w="2551"/>
        <w:gridCol w:w="3119"/>
        <w:gridCol w:w="709"/>
        <w:gridCol w:w="1559"/>
        <w:gridCol w:w="1276"/>
        <w:gridCol w:w="1326"/>
      </w:tblGrid>
      <w:tr w:rsidR="00911C5C" w:rsidRPr="006E472C" w:rsidTr="00481646">
        <w:trPr>
          <w:trHeight w:val="519"/>
          <w:jc w:val="center"/>
        </w:trPr>
        <w:tc>
          <w:tcPr>
            <w:tcW w:w="14788" w:type="dxa"/>
            <w:gridSpan w:val="9"/>
            <w:tcBorders>
              <w:bottom w:val="single" w:sz="4" w:space="0" w:color="auto"/>
            </w:tcBorders>
          </w:tcPr>
          <w:p w:rsidR="00911C5C" w:rsidRPr="006E472C" w:rsidRDefault="00911C5C" w:rsidP="00481646">
            <w:pPr>
              <w:ind w:leftChars="-12" w:left="-22" w:hangingChars="3" w:hanging="7"/>
              <w:rPr>
                <w:rFonts w:eastAsia="標楷體"/>
              </w:rPr>
            </w:pPr>
            <w:r w:rsidRPr="006E472C">
              <w:rPr>
                <w:rFonts w:eastAsia="標楷體" w:hint="eastAsia"/>
              </w:rPr>
              <w:lastRenderedPageBreak/>
              <w:t>項目：</w:t>
            </w:r>
            <w:r w:rsidRPr="005A0EE1">
              <w:rPr>
                <w:rFonts w:ascii="標楷體" w:eastAsia="標楷體" w:hAnsi="標楷體"/>
              </w:rPr>
              <w:t>LOVE &amp; LIFE-悅讀越愛)(單週)</w:t>
            </w:r>
          </w:p>
        </w:tc>
      </w:tr>
      <w:tr w:rsidR="00911C5C" w:rsidRPr="006E472C" w:rsidTr="00481646">
        <w:trPr>
          <w:trHeight w:val="580"/>
          <w:jc w:val="center"/>
        </w:trPr>
        <w:tc>
          <w:tcPr>
            <w:tcW w:w="988" w:type="dxa"/>
            <w:vAlign w:val="center"/>
          </w:tcPr>
          <w:p w:rsidR="00911C5C" w:rsidRPr="006E472C" w:rsidRDefault="00911C5C" w:rsidP="00481646">
            <w:pPr>
              <w:spacing w:line="240" w:lineRule="exact"/>
              <w:jc w:val="center"/>
              <w:rPr>
                <w:rFonts w:eastAsia="標楷體"/>
              </w:rPr>
            </w:pPr>
            <w:r w:rsidRPr="006E472C">
              <w:rPr>
                <w:rFonts w:eastAsia="標楷體"/>
              </w:rPr>
              <w:t>教學期程</w:t>
            </w:r>
          </w:p>
        </w:tc>
        <w:tc>
          <w:tcPr>
            <w:tcW w:w="1275" w:type="dxa"/>
            <w:vAlign w:val="center"/>
          </w:tcPr>
          <w:p w:rsidR="00911C5C" w:rsidRPr="006E472C" w:rsidRDefault="00911C5C" w:rsidP="00481646">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911C5C" w:rsidRPr="00E21370" w:rsidRDefault="00911C5C" w:rsidP="00481646">
            <w:pPr>
              <w:spacing w:line="240" w:lineRule="exact"/>
              <w:jc w:val="center"/>
              <w:rPr>
                <w:rFonts w:eastAsia="標楷體"/>
              </w:rPr>
            </w:pPr>
            <w:r w:rsidRPr="00E21370">
              <w:rPr>
                <w:rFonts w:eastAsia="標楷體" w:hint="eastAsia"/>
              </w:rPr>
              <w:t>核心素養</w:t>
            </w:r>
          </w:p>
        </w:tc>
        <w:tc>
          <w:tcPr>
            <w:tcW w:w="2551" w:type="dxa"/>
            <w:vAlign w:val="center"/>
          </w:tcPr>
          <w:p w:rsidR="00911C5C" w:rsidRPr="00E21370" w:rsidRDefault="00911C5C" w:rsidP="00481646">
            <w:pPr>
              <w:jc w:val="center"/>
              <w:rPr>
                <w:rFonts w:eastAsia="標楷體"/>
              </w:rPr>
            </w:pPr>
            <w:r w:rsidRPr="00E21370">
              <w:rPr>
                <w:rFonts w:eastAsia="標楷體" w:hint="eastAsia"/>
              </w:rPr>
              <w:t>學習目標</w:t>
            </w:r>
          </w:p>
        </w:tc>
        <w:tc>
          <w:tcPr>
            <w:tcW w:w="3119" w:type="dxa"/>
            <w:vAlign w:val="center"/>
          </w:tcPr>
          <w:p w:rsidR="00911C5C" w:rsidRPr="006E472C" w:rsidRDefault="00911C5C" w:rsidP="00481646">
            <w:pPr>
              <w:spacing w:line="240" w:lineRule="exact"/>
              <w:jc w:val="center"/>
              <w:rPr>
                <w:rFonts w:eastAsia="標楷體"/>
              </w:rPr>
            </w:pPr>
            <w:r w:rsidRPr="006E472C">
              <w:rPr>
                <w:rFonts w:eastAsia="標楷體" w:hint="eastAsia"/>
                <w:spacing w:val="-10"/>
              </w:rPr>
              <w:t>教學重點</w:t>
            </w:r>
          </w:p>
        </w:tc>
        <w:tc>
          <w:tcPr>
            <w:tcW w:w="709" w:type="dxa"/>
            <w:vAlign w:val="center"/>
          </w:tcPr>
          <w:p w:rsidR="00911C5C" w:rsidRPr="006E472C" w:rsidRDefault="00911C5C" w:rsidP="00481646">
            <w:pPr>
              <w:spacing w:line="240" w:lineRule="exact"/>
              <w:jc w:val="center"/>
              <w:rPr>
                <w:rFonts w:eastAsia="標楷體"/>
              </w:rPr>
            </w:pPr>
            <w:r w:rsidRPr="006E472C">
              <w:rPr>
                <w:rFonts w:eastAsia="標楷體"/>
              </w:rPr>
              <w:t>節數</w:t>
            </w:r>
          </w:p>
        </w:tc>
        <w:tc>
          <w:tcPr>
            <w:tcW w:w="1559" w:type="dxa"/>
            <w:vAlign w:val="center"/>
          </w:tcPr>
          <w:p w:rsidR="00911C5C" w:rsidRPr="006E472C" w:rsidRDefault="00911C5C" w:rsidP="00481646">
            <w:pPr>
              <w:spacing w:line="240" w:lineRule="exact"/>
              <w:jc w:val="center"/>
              <w:rPr>
                <w:rFonts w:eastAsia="標楷體"/>
              </w:rPr>
            </w:pPr>
            <w:r w:rsidRPr="006E472C">
              <w:rPr>
                <w:rFonts w:eastAsia="標楷體"/>
              </w:rPr>
              <w:t>評量方式</w:t>
            </w:r>
          </w:p>
        </w:tc>
        <w:tc>
          <w:tcPr>
            <w:tcW w:w="1276" w:type="dxa"/>
            <w:vAlign w:val="center"/>
          </w:tcPr>
          <w:p w:rsidR="00911C5C" w:rsidRPr="006E472C" w:rsidRDefault="00911C5C" w:rsidP="00481646">
            <w:pPr>
              <w:spacing w:line="240" w:lineRule="exact"/>
              <w:jc w:val="center"/>
              <w:rPr>
                <w:rFonts w:eastAsia="標楷體"/>
              </w:rPr>
            </w:pPr>
            <w:r w:rsidRPr="006E472C">
              <w:rPr>
                <w:rFonts w:eastAsia="標楷體" w:hint="eastAsia"/>
              </w:rPr>
              <w:t>教學資源</w:t>
            </w:r>
          </w:p>
        </w:tc>
        <w:tc>
          <w:tcPr>
            <w:tcW w:w="1326" w:type="dxa"/>
            <w:vAlign w:val="center"/>
          </w:tcPr>
          <w:p w:rsidR="00911C5C" w:rsidRPr="006E472C" w:rsidRDefault="00911C5C" w:rsidP="00481646">
            <w:pPr>
              <w:spacing w:line="240" w:lineRule="exact"/>
              <w:jc w:val="center"/>
              <w:rPr>
                <w:rFonts w:eastAsia="標楷體"/>
              </w:rPr>
            </w:pPr>
            <w:r w:rsidRPr="006E472C">
              <w:rPr>
                <w:rFonts w:eastAsia="標楷體"/>
              </w:rPr>
              <w:t>備註</w:t>
            </w:r>
          </w:p>
        </w:tc>
      </w:tr>
      <w:tr w:rsidR="00911C5C" w:rsidRPr="006E472C" w:rsidTr="00481646">
        <w:trPr>
          <w:trHeight w:val="1667"/>
          <w:jc w:val="center"/>
        </w:trPr>
        <w:tc>
          <w:tcPr>
            <w:tcW w:w="988" w:type="dxa"/>
          </w:tcPr>
          <w:p w:rsidR="00911C5C" w:rsidRPr="006E472C" w:rsidRDefault="00911C5C" w:rsidP="00481646">
            <w:pPr>
              <w:rPr>
                <w:rFonts w:eastAsia="標楷體"/>
              </w:rPr>
            </w:pPr>
            <w:r>
              <w:rPr>
                <w:rFonts w:eastAsia="標楷體" w:hint="eastAsia"/>
              </w:rPr>
              <w:t>下學期</w:t>
            </w:r>
          </w:p>
        </w:tc>
        <w:tc>
          <w:tcPr>
            <w:tcW w:w="1275" w:type="dxa"/>
          </w:tcPr>
          <w:p w:rsidR="00911C5C" w:rsidRDefault="00911C5C" w:rsidP="00481646">
            <w:pPr>
              <w:ind w:left="120" w:hangingChars="50" w:hanging="120"/>
              <w:rPr>
                <w:rFonts w:ascii="標楷體" w:eastAsia="標楷體" w:hAnsi="標楷體"/>
              </w:rPr>
            </w:pPr>
            <w:r>
              <w:rPr>
                <w:rFonts w:eastAsia="標楷體" w:hint="eastAsia"/>
              </w:rPr>
              <w:t>1.</w:t>
            </w:r>
            <w:r w:rsidRPr="006E472C">
              <w:rPr>
                <w:rFonts w:ascii="標楷體" w:eastAsia="標楷體" w:hAnsi="標楷體" w:hint="eastAsia"/>
              </w:rPr>
              <w:t>我變成一隻噴火龍了</w:t>
            </w:r>
          </w:p>
          <w:p w:rsidR="00911C5C" w:rsidRPr="006E472C" w:rsidRDefault="00911C5C" w:rsidP="00481646">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tc>
        <w:tc>
          <w:tcPr>
            <w:tcW w:w="1985" w:type="dxa"/>
          </w:tcPr>
          <w:p w:rsidR="00911C5C" w:rsidRPr="00034716" w:rsidRDefault="00911C5C" w:rsidP="00481646">
            <w:pPr>
              <w:rPr>
                <w:rFonts w:eastAsia="標楷體"/>
              </w:rPr>
            </w:pPr>
            <w:r w:rsidRPr="00E55EF1">
              <w:rPr>
                <w:rFonts w:eastAsia="標楷體" w:hint="eastAsia"/>
              </w:rPr>
              <w:t xml:space="preserve">E-C2 </w:t>
            </w:r>
            <w:r w:rsidRPr="00E55EF1">
              <w:rPr>
                <w:rFonts w:eastAsia="標楷體" w:hint="eastAsia"/>
              </w:rPr>
              <w:t>具備理解他人感受，樂於與人互動，並與團隊成員合作之素養。</w:t>
            </w:r>
            <w:r w:rsidRPr="00E55EF1">
              <w:rPr>
                <w:rFonts w:eastAsia="標楷體" w:hint="eastAsia"/>
              </w:rPr>
              <w:t xml:space="preserve"> E-A1 </w:t>
            </w:r>
            <w:r w:rsidRPr="00E55EF1">
              <w:rPr>
                <w:rFonts w:eastAsia="標楷體" w:hint="eastAsia"/>
              </w:rPr>
              <w:t>具備良好的生活習慣，促進身心健全發展，並認識個人特質，發展生命潛能。</w:t>
            </w:r>
          </w:p>
        </w:tc>
        <w:tc>
          <w:tcPr>
            <w:tcW w:w="2551" w:type="dxa"/>
          </w:tcPr>
          <w:p w:rsidR="00911C5C" w:rsidRPr="00AF21A1" w:rsidRDefault="00911C5C" w:rsidP="00C21363">
            <w:pPr>
              <w:pStyle w:val="af0"/>
              <w:numPr>
                <w:ilvl w:val="0"/>
                <w:numId w:val="69"/>
              </w:numPr>
              <w:ind w:leftChars="0"/>
              <w:rPr>
                <w:rFonts w:eastAsia="標楷體"/>
              </w:rPr>
            </w:pPr>
            <w:r w:rsidRPr="00AF21A1">
              <w:rPr>
                <w:rFonts w:eastAsia="標楷體" w:hint="eastAsia"/>
              </w:rPr>
              <w:t>了解生氣</w:t>
            </w:r>
            <w:r>
              <w:rPr>
                <w:rFonts w:eastAsia="標楷體" w:hint="eastAsia"/>
              </w:rPr>
              <w:t>情緒</w:t>
            </w:r>
            <w:r w:rsidRPr="00AF21A1">
              <w:rPr>
                <w:rFonts w:eastAsia="標楷體" w:hint="eastAsia"/>
              </w:rPr>
              <w:t>的成因和</w:t>
            </w:r>
            <w:r>
              <w:rPr>
                <w:rFonts w:eastAsia="標楷體" w:hint="eastAsia"/>
              </w:rPr>
              <w:t>可能</w:t>
            </w:r>
            <w:r w:rsidRPr="00AF21A1">
              <w:rPr>
                <w:rFonts w:eastAsia="標楷體" w:hint="eastAsia"/>
              </w:rPr>
              <w:t>造成的後果。</w:t>
            </w:r>
          </w:p>
          <w:p w:rsidR="00911C5C" w:rsidRDefault="00911C5C" w:rsidP="00C21363">
            <w:pPr>
              <w:pStyle w:val="af0"/>
              <w:numPr>
                <w:ilvl w:val="0"/>
                <w:numId w:val="69"/>
              </w:numPr>
              <w:ind w:leftChars="0"/>
              <w:rPr>
                <w:rFonts w:eastAsia="標楷體"/>
              </w:rPr>
            </w:pPr>
            <w:r>
              <w:rPr>
                <w:rFonts w:eastAsia="標楷體" w:hint="eastAsia"/>
              </w:rPr>
              <w:t>明白紓解情緒的方法。</w:t>
            </w:r>
          </w:p>
          <w:p w:rsidR="00911C5C" w:rsidRDefault="00911C5C" w:rsidP="00C21363">
            <w:pPr>
              <w:pStyle w:val="af0"/>
              <w:numPr>
                <w:ilvl w:val="0"/>
                <w:numId w:val="69"/>
              </w:numPr>
              <w:ind w:leftChars="0"/>
              <w:rPr>
                <w:rFonts w:eastAsia="標楷體"/>
              </w:rPr>
            </w:pPr>
            <w:r>
              <w:rPr>
                <w:rFonts w:eastAsia="標楷體" w:hint="eastAsia"/>
              </w:rPr>
              <w:t>了解自己的優點和缺點。</w:t>
            </w:r>
          </w:p>
          <w:p w:rsidR="00911C5C" w:rsidRPr="00AF21A1" w:rsidRDefault="00911C5C" w:rsidP="00C21363">
            <w:pPr>
              <w:pStyle w:val="af0"/>
              <w:numPr>
                <w:ilvl w:val="0"/>
                <w:numId w:val="69"/>
              </w:numPr>
              <w:ind w:leftChars="0"/>
              <w:rPr>
                <w:rFonts w:eastAsia="標楷體"/>
              </w:rPr>
            </w:pPr>
            <w:r>
              <w:rPr>
                <w:rFonts w:eastAsia="標楷體" w:hint="eastAsia"/>
              </w:rPr>
              <w:t>尊重他人的特質。</w:t>
            </w:r>
          </w:p>
        </w:tc>
        <w:tc>
          <w:tcPr>
            <w:tcW w:w="3119" w:type="dxa"/>
          </w:tcPr>
          <w:p w:rsidR="00911C5C" w:rsidRPr="006E472C" w:rsidRDefault="00911C5C" w:rsidP="00481646">
            <w:pPr>
              <w:rPr>
                <w:rFonts w:eastAsia="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我變成一隻噴火龍了</w:t>
            </w:r>
          </w:p>
          <w:p w:rsidR="00911C5C" w:rsidRPr="006E472C" w:rsidRDefault="00911C5C" w:rsidP="00481646">
            <w:pPr>
              <w:ind w:left="240" w:hangingChars="100" w:hanging="240"/>
              <w:jc w:val="both"/>
              <w:rPr>
                <w:rFonts w:ascii="標楷體" w:eastAsia="標楷體" w:hAnsi="標楷體"/>
              </w:rPr>
            </w:pPr>
            <w:r w:rsidRPr="006E472C">
              <w:rPr>
                <w:rFonts w:ascii="標楷體" w:eastAsia="標楷體" w:hAnsi="標楷體" w:hint="eastAsia"/>
              </w:rPr>
              <w:t>1.透過對故事內容的分享，能讓孩子充分表達自己遇到事情時所想要表達的情緒</w:t>
            </w:r>
          </w:p>
          <w:p w:rsidR="00911C5C" w:rsidRPr="006E472C" w:rsidRDefault="00911C5C" w:rsidP="00481646">
            <w:pPr>
              <w:ind w:left="240" w:hangingChars="100" w:hanging="240"/>
              <w:jc w:val="both"/>
              <w:rPr>
                <w:rFonts w:ascii="標楷體" w:eastAsia="標楷體" w:hAnsi="標楷體"/>
              </w:rPr>
            </w:pPr>
            <w:r w:rsidRPr="006E472C">
              <w:rPr>
                <w:rFonts w:ascii="標楷體" w:eastAsia="標楷體" w:hAnsi="標楷體" w:hint="eastAsia"/>
              </w:rPr>
              <w:t>2.孩子們能讀懂文章並擷取文章中的大意</w:t>
            </w:r>
          </w:p>
          <w:p w:rsidR="00911C5C" w:rsidRPr="006E472C" w:rsidRDefault="00911C5C" w:rsidP="00481646">
            <w:pPr>
              <w:ind w:left="240" w:hangingChars="100" w:hanging="240"/>
              <w:rPr>
                <w:rFonts w:eastAsia="標楷體"/>
              </w:rPr>
            </w:pPr>
            <w:r w:rsidRPr="006E472C">
              <w:rPr>
                <w:rFonts w:ascii="標楷體" w:eastAsia="標楷體" w:hAnsi="標楷體" w:hint="eastAsia"/>
              </w:rPr>
              <w:t>3.透過教學讓孩子們了解若遇到不如意及壓力的事情時可以處理的方式</w:t>
            </w:r>
          </w:p>
          <w:p w:rsidR="00911C5C" w:rsidRPr="006E472C" w:rsidRDefault="00911C5C" w:rsidP="00481646">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p w:rsidR="00911C5C" w:rsidRPr="006E472C" w:rsidRDefault="00911C5C" w:rsidP="00481646">
            <w:pPr>
              <w:ind w:left="240" w:hangingChars="100" w:hanging="240"/>
              <w:jc w:val="both"/>
              <w:rPr>
                <w:rFonts w:ascii="標楷體" w:eastAsia="標楷體" w:hAnsi="標楷體"/>
                <w:u w:val="single"/>
              </w:rPr>
            </w:pPr>
            <w:r>
              <w:rPr>
                <w:rFonts w:ascii="標楷體" w:eastAsia="標楷體" w:hAnsi="標楷體" w:hint="eastAsia"/>
              </w:rPr>
              <w:t>1.</w:t>
            </w:r>
            <w:r w:rsidRPr="006E472C">
              <w:rPr>
                <w:rFonts w:ascii="標楷體" w:eastAsia="標楷體" w:hAnsi="標楷體" w:hint="eastAsia"/>
              </w:rPr>
              <w:t>能專心觀賞影片能口頭發表自己想法，並能發現自己及他人的優點特色並尊重每個人的特點</w:t>
            </w:r>
          </w:p>
          <w:p w:rsidR="00911C5C" w:rsidRPr="006E472C" w:rsidRDefault="00911C5C" w:rsidP="00481646">
            <w:pPr>
              <w:ind w:left="240" w:hangingChars="100" w:hanging="240"/>
              <w:jc w:val="both"/>
              <w:rPr>
                <w:rFonts w:ascii="標楷體" w:eastAsia="標楷體" w:hAnsi="標楷體"/>
                <w:b/>
              </w:rPr>
            </w:pPr>
            <w:r>
              <w:rPr>
                <w:rFonts w:ascii="標楷體" w:eastAsia="標楷體" w:hAnsi="標楷體" w:hint="eastAsia"/>
              </w:rPr>
              <w:t>2.</w:t>
            </w:r>
            <w:r w:rsidRPr="006E472C">
              <w:rPr>
                <w:rFonts w:ascii="標楷體" w:eastAsia="標楷體" w:hAnsi="標楷體" w:hint="eastAsia"/>
              </w:rPr>
              <w:t>能用心聆聽同學發表能理解故事內容及大意</w:t>
            </w:r>
          </w:p>
          <w:p w:rsidR="00911C5C" w:rsidRPr="009C7485" w:rsidRDefault="00911C5C" w:rsidP="00481646">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rPr>
              <w:t>能探索視覺元素，</w:t>
            </w:r>
            <w:r w:rsidRPr="006E472C">
              <w:rPr>
                <w:rFonts w:ascii="標楷體" w:eastAsia="標楷體" w:hAnsi="標楷體" w:hint="eastAsia"/>
              </w:rPr>
              <w:t>畫出自己，</w:t>
            </w:r>
            <w:r w:rsidRPr="006E472C">
              <w:rPr>
                <w:rFonts w:ascii="標楷體" w:eastAsia="標楷體" w:hAnsi="標楷體"/>
              </w:rPr>
              <w:t>並表達自我感受與想像。</w:t>
            </w:r>
          </w:p>
        </w:tc>
        <w:tc>
          <w:tcPr>
            <w:tcW w:w="709" w:type="dxa"/>
            <w:vAlign w:val="center"/>
          </w:tcPr>
          <w:p w:rsidR="00911C5C" w:rsidRPr="006E472C" w:rsidRDefault="00911C5C" w:rsidP="00481646">
            <w:pPr>
              <w:widowControl/>
              <w:ind w:left="317" w:hangingChars="132" w:hanging="317"/>
              <w:jc w:val="center"/>
              <w:rPr>
                <w:rFonts w:eastAsia="標楷體"/>
              </w:rPr>
            </w:pPr>
            <w:r>
              <w:rPr>
                <w:rFonts w:eastAsia="標楷體" w:hint="eastAsia"/>
              </w:rPr>
              <w:t>10</w:t>
            </w:r>
          </w:p>
        </w:tc>
        <w:tc>
          <w:tcPr>
            <w:tcW w:w="1559" w:type="dxa"/>
          </w:tcPr>
          <w:p w:rsidR="00911C5C" w:rsidRPr="006E472C" w:rsidRDefault="00911C5C" w:rsidP="00481646">
            <w:pPr>
              <w:rPr>
                <w:rFonts w:eastAsia="標楷體"/>
              </w:rPr>
            </w:pPr>
            <w:r w:rsidRPr="006E472C">
              <w:rPr>
                <w:rFonts w:eastAsia="標楷體" w:hint="eastAsia"/>
              </w:rPr>
              <w:t>討論、分享、實作收氣筒</w:t>
            </w:r>
          </w:p>
          <w:p w:rsidR="00911C5C" w:rsidRPr="006E472C" w:rsidRDefault="00911C5C" w:rsidP="00481646">
            <w:pPr>
              <w:rPr>
                <w:rFonts w:eastAsia="標楷體"/>
              </w:rPr>
            </w:pPr>
          </w:p>
          <w:p w:rsidR="00911C5C" w:rsidRPr="006E472C" w:rsidRDefault="00911C5C" w:rsidP="00481646">
            <w:pPr>
              <w:rPr>
                <w:rFonts w:eastAsia="標楷體"/>
                <w:szCs w:val="20"/>
              </w:rPr>
            </w:pPr>
            <w:r w:rsidRPr="006E472C">
              <w:rPr>
                <w:rFonts w:eastAsia="標楷體" w:hint="eastAsia"/>
              </w:rPr>
              <w:t>作業單、討論</w:t>
            </w:r>
          </w:p>
        </w:tc>
        <w:tc>
          <w:tcPr>
            <w:tcW w:w="1276" w:type="dxa"/>
          </w:tcPr>
          <w:p w:rsidR="00911C5C" w:rsidRDefault="00911C5C" w:rsidP="00481646">
            <w:pPr>
              <w:rPr>
                <w:rFonts w:ascii="標楷體" w:eastAsia="標楷體" w:hAnsi="標楷體" w:cs="Helvetica"/>
                <w:bCs/>
                <w:shd w:val="clear" w:color="auto" w:fill="FFFFFF"/>
              </w:rPr>
            </w:pPr>
            <w:r w:rsidRPr="006E749F">
              <w:rPr>
                <w:rFonts w:ascii="標楷體" w:eastAsia="標楷體" w:hAnsi="標楷體" w:cs="Helvetica" w:hint="eastAsia"/>
                <w:bCs/>
                <w:shd w:val="clear" w:color="auto" w:fill="FFFFFF"/>
              </w:rPr>
              <w:t>出版社：親子天下</w:t>
            </w:r>
          </w:p>
          <w:p w:rsidR="00911C5C" w:rsidRDefault="00911C5C" w:rsidP="00481646">
            <w:pPr>
              <w:rPr>
                <w:rFonts w:ascii="標楷體" w:eastAsia="標楷體" w:hAnsi="標楷體" w:cs="Helvetica"/>
                <w:bCs/>
                <w:shd w:val="clear" w:color="auto" w:fill="FFFFFF"/>
              </w:rPr>
            </w:pPr>
          </w:p>
          <w:p w:rsidR="00911C5C" w:rsidRPr="006E472C" w:rsidRDefault="00911C5C" w:rsidP="00481646">
            <w:pPr>
              <w:rPr>
                <w:rFonts w:ascii="標楷體" w:eastAsia="標楷體" w:hAnsi="標楷體" w:cs="Helvetica"/>
                <w:bCs/>
                <w:shd w:val="clear" w:color="auto" w:fill="FFFFFF"/>
              </w:rPr>
            </w:pPr>
          </w:p>
        </w:tc>
        <w:tc>
          <w:tcPr>
            <w:tcW w:w="1326" w:type="dxa"/>
          </w:tcPr>
          <w:p w:rsidR="00911C5C" w:rsidRPr="006E472C" w:rsidRDefault="00911C5C" w:rsidP="00481646">
            <w:pPr>
              <w:rPr>
                <w:rFonts w:eastAsia="標楷體"/>
              </w:rPr>
            </w:pPr>
          </w:p>
        </w:tc>
      </w:tr>
    </w:tbl>
    <w:p w:rsidR="00911C5C" w:rsidRDefault="00911C5C" w:rsidP="00911C5C">
      <w:pPr>
        <w:spacing w:beforeLines="50" w:before="180" w:afterLines="50" w:after="180"/>
        <w:rPr>
          <w:rFonts w:eastAsia="標楷體"/>
          <w:color w:val="FF0000"/>
          <w:sz w:val="28"/>
          <w:u w:val="single"/>
        </w:rPr>
      </w:pPr>
    </w:p>
    <w:p w:rsidR="00911C5C" w:rsidRDefault="00911C5C" w:rsidP="00911C5C">
      <w:pPr>
        <w:spacing w:beforeLines="50" w:before="180" w:afterLines="50" w:after="180"/>
        <w:rPr>
          <w:rFonts w:eastAsia="標楷體"/>
          <w:color w:val="FF0000"/>
          <w:sz w:val="28"/>
          <w:u w:val="single"/>
        </w:rPr>
      </w:pPr>
    </w:p>
    <w:p w:rsidR="00911C5C" w:rsidRDefault="00911C5C" w:rsidP="00911C5C">
      <w:pPr>
        <w:spacing w:beforeLines="50" w:before="180" w:afterLines="50" w:after="180"/>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276"/>
        <w:gridCol w:w="2409"/>
        <w:gridCol w:w="2410"/>
        <w:gridCol w:w="3119"/>
        <w:gridCol w:w="708"/>
        <w:gridCol w:w="1134"/>
        <w:gridCol w:w="2127"/>
        <w:gridCol w:w="708"/>
      </w:tblGrid>
      <w:tr w:rsidR="00911C5C" w:rsidRPr="006E472C" w:rsidTr="00481646">
        <w:trPr>
          <w:trHeight w:val="519"/>
          <w:jc w:val="center"/>
        </w:trPr>
        <w:tc>
          <w:tcPr>
            <w:tcW w:w="14737" w:type="dxa"/>
            <w:gridSpan w:val="9"/>
            <w:tcBorders>
              <w:bottom w:val="single" w:sz="4" w:space="0" w:color="auto"/>
            </w:tcBorders>
          </w:tcPr>
          <w:p w:rsidR="00911C5C" w:rsidRPr="006E472C" w:rsidRDefault="00911C5C" w:rsidP="00481646">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911C5C" w:rsidRPr="006E472C" w:rsidTr="00481646">
        <w:trPr>
          <w:trHeight w:val="580"/>
          <w:jc w:val="center"/>
        </w:trPr>
        <w:tc>
          <w:tcPr>
            <w:tcW w:w="846" w:type="dxa"/>
            <w:vAlign w:val="center"/>
          </w:tcPr>
          <w:p w:rsidR="00911C5C" w:rsidRPr="006E472C" w:rsidRDefault="00911C5C" w:rsidP="00481646">
            <w:pPr>
              <w:spacing w:line="240" w:lineRule="exact"/>
              <w:jc w:val="center"/>
              <w:rPr>
                <w:rFonts w:eastAsia="標楷體"/>
              </w:rPr>
            </w:pPr>
            <w:r w:rsidRPr="006E472C">
              <w:rPr>
                <w:rFonts w:eastAsia="標楷體"/>
              </w:rPr>
              <w:t>教學期程</w:t>
            </w:r>
          </w:p>
        </w:tc>
        <w:tc>
          <w:tcPr>
            <w:tcW w:w="1276" w:type="dxa"/>
            <w:vAlign w:val="center"/>
          </w:tcPr>
          <w:p w:rsidR="00911C5C" w:rsidRPr="006E472C" w:rsidRDefault="00911C5C" w:rsidP="00481646">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409" w:type="dxa"/>
            <w:vAlign w:val="center"/>
          </w:tcPr>
          <w:p w:rsidR="00911C5C" w:rsidRPr="006E472C" w:rsidRDefault="00911C5C" w:rsidP="00481646">
            <w:pPr>
              <w:spacing w:line="240" w:lineRule="exact"/>
              <w:jc w:val="center"/>
              <w:rPr>
                <w:rFonts w:eastAsia="標楷體"/>
              </w:rPr>
            </w:pPr>
            <w:r w:rsidRPr="006E472C">
              <w:rPr>
                <w:rFonts w:eastAsia="標楷體" w:hint="eastAsia"/>
              </w:rPr>
              <w:t>核心素養</w:t>
            </w:r>
          </w:p>
        </w:tc>
        <w:tc>
          <w:tcPr>
            <w:tcW w:w="2410" w:type="dxa"/>
            <w:vAlign w:val="center"/>
          </w:tcPr>
          <w:p w:rsidR="00911C5C" w:rsidRPr="006E472C" w:rsidRDefault="00911C5C" w:rsidP="00481646">
            <w:pPr>
              <w:jc w:val="center"/>
              <w:rPr>
                <w:rFonts w:eastAsia="標楷體"/>
              </w:rPr>
            </w:pPr>
            <w:r w:rsidRPr="006E472C">
              <w:rPr>
                <w:rFonts w:eastAsia="標楷體" w:hint="eastAsia"/>
              </w:rPr>
              <w:t>學習目標</w:t>
            </w:r>
          </w:p>
        </w:tc>
        <w:tc>
          <w:tcPr>
            <w:tcW w:w="3119" w:type="dxa"/>
            <w:vAlign w:val="center"/>
          </w:tcPr>
          <w:p w:rsidR="00911C5C" w:rsidRPr="006E472C" w:rsidRDefault="00911C5C" w:rsidP="00481646">
            <w:pPr>
              <w:spacing w:line="240" w:lineRule="exact"/>
              <w:jc w:val="center"/>
              <w:rPr>
                <w:rFonts w:eastAsia="標楷體"/>
              </w:rPr>
            </w:pPr>
            <w:r w:rsidRPr="006E472C">
              <w:rPr>
                <w:rFonts w:eastAsia="標楷體" w:hint="eastAsia"/>
                <w:spacing w:val="-10"/>
              </w:rPr>
              <w:t>教學重點</w:t>
            </w:r>
          </w:p>
        </w:tc>
        <w:tc>
          <w:tcPr>
            <w:tcW w:w="708" w:type="dxa"/>
            <w:vAlign w:val="center"/>
          </w:tcPr>
          <w:p w:rsidR="00911C5C" w:rsidRPr="006E472C" w:rsidRDefault="00911C5C" w:rsidP="00481646">
            <w:pPr>
              <w:spacing w:line="240" w:lineRule="exact"/>
              <w:jc w:val="center"/>
              <w:rPr>
                <w:rFonts w:eastAsia="標楷體"/>
              </w:rPr>
            </w:pPr>
            <w:r w:rsidRPr="006E472C">
              <w:rPr>
                <w:rFonts w:eastAsia="標楷體"/>
              </w:rPr>
              <w:t>節數</w:t>
            </w:r>
          </w:p>
        </w:tc>
        <w:tc>
          <w:tcPr>
            <w:tcW w:w="1134" w:type="dxa"/>
            <w:vAlign w:val="center"/>
          </w:tcPr>
          <w:p w:rsidR="00911C5C" w:rsidRPr="006E472C" w:rsidRDefault="00911C5C" w:rsidP="00481646">
            <w:pPr>
              <w:spacing w:line="240" w:lineRule="exact"/>
              <w:jc w:val="center"/>
              <w:rPr>
                <w:rFonts w:eastAsia="標楷體"/>
              </w:rPr>
            </w:pPr>
            <w:r w:rsidRPr="006E472C">
              <w:rPr>
                <w:rFonts w:eastAsia="標楷體"/>
              </w:rPr>
              <w:t>評量方式</w:t>
            </w:r>
          </w:p>
        </w:tc>
        <w:tc>
          <w:tcPr>
            <w:tcW w:w="2127" w:type="dxa"/>
            <w:vAlign w:val="center"/>
          </w:tcPr>
          <w:p w:rsidR="00911C5C" w:rsidRPr="006E472C" w:rsidRDefault="00911C5C" w:rsidP="00481646">
            <w:pPr>
              <w:spacing w:line="240" w:lineRule="exact"/>
              <w:jc w:val="center"/>
              <w:rPr>
                <w:rFonts w:eastAsia="標楷體"/>
              </w:rPr>
            </w:pPr>
            <w:r w:rsidRPr="006E472C">
              <w:rPr>
                <w:rFonts w:eastAsia="標楷體" w:hint="eastAsia"/>
              </w:rPr>
              <w:t>教學資源</w:t>
            </w:r>
          </w:p>
        </w:tc>
        <w:tc>
          <w:tcPr>
            <w:tcW w:w="708" w:type="dxa"/>
            <w:vAlign w:val="center"/>
          </w:tcPr>
          <w:p w:rsidR="00911C5C" w:rsidRPr="006E472C" w:rsidRDefault="00911C5C" w:rsidP="00481646">
            <w:pPr>
              <w:spacing w:line="240" w:lineRule="exact"/>
              <w:jc w:val="center"/>
              <w:rPr>
                <w:rFonts w:eastAsia="標楷體"/>
              </w:rPr>
            </w:pPr>
            <w:r w:rsidRPr="006E472C">
              <w:rPr>
                <w:rFonts w:eastAsia="標楷體"/>
              </w:rPr>
              <w:t>備註</w:t>
            </w:r>
          </w:p>
        </w:tc>
      </w:tr>
      <w:tr w:rsidR="00911C5C" w:rsidRPr="006E472C" w:rsidTr="00481646">
        <w:trPr>
          <w:trHeight w:val="327"/>
          <w:jc w:val="center"/>
        </w:trPr>
        <w:tc>
          <w:tcPr>
            <w:tcW w:w="846" w:type="dxa"/>
          </w:tcPr>
          <w:p w:rsidR="00911C5C" w:rsidRPr="006E472C" w:rsidRDefault="00911C5C" w:rsidP="00481646">
            <w:pPr>
              <w:rPr>
                <w:rFonts w:eastAsia="標楷體"/>
              </w:rPr>
            </w:pPr>
            <w:r>
              <w:rPr>
                <w:rFonts w:eastAsia="標楷體" w:hint="eastAsia"/>
              </w:rPr>
              <w:t>下學期</w:t>
            </w:r>
          </w:p>
        </w:tc>
        <w:tc>
          <w:tcPr>
            <w:tcW w:w="1276" w:type="dxa"/>
          </w:tcPr>
          <w:p w:rsidR="00911C5C" w:rsidRPr="006E472C" w:rsidRDefault="00911C5C" w:rsidP="00481646">
            <w:pPr>
              <w:rPr>
                <w:rFonts w:eastAsia="標楷體"/>
              </w:rPr>
            </w:pPr>
            <w:r w:rsidRPr="00CA6CB7">
              <w:rPr>
                <w:rFonts w:ascii="標楷體" w:eastAsia="標楷體" w:hAnsi="標楷體"/>
              </w:rPr>
              <w:t>後跳一迴旋</w:t>
            </w:r>
            <w:r>
              <w:rPr>
                <w:rFonts w:eastAsia="標楷體" w:hint="eastAsia"/>
              </w:rPr>
              <w:t>自主練習</w:t>
            </w:r>
          </w:p>
        </w:tc>
        <w:tc>
          <w:tcPr>
            <w:tcW w:w="2409" w:type="dxa"/>
          </w:tcPr>
          <w:p w:rsidR="00911C5C" w:rsidRPr="00204DFF" w:rsidRDefault="00911C5C" w:rsidP="00481646">
            <w:pPr>
              <w:rPr>
                <w:rFonts w:ascii="標楷體" w:eastAsia="標楷體" w:hAnsi="標楷體"/>
              </w:rPr>
            </w:pPr>
            <w:r w:rsidRPr="00204DFF">
              <w:rPr>
                <w:rFonts w:ascii="標楷體" w:eastAsia="標楷體" w:hAnsi="標楷體"/>
              </w:rPr>
              <w:t>健體-E-A3</w:t>
            </w:r>
          </w:p>
          <w:p w:rsidR="00911C5C" w:rsidRPr="006E472C" w:rsidRDefault="00911C5C" w:rsidP="00481646">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911C5C" w:rsidRPr="006E472C" w:rsidRDefault="00911C5C" w:rsidP="00481646">
            <w:pPr>
              <w:rPr>
                <w:rFonts w:eastAsia="標楷體"/>
              </w:rPr>
            </w:pPr>
            <w:r>
              <w:rPr>
                <w:rFonts w:eastAsia="標楷體" w:hint="eastAsia"/>
              </w:rPr>
              <w:t>擬定</w:t>
            </w:r>
            <w:r w:rsidRPr="00CA6CB7">
              <w:rPr>
                <w:rFonts w:ascii="標楷體" w:eastAsia="標楷體" w:hAnsi="標楷體"/>
              </w:rPr>
              <w:t>後跳一迴旋</w:t>
            </w:r>
            <w:r>
              <w:rPr>
                <w:rFonts w:eastAsia="標楷體" w:hint="eastAsia"/>
              </w:rPr>
              <w:t>跳繩技能自主練習計畫，並確實執行。</w:t>
            </w:r>
          </w:p>
        </w:tc>
        <w:tc>
          <w:tcPr>
            <w:tcW w:w="3119" w:type="dxa"/>
          </w:tcPr>
          <w:p w:rsidR="00911C5C" w:rsidRPr="006E472C" w:rsidRDefault="00911C5C" w:rsidP="00481646">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vAlign w:val="center"/>
          </w:tcPr>
          <w:p w:rsidR="00911C5C" w:rsidRPr="006E472C" w:rsidRDefault="00911C5C" w:rsidP="00481646">
            <w:pPr>
              <w:widowControl/>
              <w:ind w:left="317" w:hangingChars="132" w:hanging="317"/>
              <w:jc w:val="center"/>
              <w:rPr>
                <w:rFonts w:eastAsia="標楷體"/>
              </w:rPr>
            </w:pPr>
            <w:r>
              <w:rPr>
                <w:rFonts w:eastAsia="標楷體" w:hint="eastAsia"/>
              </w:rPr>
              <w:t>10</w:t>
            </w:r>
          </w:p>
        </w:tc>
        <w:tc>
          <w:tcPr>
            <w:tcW w:w="1134" w:type="dxa"/>
          </w:tcPr>
          <w:p w:rsidR="00911C5C" w:rsidRPr="006E472C" w:rsidRDefault="00911C5C" w:rsidP="00481646">
            <w:pPr>
              <w:rPr>
                <w:rFonts w:eastAsia="標楷體"/>
                <w:szCs w:val="20"/>
              </w:rPr>
            </w:pPr>
            <w:r>
              <w:rPr>
                <w:rFonts w:eastAsia="標楷體" w:hint="eastAsia"/>
              </w:rPr>
              <w:t>實作評量</w:t>
            </w:r>
          </w:p>
        </w:tc>
        <w:tc>
          <w:tcPr>
            <w:tcW w:w="2127" w:type="dxa"/>
          </w:tcPr>
          <w:p w:rsidR="00911C5C" w:rsidRPr="006E472C" w:rsidRDefault="00F82AE6" w:rsidP="00481646">
            <w:pPr>
              <w:rPr>
                <w:rFonts w:ascii="標楷體" w:eastAsia="標楷體" w:hAnsi="標楷體" w:cs="Helvetica"/>
                <w:bCs/>
                <w:shd w:val="clear" w:color="auto" w:fill="FFFFFF"/>
              </w:rPr>
            </w:pPr>
            <w:hyperlink r:id="rId12" w:history="1">
              <w:r w:rsidR="00911C5C" w:rsidRPr="00CA6CB7">
                <w:rPr>
                  <w:rStyle w:val="a9"/>
                  <w:rFonts w:ascii="標楷體" w:eastAsia="標楷體" w:hAnsi="標楷體"/>
                </w:rPr>
                <w:t>https://www.youtube.com/watch?v=47kASY0U2q8</w:t>
              </w:r>
            </w:hyperlink>
          </w:p>
        </w:tc>
        <w:tc>
          <w:tcPr>
            <w:tcW w:w="708" w:type="dxa"/>
          </w:tcPr>
          <w:p w:rsidR="00911C5C" w:rsidRPr="006E472C" w:rsidRDefault="00911C5C" w:rsidP="00481646">
            <w:pPr>
              <w:rPr>
                <w:rFonts w:eastAsia="標楷體"/>
              </w:rPr>
            </w:pPr>
          </w:p>
        </w:tc>
      </w:tr>
    </w:tbl>
    <w:p w:rsidR="00911C5C" w:rsidRPr="00911C5C" w:rsidRDefault="00911C5C" w:rsidP="00911C5C">
      <w:pPr>
        <w:spacing w:beforeLines="50" w:before="180" w:afterLines="50" w:after="180"/>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62" w:name="_Toc100903915"/>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62"/>
    </w:p>
    <w:p w:rsidR="001C68E4" w:rsidRDefault="001C68E4" w:rsidP="001C68E4">
      <w:pPr>
        <w:pStyle w:val="affd"/>
        <w:spacing w:before="36" w:after="48"/>
        <w:ind w:left="720"/>
      </w:pPr>
      <w:bookmarkStart w:id="63"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63"/>
    </w:p>
    <w:p w:rsidR="00F80783" w:rsidRDefault="00F80783" w:rsidP="00F80783">
      <w:pPr>
        <w:pStyle w:val="affd"/>
        <w:spacing w:before="36" w:after="48"/>
        <w:ind w:left="720"/>
      </w:pPr>
      <w:bookmarkStart w:id="64" w:name="_Toc100903917"/>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4"/>
    </w:p>
    <w:p w:rsidR="006F1D17" w:rsidRDefault="006F1D17" w:rsidP="006F1D17">
      <w:pPr>
        <w:pStyle w:val="affd"/>
        <w:spacing w:before="36" w:after="48"/>
        <w:ind w:left="720"/>
      </w:pPr>
      <w:bookmarkStart w:id="65"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5"/>
    </w:p>
    <w:p w:rsidR="006F1D17" w:rsidRDefault="006F1D17" w:rsidP="006F1D17">
      <w:pPr>
        <w:pStyle w:val="affd"/>
        <w:spacing w:before="36" w:after="48"/>
        <w:ind w:left="720"/>
      </w:pPr>
      <w:bookmarkStart w:id="66"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6"/>
    </w:p>
    <w:p w:rsidR="00B648EA" w:rsidRDefault="00B648EA" w:rsidP="00B648EA">
      <w:pPr>
        <w:pStyle w:val="affd"/>
        <w:spacing w:before="36" w:after="48"/>
        <w:ind w:left="720"/>
      </w:pPr>
      <w:bookmarkStart w:id="67"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7"/>
    </w:p>
    <w:p w:rsidR="0061346B" w:rsidRDefault="0061346B" w:rsidP="00C73A78">
      <w:pPr>
        <w:widowControl/>
        <w:rPr>
          <w:rFonts w:ascii="標楷體" w:eastAsia="標楷體" w:hAnsi="標楷體"/>
        </w:rPr>
      </w:pPr>
    </w:p>
    <w:sectPr w:rsidR="0061346B" w:rsidSect="0044171A">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E6" w:rsidRDefault="00F82AE6" w:rsidP="004D4306">
      <w:r>
        <w:separator/>
      </w:r>
    </w:p>
  </w:endnote>
  <w:endnote w:type="continuationSeparator" w:id="0">
    <w:p w:rsidR="00F82AE6" w:rsidRDefault="00F82AE6"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altName w:val="Arial Unicode M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altName w:val="Arial Unicode MS"/>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481646" w:rsidRDefault="00481646" w:rsidP="006962BF">
        <w:pPr>
          <w:pStyle w:val="a6"/>
          <w:jc w:val="center"/>
        </w:pPr>
        <w:r>
          <w:fldChar w:fldCharType="begin"/>
        </w:r>
        <w:r>
          <w:instrText>PAGE   \* MERGEFORMAT</w:instrText>
        </w:r>
        <w:r>
          <w:fldChar w:fldCharType="separate"/>
        </w:r>
        <w:r w:rsidR="00F92DAF" w:rsidRPr="00F92DAF">
          <w:rPr>
            <w:noProof/>
            <w:lang w:val="zh-TW"/>
          </w:rPr>
          <w:t>34</w:t>
        </w:r>
        <w:r>
          <w:fldChar w:fldCharType="end"/>
        </w:r>
      </w:p>
    </w:sdtContent>
  </w:sdt>
  <w:p w:rsidR="00481646" w:rsidRDefault="004816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E6" w:rsidRDefault="00F82AE6" w:rsidP="004D4306">
      <w:r>
        <w:separator/>
      </w:r>
    </w:p>
  </w:footnote>
  <w:footnote w:type="continuationSeparator" w:id="0">
    <w:p w:rsidR="00F82AE6" w:rsidRDefault="00F82AE6"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85E85"/>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171A"/>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1646"/>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07DF"/>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124B"/>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2AE6"/>
    <w:rsid w:val="00F8511A"/>
    <w:rsid w:val="00F9077B"/>
    <w:rsid w:val="00F907BE"/>
    <w:rsid w:val="00F92DAF"/>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7kASY0U2q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7kASY0U2q8" TargetMode="External"/><Relationship Id="rId5" Type="http://schemas.openxmlformats.org/officeDocument/2006/relationships/webSettings" Target="webSettings.xml"/><Relationship Id="rId10" Type="http://schemas.openxmlformats.org/officeDocument/2006/relationships/hyperlink" Target="https://children.moc.gov.tw/book/218163" TargetMode="External"/><Relationship Id="rId4" Type="http://schemas.openxmlformats.org/officeDocument/2006/relationships/settings" Target="settings.xml"/><Relationship Id="rId9" Type="http://schemas.openxmlformats.org/officeDocument/2006/relationships/hyperlink" Target="https://children.moc.gov.tw/book/21499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A2C8F-2D4D-4682-AAB6-A6433F9B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6</cp:revision>
  <cp:lastPrinted>2021-03-08T03:20:00Z</cp:lastPrinted>
  <dcterms:created xsi:type="dcterms:W3CDTF">2022-05-23T08:03:00Z</dcterms:created>
  <dcterms:modified xsi:type="dcterms:W3CDTF">2023-05-17T06:34:00Z</dcterms:modified>
</cp:coreProperties>
</file>