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C5F" w:rsidRDefault="00983999" w:rsidP="00E91CC2">
      <w:pPr>
        <w:pStyle w:val="aff9"/>
        <w:spacing w:before="90" w:after="90"/>
        <w:ind w:left="240"/>
      </w:pPr>
      <w:bookmarkStart w:id="0" w:name="_Toc67479342"/>
      <w:bookmarkStart w:id="1" w:name="_GoBack"/>
      <w:bookmarkEnd w:id="1"/>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2"/>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3"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3"/>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4" w:name="_Toc67479345"/>
      <w:r>
        <w:rPr>
          <w:rFonts w:hint="eastAsia"/>
        </w:rPr>
        <w:lastRenderedPageBreak/>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5" w:name="_Toc67479346"/>
      <w:r>
        <w:rPr>
          <w:rFonts w:hint="eastAsia"/>
        </w:rPr>
        <w:lastRenderedPageBreak/>
        <w:t>一年級</w:t>
      </w:r>
      <w:r w:rsidR="006363A8">
        <w:rPr>
          <w:rFonts w:hint="eastAsia"/>
        </w:rPr>
        <w:t>（表3-3）</w:t>
      </w:r>
      <w:bookmarkEnd w:id="5"/>
    </w:p>
    <w:p w:rsidR="001E5C06" w:rsidRDefault="001E5C06" w:rsidP="0098023C">
      <w:pPr>
        <w:pStyle w:val="affd"/>
        <w:numPr>
          <w:ilvl w:val="0"/>
          <w:numId w:val="47"/>
        </w:numPr>
        <w:spacing w:before="36"/>
        <w:ind w:leftChars="0"/>
      </w:pPr>
      <w:bookmarkStart w:id="6" w:name="_Toc67479347"/>
      <w:r>
        <w:rPr>
          <w:rFonts w:hint="eastAsia"/>
        </w:rPr>
        <w:t>二</w:t>
      </w:r>
      <w:r>
        <w:rPr>
          <w:rFonts w:hint="eastAsia"/>
          <w:lang w:eastAsia="zh-HK"/>
        </w:rPr>
        <w:t>年級</w:t>
      </w:r>
      <w:r w:rsidR="00B077E8">
        <w:rPr>
          <w:rFonts w:hint="eastAsia"/>
        </w:rPr>
        <w:t>（表3-4）</w:t>
      </w:r>
      <w:bookmarkEnd w:id="6"/>
    </w:p>
    <w:p w:rsidR="001E5C06" w:rsidRDefault="001E5C06" w:rsidP="0098023C">
      <w:pPr>
        <w:pStyle w:val="affd"/>
        <w:numPr>
          <w:ilvl w:val="0"/>
          <w:numId w:val="47"/>
        </w:numPr>
        <w:spacing w:before="36"/>
        <w:ind w:leftChars="0"/>
      </w:pPr>
      <w:bookmarkStart w:id="7" w:name="_Toc67479348"/>
      <w:r>
        <w:rPr>
          <w:rFonts w:hint="eastAsia"/>
        </w:rPr>
        <w:t>三</w:t>
      </w:r>
      <w:r>
        <w:rPr>
          <w:rFonts w:hint="eastAsia"/>
          <w:lang w:eastAsia="zh-HK"/>
        </w:rPr>
        <w:t>年級</w:t>
      </w:r>
      <w:r w:rsidR="00B077E8">
        <w:rPr>
          <w:rFonts w:hint="eastAsia"/>
        </w:rPr>
        <w:t>（表3-5）</w:t>
      </w:r>
      <w:bookmarkEnd w:id="7"/>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9"/>
        <w:gridCol w:w="3251"/>
        <w:gridCol w:w="9"/>
      </w:tblGrid>
      <w:tr w:rsidR="00FD6D5B" w:rsidRPr="00494B92" w:rsidTr="00FD6D5B">
        <w:trPr>
          <w:cantSplit/>
          <w:trHeight w:val="415"/>
          <w:tblHeader/>
        </w:trPr>
        <w:tc>
          <w:tcPr>
            <w:tcW w:w="1838" w:type="dxa"/>
            <w:vMerge w:val="restart"/>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lang w:eastAsia="zh-HK"/>
              </w:rPr>
              <w:t>法</w:t>
            </w:r>
            <w:r w:rsidRPr="00494B92">
              <w:rPr>
                <w:rFonts w:eastAsia="標楷體" w:hint="eastAsia"/>
                <w:color w:val="FF0000"/>
              </w:rPr>
              <w:t>定</w:t>
            </w:r>
            <w:r w:rsidRPr="00494B92">
              <w:rPr>
                <w:rFonts w:eastAsia="標楷體" w:hint="eastAsia"/>
                <w:color w:val="FF0000"/>
              </w:rPr>
              <w:t>/</w:t>
            </w:r>
            <w:r w:rsidRPr="00494B92">
              <w:rPr>
                <w:rFonts w:eastAsia="標楷體" w:hint="eastAsia"/>
                <w:color w:val="FF0000"/>
              </w:rPr>
              <w:t>其他議題</w:t>
            </w:r>
          </w:p>
        </w:tc>
        <w:tc>
          <w:tcPr>
            <w:tcW w:w="9648" w:type="dxa"/>
            <w:gridSpan w:val="5"/>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color w:val="FF0000"/>
                <w:sz w:val="28"/>
              </w:rPr>
              <w:t>納入課程規劃實施情形</w:t>
            </w:r>
          </w:p>
        </w:tc>
        <w:tc>
          <w:tcPr>
            <w:tcW w:w="3260" w:type="dxa"/>
            <w:gridSpan w:val="2"/>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color w:val="FF0000"/>
              </w:rPr>
              <w:t>備</w:t>
            </w:r>
            <w:r w:rsidRPr="00494B92">
              <w:rPr>
                <w:rFonts w:eastAsia="標楷體"/>
                <w:color w:val="FF0000"/>
              </w:rPr>
              <w:t xml:space="preserve">   </w:t>
            </w:r>
            <w:r w:rsidRPr="00494B92">
              <w:rPr>
                <w:rFonts w:eastAsia="標楷體"/>
                <w:color w:val="FF0000"/>
              </w:rPr>
              <w:t>註</w:t>
            </w:r>
          </w:p>
        </w:tc>
      </w:tr>
      <w:tr w:rsidR="00FD6D5B" w:rsidRPr="00494B92" w:rsidTr="00FD6D5B">
        <w:tblPrEx>
          <w:jc w:val="center"/>
        </w:tblPrEx>
        <w:trPr>
          <w:gridAfter w:val="1"/>
          <w:wAfter w:w="9" w:type="dxa"/>
          <w:cantSplit/>
          <w:tblHeader/>
          <w:jc w:val="center"/>
        </w:trPr>
        <w:tc>
          <w:tcPr>
            <w:tcW w:w="1838" w:type="dxa"/>
            <w:vMerge/>
            <w:shd w:val="clear" w:color="auto" w:fill="auto"/>
            <w:vAlign w:val="center"/>
          </w:tcPr>
          <w:p w:rsidR="00FD6D5B" w:rsidRPr="00494B92" w:rsidRDefault="00FD6D5B" w:rsidP="00FD6D5B">
            <w:pPr>
              <w:snapToGrid w:val="0"/>
              <w:ind w:firstLine="480"/>
              <w:jc w:val="center"/>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學期</w:t>
            </w:r>
          </w:p>
        </w:tc>
        <w:tc>
          <w:tcPr>
            <w:tcW w:w="1134"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週次</w:t>
            </w:r>
          </w:p>
        </w:tc>
        <w:tc>
          <w:tcPr>
            <w:tcW w:w="6379"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領</w:t>
            </w:r>
            <w:r w:rsidRPr="00494B92">
              <w:rPr>
                <w:rFonts w:eastAsia="標楷體"/>
                <w:color w:val="FF0000"/>
              </w:rPr>
              <w:t>域</w:t>
            </w:r>
            <w:r w:rsidRPr="00494B92">
              <w:rPr>
                <w:rFonts w:eastAsia="標楷體" w:hint="eastAsia"/>
                <w:color w:val="FF0000"/>
              </w:rPr>
              <w:t>/</w:t>
            </w:r>
            <w:r w:rsidRPr="00494B92">
              <w:rPr>
                <w:rFonts w:eastAsia="標楷體"/>
                <w:color w:val="FF0000"/>
              </w:rPr>
              <w:t>彈性</w:t>
            </w:r>
            <w:r w:rsidRPr="00494B92">
              <w:rPr>
                <w:rFonts w:eastAsia="標楷體" w:hint="eastAsia"/>
                <w:color w:val="FF0000"/>
                <w:lang w:eastAsia="zh-HK"/>
              </w:rPr>
              <w:t>課程</w:t>
            </w:r>
            <w:r w:rsidRPr="00494B92">
              <w:rPr>
                <w:rFonts w:eastAsia="標楷體" w:hint="eastAsia"/>
                <w:color w:val="FF0000"/>
              </w:rPr>
              <w:t>/</w:t>
            </w:r>
            <w:r w:rsidRPr="00494B92">
              <w:rPr>
                <w:rFonts w:eastAsia="標楷體" w:hint="eastAsia"/>
                <w:color w:val="FF0000"/>
                <w:lang w:eastAsia="zh-HK"/>
              </w:rPr>
              <w:t>彈性學習時數</w:t>
            </w:r>
            <w:r w:rsidRPr="00494B92">
              <w:rPr>
                <w:rFonts w:eastAsia="標楷體" w:hint="eastAsia"/>
                <w:color w:val="FF0000"/>
              </w:rPr>
              <w:t>/</w:t>
            </w:r>
            <w:r w:rsidRPr="00494B92">
              <w:rPr>
                <w:rFonts w:eastAsia="標楷體" w:hint="eastAsia"/>
                <w:color w:val="FF0000"/>
                <w:lang w:eastAsia="zh-HK"/>
              </w:rPr>
              <w:t>其他時間</w:t>
            </w:r>
          </w:p>
        </w:tc>
        <w:tc>
          <w:tcPr>
            <w:tcW w:w="1701"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節數</w:t>
            </w:r>
          </w:p>
        </w:tc>
        <w:tc>
          <w:tcPr>
            <w:tcW w:w="3260" w:type="dxa"/>
            <w:gridSpan w:val="2"/>
            <w:shd w:val="clear" w:color="auto" w:fill="auto"/>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7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eastAsia="標楷體"/>
                <w:color w:val="FF0000"/>
              </w:rPr>
              <w:t>性別平等教育</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1F5E58" w:rsidRDefault="00FD6D5B" w:rsidP="00FD6D5B">
            <w:pPr>
              <w:snapToGrid w:val="0"/>
              <w:jc w:val="center"/>
              <w:rPr>
                <w:rFonts w:eastAsia="標楷體"/>
                <w:color w:val="00B050"/>
              </w:rPr>
            </w:pPr>
            <w:r>
              <w:rPr>
                <w:rFonts w:eastAsia="標楷體" w:hint="eastAsia"/>
                <w:color w:val="00B050"/>
              </w:rPr>
              <w:t>1-3</w:t>
            </w:r>
          </w:p>
        </w:tc>
        <w:tc>
          <w:tcPr>
            <w:tcW w:w="6379" w:type="dxa"/>
            <w:shd w:val="clear" w:color="auto" w:fill="auto"/>
            <w:vAlign w:val="center"/>
          </w:tcPr>
          <w:p w:rsidR="00FD6D5B" w:rsidRPr="001F5E58" w:rsidRDefault="00FD6D5B" w:rsidP="00FD6D5B">
            <w:pPr>
              <w:snapToGrid w:val="0"/>
              <w:rPr>
                <w:rFonts w:eastAsia="標楷體"/>
                <w:color w:val="00B050"/>
              </w:rPr>
            </w:pPr>
            <w:r>
              <w:rPr>
                <w:rFonts w:eastAsia="標楷體" w:hint="eastAsia"/>
                <w:color w:val="00B050"/>
              </w:rPr>
              <w:t>綜合</w:t>
            </w:r>
            <w:r w:rsidRPr="001F5E58">
              <w:rPr>
                <w:rFonts w:eastAsia="標楷體" w:hint="eastAsia"/>
                <w:color w:val="00B050"/>
              </w:rPr>
              <w:t>領域</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6</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cs="新細明體" w:hint="eastAsia"/>
                <w:color w:val="FF0000"/>
                <w:kern w:val="0"/>
              </w:rPr>
              <w:t>每學期實施相關課程或活動至少4小時</w:t>
            </w:r>
          </w:p>
        </w:tc>
      </w:tr>
      <w:tr w:rsidR="00FD6D5B" w:rsidRPr="00494B92" w:rsidTr="00FD6D5B">
        <w:tblPrEx>
          <w:jc w:val="center"/>
        </w:tblPrEx>
        <w:trPr>
          <w:gridAfter w:val="1"/>
          <w:wAfter w:w="9" w:type="dxa"/>
          <w:cantSplit/>
          <w:trHeight w:val="271"/>
          <w:tblHeader/>
          <w:jc w:val="center"/>
        </w:trPr>
        <w:tc>
          <w:tcPr>
            <w:tcW w:w="1838" w:type="dxa"/>
            <w:vMerge/>
            <w:shd w:val="clear" w:color="auto" w:fill="auto"/>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1F5E58" w:rsidRDefault="00FD6D5B" w:rsidP="00FD6D5B">
            <w:pPr>
              <w:snapToGrid w:val="0"/>
              <w:jc w:val="center"/>
              <w:rPr>
                <w:rFonts w:eastAsia="標楷體"/>
                <w:color w:val="00B050"/>
              </w:rPr>
            </w:pPr>
            <w:r w:rsidRPr="001F5E58">
              <w:rPr>
                <w:rFonts w:eastAsia="標楷體" w:hint="eastAsia"/>
                <w:color w:val="00B050"/>
              </w:rPr>
              <w:t>1-3</w:t>
            </w:r>
          </w:p>
        </w:tc>
        <w:tc>
          <w:tcPr>
            <w:tcW w:w="6379" w:type="dxa"/>
            <w:shd w:val="clear" w:color="auto" w:fill="auto"/>
            <w:vAlign w:val="center"/>
          </w:tcPr>
          <w:p w:rsidR="00FD6D5B" w:rsidRPr="001F5E58" w:rsidRDefault="00FD6D5B" w:rsidP="00FD6D5B">
            <w:pPr>
              <w:snapToGrid w:val="0"/>
              <w:rPr>
                <w:rFonts w:eastAsia="標楷體"/>
                <w:color w:val="00B050"/>
              </w:rPr>
            </w:pPr>
            <w:r w:rsidRPr="001F5E58">
              <w:rPr>
                <w:rFonts w:eastAsia="標楷體" w:hint="eastAsia"/>
                <w:color w:val="00B050"/>
              </w:rPr>
              <w:t>綜合領域</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6</w:t>
            </w:r>
          </w:p>
        </w:tc>
        <w:tc>
          <w:tcPr>
            <w:tcW w:w="3260" w:type="dxa"/>
            <w:gridSpan w:val="2"/>
            <w:vMerge/>
            <w:shd w:val="clear" w:color="auto" w:fill="auto"/>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7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cs="新細明體" w:hint="eastAsia"/>
                <w:color w:val="FF0000"/>
                <w:kern w:val="0"/>
              </w:rPr>
              <w:t>性侵害防治教育課程</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FB5B45" w:rsidRDefault="00FD6D5B" w:rsidP="00FD6D5B">
            <w:pPr>
              <w:snapToGrid w:val="0"/>
              <w:jc w:val="center"/>
              <w:rPr>
                <w:rFonts w:eastAsia="標楷體"/>
                <w:color w:val="00B050"/>
              </w:rPr>
            </w:pPr>
            <w:r w:rsidRPr="00FB5B45">
              <w:rPr>
                <w:rFonts w:eastAsia="標楷體" w:hint="eastAsia"/>
                <w:color w:val="00B050"/>
              </w:rPr>
              <w:t>2.9</w:t>
            </w:r>
          </w:p>
        </w:tc>
        <w:tc>
          <w:tcPr>
            <w:tcW w:w="6379" w:type="dxa"/>
            <w:shd w:val="clear" w:color="auto" w:fill="auto"/>
            <w:vAlign w:val="center"/>
          </w:tcPr>
          <w:p w:rsidR="00FD6D5B" w:rsidRPr="00FB5B45" w:rsidRDefault="00FD6D5B" w:rsidP="00FD6D5B">
            <w:pPr>
              <w:snapToGrid w:val="0"/>
              <w:rPr>
                <w:rFonts w:eastAsia="標楷體"/>
                <w:color w:val="00B050"/>
              </w:rPr>
            </w:pPr>
            <w:r w:rsidRPr="00FB5B45">
              <w:rPr>
                <w:rFonts w:eastAsia="標楷體" w:hint="eastAsia"/>
                <w:color w:val="00B050"/>
              </w:rPr>
              <w:t>社會領域</w:t>
            </w:r>
            <w:r w:rsidR="00334DFB">
              <w:rPr>
                <w:rFonts w:eastAsia="標楷體" w:hint="eastAsia"/>
                <w:color w:val="00B050"/>
              </w:rPr>
              <w:t xml:space="preserve">                </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3</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cs="新細明體" w:hint="eastAsia"/>
                <w:color w:val="FF0000"/>
                <w:kern w:val="0"/>
              </w:rPr>
              <w:t>每學年至少4小時以上</w:t>
            </w:r>
          </w:p>
        </w:tc>
      </w:tr>
      <w:tr w:rsidR="00FD6D5B" w:rsidRPr="00494B92" w:rsidTr="00FD6D5B">
        <w:tblPrEx>
          <w:jc w:val="center"/>
        </w:tblPrEx>
        <w:trPr>
          <w:gridAfter w:val="1"/>
          <w:wAfter w:w="9" w:type="dxa"/>
          <w:cantSplit/>
          <w:trHeight w:val="105"/>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vMerge w:val="restart"/>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D71170" w:rsidRDefault="00FD6D5B" w:rsidP="00FD6D5B">
            <w:pPr>
              <w:snapToGrid w:val="0"/>
              <w:jc w:val="center"/>
              <w:rPr>
                <w:rFonts w:eastAsia="標楷體"/>
                <w:color w:val="00B050"/>
              </w:rPr>
            </w:pPr>
            <w:r w:rsidRPr="00D71170">
              <w:rPr>
                <w:rFonts w:eastAsia="標楷體" w:hint="eastAsia"/>
                <w:color w:val="00B050"/>
              </w:rPr>
              <w:t>5</w:t>
            </w:r>
          </w:p>
        </w:tc>
        <w:tc>
          <w:tcPr>
            <w:tcW w:w="6379" w:type="dxa"/>
            <w:shd w:val="clear" w:color="auto" w:fill="auto"/>
            <w:vAlign w:val="center"/>
          </w:tcPr>
          <w:p w:rsidR="00FD6D5B" w:rsidRPr="00D71170" w:rsidRDefault="00FD6D5B" w:rsidP="00FD6D5B">
            <w:pPr>
              <w:snapToGrid w:val="0"/>
              <w:rPr>
                <w:rFonts w:eastAsia="標楷體"/>
                <w:color w:val="00B050"/>
              </w:rPr>
            </w:pPr>
            <w:r w:rsidRPr="00D71170">
              <w:rPr>
                <w:rFonts w:eastAsia="標楷體" w:hint="eastAsia"/>
                <w:color w:val="00B050"/>
              </w:rPr>
              <w:t>兒童朝會</w:t>
            </w:r>
            <w:r w:rsidRPr="00D71170">
              <w:rPr>
                <w:rFonts w:eastAsia="標楷體" w:hint="eastAsia"/>
                <w:color w:val="00B050"/>
              </w:rPr>
              <w:t>(1)</w:t>
            </w:r>
          </w:p>
        </w:tc>
        <w:tc>
          <w:tcPr>
            <w:tcW w:w="1701" w:type="dxa"/>
            <w:vMerge w:val="restart"/>
            <w:shd w:val="clear" w:color="auto" w:fill="auto"/>
            <w:vAlign w:val="center"/>
          </w:tcPr>
          <w:p w:rsidR="00FD6D5B" w:rsidRPr="00332732" w:rsidRDefault="00FD6D5B" w:rsidP="00FD6D5B">
            <w:pPr>
              <w:snapToGrid w:val="0"/>
              <w:jc w:val="center"/>
              <w:rPr>
                <w:rFonts w:eastAsia="標楷體"/>
                <w:color w:val="00B050"/>
              </w:rPr>
            </w:pPr>
            <w:r>
              <w:rPr>
                <w:rFonts w:eastAsia="標楷體" w:hint="eastAsia"/>
                <w:color w:val="00B050"/>
              </w:rPr>
              <w:t>4</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253"/>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vMerge/>
            <w:shd w:val="clear" w:color="auto" w:fill="auto"/>
            <w:vAlign w:val="center"/>
          </w:tcPr>
          <w:p w:rsidR="00FD6D5B" w:rsidRPr="00494B92" w:rsidRDefault="00FD6D5B" w:rsidP="00FD6D5B">
            <w:pPr>
              <w:snapToGrid w:val="0"/>
              <w:jc w:val="center"/>
              <w:rPr>
                <w:rFonts w:eastAsia="標楷體"/>
                <w:color w:val="FF0000"/>
              </w:rPr>
            </w:pPr>
          </w:p>
        </w:tc>
        <w:tc>
          <w:tcPr>
            <w:tcW w:w="1134" w:type="dxa"/>
            <w:shd w:val="clear" w:color="auto" w:fill="auto"/>
            <w:vAlign w:val="center"/>
          </w:tcPr>
          <w:p w:rsidR="00FD6D5B" w:rsidRPr="00552390" w:rsidRDefault="00FD6D5B" w:rsidP="00FD6D5B">
            <w:pPr>
              <w:snapToGrid w:val="0"/>
              <w:jc w:val="center"/>
              <w:rPr>
                <w:rFonts w:eastAsia="標楷體"/>
                <w:color w:val="00B050"/>
              </w:rPr>
            </w:pPr>
            <w:r w:rsidRPr="00552390">
              <w:rPr>
                <w:rFonts w:eastAsia="標楷體" w:hint="eastAsia"/>
                <w:color w:val="00B050"/>
              </w:rPr>
              <w:t>2.3.4</w:t>
            </w:r>
          </w:p>
        </w:tc>
        <w:tc>
          <w:tcPr>
            <w:tcW w:w="6379" w:type="dxa"/>
            <w:shd w:val="clear" w:color="auto" w:fill="auto"/>
            <w:vAlign w:val="center"/>
          </w:tcPr>
          <w:p w:rsidR="00FD6D5B" w:rsidRPr="00552390" w:rsidRDefault="00FD6D5B" w:rsidP="00FD6D5B">
            <w:pPr>
              <w:snapToGrid w:val="0"/>
              <w:rPr>
                <w:rFonts w:eastAsia="標楷體"/>
                <w:color w:val="00B050"/>
              </w:rPr>
            </w:pPr>
            <w:r w:rsidRPr="00552390">
              <w:rPr>
                <w:rFonts w:eastAsia="標楷體" w:hint="eastAsia"/>
                <w:color w:val="00B050"/>
              </w:rPr>
              <w:t>健康與體育</w:t>
            </w:r>
            <w:r w:rsidRPr="00552390">
              <w:rPr>
                <w:rFonts w:eastAsia="標楷體" w:hint="eastAsia"/>
                <w:color w:val="00B050"/>
              </w:rPr>
              <w:t>(3)</w:t>
            </w:r>
            <w:r>
              <w:rPr>
                <w:rFonts w:eastAsia="標楷體" w:hint="eastAsia"/>
                <w:color w:val="00B050"/>
              </w:rPr>
              <w:t xml:space="preserve">            </w:t>
            </w:r>
          </w:p>
        </w:tc>
        <w:tc>
          <w:tcPr>
            <w:tcW w:w="1701" w:type="dxa"/>
            <w:vMerge/>
            <w:shd w:val="clear" w:color="auto" w:fill="auto"/>
            <w:vAlign w:val="center"/>
          </w:tcPr>
          <w:p w:rsidR="00FD6D5B" w:rsidRPr="00494B92" w:rsidRDefault="00FD6D5B" w:rsidP="00FD6D5B">
            <w:pPr>
              <w:snapToGrid w:val="0"/>
              <w:jc w:val="center"/>
              <w:rPr>
                <w:rFonts w:eastAsia="標楷體"/>
                <w:color w:val="FF0000"/>
              </w:rPr>
            </w:pP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0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cs="新細明體" w:hint="eastAsia"/>
                <w:color w:val="FF0000"/>
                <w:kern w:val="0"/>
              </w:rPr>
              <w:t>家庭暴力防治課程</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F22C61" w:rsidRDefault="00FD6D5B" w:rsidP="00FD6D5B">
            <w:pPr>
              <w:snapToGrid w:val="0"/>
              <w:jc w:val="center"/>
              <w:rPr>
                <w:rFonts w:eastAsia="標楷體"/>
                <w:color w:val="00B050"/>
              </w:rPr>
            </w:pPr>
            <w:r w:rsidRPr="00F22C61">
              <w:rPr>
                <w:rFonts w:eastAsia="標楷體" w:hint="eastAsia"/>
                <w:color w:val="00B050"/>
              </w:rPr>
              <w:t>7.8</w:t>
            </w:r>
          </w:p>
        </w:tc>
        <w:tc>
          <w:tcPr>
            <w:tcW w:w="6379" w:type="dxa"/>
            <w:shd w:val="clear" w:color="auto" w:fill="auto"/>
            <w:vAlign w:val="center"/>
          </w:tcPr>
          <w:p w:rsidR="00FD6D5B" w:rsidRPr="00F22C61" w:rsidRDefault="00FD6D5B" w:rsidP="00FD6D5B">
            <w:pPr>
              <w:snapToGrid w:val="0"/>
              <w:rPr>
                <w:rFonts w:eastAsia="標楷體"/>
                <w:color w:val="00B050"/>
              </w:rPr>
            </w:pPr>
            <w:r w:rsidRPr="00F22C61">
              <w:rPr>
                <w:rFonts w:eastAsia="標楷體" w:hint="eastAsia"/>
                <w:color w:val="00B050"/>
              </w:rPr>
              <w:t>綜合領域</w:t>
            </w:r>
            <w:r w:rsidR="00284AC5">
              <w:rPr>
                <w:rFonts w:eastAsia="標楷體" w:hint="eastAsia"/>
                <w:color w:val="00B050"/>
              </w:rPr>
              <w:t xml:space="preserve">                 </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3</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cs="新細明體" w:hint="eastAsia"/>
                <w:color w:val="FF0000"/>
                <w:kern w:val="0"/>
              </w:rPr>
              <w:t>每學年至少4小時</w:t>
            </w:r>
          </w:p>
        </w:tc>
      </w:tr>
      <w:tr w:rsidR="00FD6D5B" w:rsidRPr="00494B92" w:rsidTr="00FD6D5B">
        <w:tblPrEx>
          <w:jc w:val="center"/>
        </w:tblPrEx>
        <w:trPr>
          <w:gridAfter w:val="1"/>
          <w:wAfter w:w="9" w:type="dxa"/>
          <w:cantSplit/>
          <w:trHeight w:val="300"/>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F22C61" w:rsidRDefault="00FD6D5B" w:rsidP="00FD6D5B">
            <w:pPr>
              <w:snapToGrid w:val="0"/>
              <w:jc w:val="center"/>
              <w:rPr>
                <w:rFonts w:eastAsia="標楷體"/>
                <w:color w:val="00B050"/>
              </w:rPr>
            </w:pPr>
            <w:r w:rsidRPr="00F22C61">
              <w:rPr>
                <w:rFonts w:eastAsia="標楷體" w:hint="eastAsia"/>
                <w:color w:val="00B050"/>
              </w:rPr>
              <w:t>3.4</w:t>
            </w:r>
          </w:p>
        </w:tc>
        <w:tc>
          <w:tcPr>
            <w:tcW w:w="6379" w:type="dxa"/>
            <w:shd w:val="clear" w:color="auto" w:fill="auto"/>
            <w:vAlign w:val="center"/>
          </w:tcPr>
          <w:p w:rsidR="00FD6D5B" w:rsidRPr="00F22C61" w:rsidRDefault="00FD6D5B" w:rsidP="00FD6D5B">
            <w:pPr>
              <w:snapToGrid w:val="0"/>
              <w:rPr>
                <w:rFonts w:eastAsia="標楷體"/>
                <w:color w:val="00B050"/>
              </w:rPr>
            </w:pPr>
            <w:r w:rsidRPr="00F22C61">
              <w:rPr>
                <w:rFonts w:eastAsia="標楷體" w:hint="eastAsia"/>
                <w:color w:val="00B050"/>
              </w:rPr>
              <w:t>綜合活動</w:t>
            </w:r>
            <w:r w:rsidR="00284AC5">
              <w:rPr>
                <w:rFonts w:eastAsia="標楷體" w:hint="eastAsia"/>
                <w:color w:val="00B050"/>
              </w:rPr>
              <w:t xml:space="preserve">                 </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3</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0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家庭教育相關課程或活動</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ED5C9B" w:rsidRDefault="00FD6D5B" w:rsidP="00FD6D5B">
            <w:pPr>
              <w:snapToGrid w:val="0"/>
              <w:jc w:val="center"/>
              <w:rPr>
                <w:rFonts w:eastAsia="標楷體"/>
                <w:color w:val="00B050"/>
              </w:rPr>
            </w:pPr>
            <w:r w:rsidRPr="00ED5C9B">
              <w:rPr>
                <w:rFonts w:eastAsia="標楷體" w:hint="eastAsia"/>
                <w:color w:val="00B050"/>
              </w:rPr>
              <w:t>2</w:t>
            </w:r>
          </w:p>
        </w:tc>
        <w:tc>
          <w:tcPr>
            <w:tcW w:w="6379" w:type="dxa"/>
            <w:shd w:val="clear" w:color="auto" w:fill="auto"/>
            <w:vAlign w:val="center"/>
          </w:tcPr>
          <w:p w:rsidR="00FD6D5B" w:rsidRPr="00332732" w:rsidRDefault="00FD6D5B" w:rsidP="00FD6D5B">
            <w:pPr>
              <w:snapToGrid w:val="0"/>
              <w:rPr>
                <w:rFonts w:eastAsia="標楷體"/>
                <w:color w:val="00B050"/>
              </w:rPr>
            </w:pPr>
            <w:r w:rsidRPr="00332732">
              <w:rPr>
                <w:rFonts w:eastAsia="標楷體" w:hint="eastAsia"/>
                <w:color w:val="00B050"/>
              </w:rPr>
              <w:t>班級親師座談會</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3</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正式課程外每學年至少4小時</w:t>
            </w:r>
          </w:p>
        </w:tc>
      </w:tr>
      <w:tr w:rsidR="00FD6D5B" w:rsidRPr="00494B92" w:rsidTr="00FD6D5B">
        <w:tblPrEx>
          <w:jc w:val="center"/>
        </w:tblPrEx>
        <w:trPr>
          <w:gridAfter w:val="1"/>
          <w:wAfter w:w="9" w:type="dxa"/>
          <w:cantSplit/>
          <w:trHeight w:val="300"/>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ED5C9B" w:rsidRDefault="00FD6D5B" w:rsidP="00FD6D5B">
            <w:pPr>
              <w:snapToGrid w:val="0"/>
              <w:jc w:val="center"/>
              <w:rPr>
                <w:rFonts w:eastAsia="標楷體"/>
                <w:color w:val="00B050"/>
              </w:rPr>
            </w:pPr>
            <w:r w:rsidRPr="00ED5C9B">
              <w:rPr>
                <w:rFonts w:eastAsia="標楷體" w:hint="eastAsia"/>
                <w:color w:val="00B050"/>
              </w:rPr>
              <w:t>2</w:t>
            </w:r>
          </w:p>
        </w:tc>
        <w:tc>
          <w:tcPr>
            <w:tcW w:w="6379" w:type="dxa"/>
            <w:shd w:val="clear" w:color="auto" w:fill="auto"/>
            <w:vAlign w:val="center"/>
          </w:tcPr>
          <w:p w:rsidR="00FD6D5B" w:rsidRPr="00332732" w:rsidRDefault="00FD6D5B" w:rsidP="00FD6D5B">
            <w:pPr>
              <w:snapToGrid w:val="0"/>
              <w:rPr>
                <w:rFonts w:eastAsia="標楷體"/>
                <w:color w:val="00B050"/>
              </w:rPr>
            </w:pPr>
            <w:r w:rsidRPr="00332732">
              <w:rPr>
                <w:rFonts w:eastAsia="標楷體" w:hint="eastAsia"/>
                <w:color w:val="00B050"/>
              </w:rPr>
              <w:t>班級親師座談會</w:t>
            </w:r>
          </w:p>
        </w:tc>
        <w:tc>
          <w:tcPr>
            <w:tcW w:w="1701" w:type="dxa"/>
            <w:shd w:val="clear" w:color="auto" w:fill="auto"/>
            <w:vAlign w:val="center"/>
          </w:tcPr>
          <w:p w:rsidR="00FD6D5B" w:rsidRPr="00332732" w:rsidRDefault="00FD6D5B" w:rsidP="00FD6D5B">
            <w:pPr>
              <w:snapToGrid w:val="0"/>
              <w:jc w:val="center"/>
              <w:rPr>
                <w:rFonts w:eastAsia="標楷體"/>
                <w:color w:val="00B050"/>
              </w:rPr>
            </w:pPr>
            <w:r w:rsidRPr="00332732">
              <w:rPr>
                <w:rFonts w:eastAsia="標楷體" w:hint="eastAsia"/>
                <w:color w:val="00B050"/>
              </w:rPr>
              <w:t>3</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0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環境教育</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ED5C9B" w:rsidRDefault="00FD6D5B" w:rsidP="00FD6D5B">
            <w:pPr>
              <w:snapToGrid w:val="0"/>
              <w:jc w:val="center"/>
              <w:rPr>
                <w:rFonts w:eastAsia="標楷體"/>
                <w:color w:val="00B050"/>
              </w:rPr>
            </w:pPr>
            <w:r w:rsidRPr="00ED5C9B">
              <w:rPr>
                <w:rFonts w:eastAsia="標楷體" w:hint="eastAsia"/>
                <w:color w:val="00B050"/>
              </w:rPr>
              <w:t>12</w:t>
            </w:r>
          </w:p>
        </w:tc>
        <w:tc>
          <w:tcPr>
            <w:tcW w:w="6379" w:type="dxa"/>
            <w:shd w:val="clear" w:color="auto" w:fill="auto"/>
            <w:vAlign w:val="center"/>
          </w:tcPr>
          <w:p w:rsidR="00FD6D5B" w:rsidRPr="00494B92" w:rsidRDefault="00FD6D5B" w:rsidP="00FD6D5B">
            <w:pPr>
              <w:snapToGrid w:val="0"/>
              <w:rPr>
                <w:rFonts w:eastAsia="標楷體"/>
                <w:color w:val="FF0000"/>
              </w:rPr>
            </w:pPr>
            <w:r w:rsidRPr="00332732">
              <w:rPr>
                <w:rFonts w:eastAsia="標楷體" w:hint="eastAsia"/>
                <w:color w:val="00B050"/>
              </w:rPr>
              <w:t>校定課程</w:t>
            </w:r>
            <w:r w:rsidRPr="00332732">
              <w:rPr>
                <w:rFonts w:eastAsia="標楷體" w:hint="eastAsia"/>
                <w:color w:val="00B050"/>
              </w:rPr>
              <w:t>-</w:t>
            </w:r>
            <w:r w:rsidRPr="00332732">
              <w:rPr>
                <w:rFonts w:eastAsia="標楷體" w:hint="eastAsia"/>
                <w:color w:val="00B050"/>
              </w:rPr>
              <w:t>其他類</w:t>
            </w:r>
            <w:r w:rsidRPr="00332732">
              <w:rPr>
                <w:rFonts w:eastAsia="標楷體" w:hint="eastAsia"/>
                <w:color w:val="00B050"/>
              </w:rPr>
              <w:t>-</w:t>
            </w:r>
            <w:r w:rsidRPr="00332732">
              <w:rPr>
                <w:rFonts w:eastAsia="標楷體" w:hint="eastAsia"/>
                <w:color w:val="00B050"/>
              </w:rPr>
              <w:t>戶外教育</w:t>
            </w:r>
          </w:p>
        </w:tc>
        <w:tc>
          <w:tcPr>
            <w:tcW w:w="1701" w:type="dxa"/>
            <w:shd w:val="clear" w:color="auto" w:fill="auto"/>
            <w:vAlign w:val="center"/>
          </w:tcPr>
          <w:p w:rsidR="00FD6D5B" w:rsidRPr="00494B92" w:rsidRDefault="00FD6D5B" w:rsidP="00FD6D5B">
            <w:pPr>
              <w:snapToGrid w:val="0"/>
              <w:jc w:val="center"/>
              <w:rPr>
                <w:rFonts w:eastAsia="標楷體"/>
                <w:color w:val="FF0000"/>
              </w:rPr>
            </w:pPr>
            <w:r w:rsidRPr="00332732">
              <w:rPr>
                <w:rFonts w:eastAsia="標楷體" w:hint="eastAsia"/>
                <w:color w:val="00B050"/>
              </w:rPr>
              <w:t>7</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每年辦理4小時以上</w:t>
            </w:r>
          </w:p>
        </w:tc>
      </w:tr>
      <w:tr w:rsidR="00FD6D5B" w:rsidRPr="00494B92" w:rsidTr="00FD6D5B">
        <w:tblPrEx>
          <w:jc w:val="center"/>
        </w:tblPrEx>
        <w:trPr>
          <w:gridAfter w:val="1"/>
          <w:wAfter w:w="9" w:type="dxa"/>
          <w:cantSplit/>
          <w:trHeight w:val="300"/>
          <w:tblHeader/>
          <w:jc w:val="center"/>
        </w:trPr>
        <w:tc>
          <w:tcPr>
            <w:tcW w:w="1838" w:type="dxa"/>
            <w:vMerge/>
            <w:shd w:val="clear" w:color="auto" w:fill="B6DDE8" w:themeFill="accent5" w:themeFillTint="66"/>
            <w:vAlign w:val="center"/>
          </w:tcPr>
          <w:p w:rsidR="00FD6D5B" w:rsidRPr="00494B92" w:rsidRDefault="00FD6D5B" w:rsidP="00FD6D5B">
            <w:pPr>
              <w:snapToGrid w:val="0"/>
              <w:jc w:val="center"/>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494B92" w:rsidRDefault="00FD6D5B" w:rsidP="00FD6D5B">
            <w:pPr>
              <w:snapToGrid w:val="0"/>
              <w:jc w:val="center"/>
              <w:rPr>
                <w:rFonts w:eastAsia="標楷體"/>
                <w:color w:val="FF0000"/>
              </w:rPr>
            </w:pPr>
            <w:r w:rsidRPr="00030CC9">
              <w:rPr>
                <w:rFonts w:eastAsia="標楷體" w:hint="eastAsia"/>
                <w:color w:val="00B050"/>
              </w:rPr>
              <w:t>2-</w:t>
            </w:r>
            <w:r>
              <w:rPr>
                <w:rFonts w:eastAsia="標楷體" w:hint="eastAsia"/>
                <w:color w:val="00B050"/>
              </w:rPr>
              <w:t>3</w:t>
            </w:r>
          </w:p>
        </w:tc>
        <w:tc>
          <w:tcPr>
            <w:tcW w:w="6379" w:type="dxa"/>
            <w:shd w:val="clear" w:color="auto" w:fill="auto"/>
            <w:vAlign w:val="center"/>
          </w:tcPr>
          <w:p w:rsidR="00FD6D5B" w:rsidRPr="00494B92" w:rsidRDefault="00FD6D5B" w:rsidP="00FD6D5B">
            <w:pPr>
              <w:snapToGrid w:val="0"/>
              <w:rPr>
                <w:rFonts w:eastAsia="標楷體"/>
                <w:color w:val="FF0000"/>
              </w:rPr>
            </w:pPr>
            <w:r w:rsidRPr="004328A6">
              <w:rPr>
                <w:rFonts w:eastAsia="標楷體" w:hint="eastAsia"/>
                <w:color w:val="00B050"/>
              </w:rPr>
              <w:t>自然科學領域</w:t>
            </w:r>
          </w:p>
        </w:tc>
        <w:tc>
          <w:tcPr>
            <w:tcW w:w="1701" w:type="dxa"/>
            <w:shd w:val="clear" w:color="auto" w:fill="auto"/>
            <w:vAlign w:val="center"/>
          </w:tcPr>
          <w:p w:rsidR="00FD6D5B" w:rsidRPr="00494B92" w:rsidRDefault="00FD6D5B" w:rsidP="00FD6D5B">
            <w:pPr>
              <w:snapToGrid w:val="0"/>
              <w:jc w:val="center"/>
              <w:rPr>
                <w:rFonts w:eastAsia="標楷體"/>
                <w:color w:val="FF0000"/>
              </w:rPr>
            </w:pPr>
            <w:r>
              <w:rPr>
                <w:rFonts w:eastAsia="標楷體" w:hint="eastAsia"/>
                <w:color w:val="00B050"/>
              </w:rPr>
              <w:t>6</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13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海洋教育</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ED5CCC" w:rsidRDefault="00FD6D5B" w:rsidP="00FD6D5B">
            <w:pPr>
              <w:snapToGrid w:val="0"/>
              <w:jc w:val="center"/>
              <w:rPr>
                <w:rFonts w:eastAsia="標楷體"/>
                <w:color w:val="00B050"/>
              </w:rPr>
            </w:pPr>
            <w:r w:rsidRPr="00ED5CCC">
              <w:rPr>
                <w:rFonts w:eastAsia="標楷體" w:hint="eastAsia"/>
                <w:color w:val="00B050"/>
              </w:rPr>
              <w:t>1</w:t>
            </w:r>
            <w:r w:rsidR="006B6A71">
              <w:rPr>
                <w:rFonts w:eastAsia="標楷體" w:hint="eastAsia"/>
                <w:color w:val="00B050"/>
              </w:rPr>
              <w:t>7</w:t>
            </w:r>
          </w:p>
          <w:p w:rsidR="00FD6D5B" w:rsidRPr="00ED5CCC" w:rsidRDefault="00284AC5" w:rsidP="00FD6D5B">
            <w:pPr>
              <w:snapToGrid w:val="0"/>
              <w:jc w:val="center"/>
              <w:rPr>
                <w:rFonts w:eastAsia="標楷體"/>
                <w:color w:val="00B050"/>
              </w:rPr>
            </w:pPr>
            <w:r>
              <w:rPr>
                <w:rFonts w:eastAsia="標楷體" w:hint="eastAsia"/>
                <w:color w:val="00B050"/>
              </w:rPr>
              <w:t>7</w:t>
            </w:r>
            <w:r w:rsidR="00FD6D5B" w:rsidRPr="00ED5CCC">
              <w:rPr>
                <w:rFonts w:eastAsia="標楷體" w:hint="eastAsia"/>
                <w:color w:val="00B050"/>
              </w:rPr>
              <w:t>、</w:t>
            </w:r>
            <w:r w:rsidR="00FD6D5B" w:rsidRPr="00ED5CCC">
              <w:rPr>
                <w:rFonts w:eastAsia="標楷體" w:hint="eastAsia"/>
                <w:color w:val="00B050"/>
              </w:rPr>
              <w:t>21</w:t>
            </w:r>
          </w:p>
        </w:tc>
        <w:tc>
          <w:tcPr>
            <w:tcW w:w="6379" w:type="dxa"/>
            <w:shd w:val="clear" w:color="auto" w:fill="auto"/>
            <w:vAlign w:val="center"/>
          </w:tcPr>
          <w:p w:rsidR="00FD6D5B" w:rsidRPr="00ED5CCC" w:rsidRDefault="00FD6D5B" w:rsidP="00FD6D5B">
            <w:pPr>
              <w:snapToGrid w:val="0"/>
              <w:rPr>
                <w:rFonts w:eastAsia="標楷體"/>
                <w:color w:val="00B050"/>
              </w:rPr>
            </w:pPr>
            <w:r w:rsidRPr="00ED5CCC">
              <w:rPr>
                <w:rFonts w:eastAsia="標楷體" w:hint="eastAsia"/>
                <w:color w:val="00B050"/>
              </w:rPr>
              <w:t>數學領域</w:t>
            </w:r>
            <w:r w:rsidRPr="00ED5CCC">
              <w:rPr>
                <w:rFonts w:eastAsia="標楷體" w:hint="eastAsia"/>
                <w:color w:val="00B050"/>
              </w:rPr>
              <w:t>(1</w:t>
            </w:r>
            <w:r w:rsidRPr="00ED5CCC">
              <w:rPr>
                <w:rFonts w:eastAsia="標楷體" w:hint="eastAsia"/>
                <w:color w:val="00B050"/>
              </w:rPr>
              <w:t>節</w:t>
            </w:r>
            <w:r w:rsidRPr="00ED5CCC">
              <w:rPr>
                <w:rFonts w:eastAsia="標楷體" w:hint="eastAsia"/>
                <w:color w:val="00B050"/>
              </w:rPr>
              <w:t>)</w:t>
            </w:r>
          </w:p>
          <w:p w:rsidR="00FD6D5B" w:rsidRPr="00ED5CCC" w:rsidRDefault="00FD6D5B" w:rsidP="00FD6D5B">
            <w:pPr>
              <w:snapToGrid w:val="0"/>
              <w:rPr>
                <w:rFonts w:eastAsia="標楷體"/>
                <w:color w:val="00B050"/>
              </w:rPr>
            </w:pPr>
            <w:r w:rsidRPr="00ED5CCC">
              <w:rPr>
                <w:rFonts w:eastAsia="標楷體" w:hint="eastAsia"/>
                <w:color w:val="00B050"/>
              </w:rPr>
              <w:t>國語領域</w:t>
            </w:r>
            <w:r w:rsidRPr="00ED5CCC">
              <w:rPr>
                <w:rFonts w:eastAsia="標楷體" w:hint="eastAsia"/>
                <w:color w:val="00B050"/>
              </w:rPr>
              <w:t>(5+3</w:t>
            </w:r>
            <w:r w:rsidRPr="00ED5CCC">
              <w:rPr>
                <w:rFonts w:eastAsia="標楷體" w:hint="eastAsia"/>
                <w:color w:val="00B050"/>
              </w:rPr>
              <w:t>節</w:t>
            </w:r>
            <w:r w:rsidRPr="00ED5CCC">
              <w:rPr>
                <w:rFonts w:eastAsia="標楷體" w:hint="eastAsia"/>
                <w:color w:val="00B050"/>
              </w:rPr>
              <w:t>)</w:t>
            </w:r>
            <w:r w:rsidR="00284AC5">
              <w:rPr>
                <w:rFonts w:eastAsia="標楷體" w:hint="eastAsia"/>
                <w:color w:val="00B050"/>
              </w:rPr>
              <w:t xml:space="preserve">           </w:t>
            </w:r>
          </w:p>
        </w:tc>
        <w:tc>
          <w:tcPr>
            <w:tcW w:w="1701" w:type="dxa"/>
            <w:shd w:val="clear" w:color="auto" w:fill="auto"/>
            <w:vAlign w:val="center"/>
          </w:tcPr>
          <w:p w:rsidR="00FD6D5B" w:rsidRPr="004328A6" w:rsidRDefault="00FD6D5B" w:rsidP="00FD6D5B">
            <w:pPr>
              <w:snapToGrid w:val="0"/>
              <w:jc w:val="center"/>
              <w:rPr>
                <w:rFonts w:eastAsia="標楷體"/>
                <w:color w:val="00B050"/>
              </w:rPr>
            </w:pPr>
            <w:r>
              <w:rPr>
                <w:rFonts w:eastAsia="標楷體" w:hint="eastAsia"/>
                <w:color w:val="00B050"/>
              </w:rPr>
              <w:t>9</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每學期</w:t>
            </w:r>
            <w:r w:rsidRPr="00494B92">
              <w:rPr>
                <w:rFonts w:ascii="標楷體" w:eastAsia="標楷體" w:hAnsi="標楷體"/>
                <w:color w:val="FF0000"/>
              </w:rPr>
              <w:t>8</w:t>
            </w:r>
            <w:r w:rsidRPr="00494B92">
              <w:rPr>
                <w:rFonts w:ascii="標楷體" w:eastAsia="標楷體" w:hAnsi="標楷體" w:hint="eastAsia"/>
                <w:color w:val="FF0000"/>
              </w:rPr>
              <w:t>節以上</w:t>
            </w:r>
          </w:p>
        </w:tc>
      </w:tr>
      <w:tr w:rsidR="00FD6D5B" w:rsidRPr="00494B92" w:rsidTr="00FD6D5B">
        <w:tblPrEx>
          <w:jc w:val="center"/>
        </w:tblPrEx>
        <w:trPr>
          <w:gridAfter w:val="1"/>
          <w:wAfter w:w="9" w:type="dxa"/>
          <w:cantSplit/>
          <w:trHeight w:val="130"/>
          <w:tblHeader/>
          <w:jc w:val="center"/>
        </w:trPr>
        <w:tc>
          <w:tcPr>
            <w:tcW w:w="1838" w:type="dxa"/>
            <w:vMerge/>
            <w:shd w:val="clear" w:color="auto" w:fill="auto"/>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F86291" w:rsidRDefault="00FD6D5B" w:rsidP="00FD6D5B">
            <w:pPr>
              <w:snapToGrid w:val="0"/>
              <w:jc w:val="center"/>
              <w:rPr>
                <w:rFonts w:eastAsia="標楷體"/>
                <w:color w:val="00B050"/>
              </w:rPr>
            </w:pPr>
            <w:r w:rsidRPr="00F86291">
              <w:rPr>
                <w:rFonts w:eastAsia="標楷體" w:hint="eastAsia"/>
                <w:color w:val="00B050"/>
              </w:rPr>
              <w:t>7-9</w:t>
            </w:r>
          </w:p>
        </w:tc>
        <w:tc>
          <w:tcPr>
            <w:tcW w:w="6379" w:type="dxa"/>
            <w:shd w:val="clear" w:color="auto" w:fill="auto"/>
            <w:vAlign w:val="center"/>
          </w:tcPr>
          <w:p w:rsidR="00FD6D5B" w:rsidRPr="00F86291" w:rsidRDefault="00FD6D5B" w:rsidP="00FD6D5B">
            <w:pPr>
              <w:snapToGrid w:val="0"/>
              <w:rPr>
                <w:rFonts w:eastAsia="標楷體"/>
                <w:color w:val="00B050"/>
              </w:rPr>
            </w:pPr>
            <w:r w:rsidRPr="00F86291">
              <w:rPr>
                <w:rFonts w:eastAsia="標楷體" w:hint="eastAsia"/>
                <w:color w:val="00B050"/>
              </w:rPr>
              <w:t>自然科學領域</w:t>
            </w:r>
          </w:p>
        </w:tc>
        <w:tc>
          <w:tcPr>
            <w:tcW w:w="1701" w:type="dxa"/>
            <w:shd w:val="clear" w:color="auto" w:fill="auto"/>
            <w:vAlign w:val="center"/>
          </w:tcPr>
          <w:p w:rsidR="00FD6D5B" w:rsidRPr="004328A6" w:rsidRDefault="00FD6D5B" w:rsidP="00FD6D5B">
            <w:pPr>
              <w:snapToGrid w:val="0"/>
              <w:jc w:val="center"/>
              <w:rPr>
                <w:rFonts w:eastAsia="標楷體"/>
                <w:color w:val="00B050"/>
              </w:rPr>
            </w:pPr>
            <w:r>
              <w:rPr>
                <w:rFonts w:eastAsia="標楷體" w:hint="eastAsia"/>
                <w:color w:val="00B050"/>
              </w:rPr>
              <w:t>9</w:t>
            </w:r>
          </w:p>
        </w:tc>
        <w:tc>
          <w:tcPr>
            <w:tcW w:w="3260" w:type="dxa"/>
            <w:gridSpan w:val="2"/>
            <w:vMerge/>
            <w:shd w:val="clear" w:color="auto" w:fill="auto"/>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79"/>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防災教育</w:t>
            </w:r>
          </w:p>
        </w:tc>
        <w:tc>
          <w:tcPr>
            <w:tcW w:w="425"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FF0000"/>
              </w:rPr>
              <w:t>上</w:t>
            </w:r>
          </w:p>
        </w:tc>
        <w:tc>
          <w:tcPr>
            <w:tcW w:w="1134"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2.3</w:t>
            </w:r>
          </w:p>
        </w:tc>
        <w:tc>
          <w:tcPr>
            <w:tcW w:w="6379" w:type="dxa"/>
            <w:shd w:val="clear" w:color="auto" w:fill="auto"/>
            <w:vAlign w:val="center"/>
          </w:tcPr>
          <w:p w:rsidR="00FD6D5B" w:rsidRPr="00CE7318" w:rsidRDefault="00FD6D5B" w:rsidP="00FD6D5B">
            <w:pPr>
              <w:snapToGrid w:val="0"/>
              <w:rPr>
                <w:rFonts w:eastAsia="標楷體"/>
                <w:color w:val="00B050"/>
              </w:rPr>
            </w:pPr>
            <w:r w:rsidRPr="00CE7318">
              <w:rPr>
                <w:rFonts w:eastAsia="標楷體" w:hint="eastAsia"/>
                <w:color w:val="00B050"/>
              </w:rPr>
              <w:t>校定課程</w:t>
            </w:r>
            <w:r w:rsidRPr="00CE7318">
              <w:rPr>
                <w:rFonts w:eastAsia="標楷體" w:hint="eastAsia"/>
                <w:color w:val="00B050"/>
              </w:rPr>
              <w:t>-</w:t>
            </w:r>
            <w:r w:rsidRPr="00CE7318">
              <w:rPr>
                <w:rFonts w:eastAsia="標楷體" w:hint="eastAsia"/>
                <w:color w:val="00B050"/>
              </w:rPr>
              <w:t>其他類</w:t>
            </w:r>
            <w:r w:rsidRPr="00CE7318">
              <w:rPr>
                <w:rFonts w:eastAsia="標楷體" w:hint="eastAsia"/>
                <w:color w:val="00B050"/>
              </w:rPr>
              <w:t>-</w:t>
            </w:r>
            <w:r w:rsidRPr="00CE7318">
              <w:rPr>
                <w:rFonts w:eastAsia="標楷體" w:hint="eastAsia"/>
                <w:color w:val="00B050"/>
              </w:rPr>
              <w:t>學校活動</w:t>
            </w:r>
            <w:r w:rsidRPr="00CE7318">
              <w:rPr>
                <w:rFonts w:eastAsia="標楷體" w:hint="eastAsia"/>
                <w:color w:val="00B050"/>
              </w:rPr>
              <w:t>-</w:t>
            </w:r>
            <w:r w:rsidRPr="00CE7318">
              <w:rPr>
                <w:rFonts w:ascii="標楷體" w:eastAsia="標楷體" w:hAnsi="標楷體" w:hint="eastAsia"/>
                <w:color w:val="00B050"/>
              </w:rPr>
              <w:t>地震暨消防複合式防災演練</w:t>
            </w:r>
          </w:p>
        </w:tc>
        <w:tc>
          <w:tcPr>
            <w:tcW w:w="1701" w:type="dxa"/>
            <w:shd w:val="clear" w:color="auto" w:fill="auto"/>
            <w:vAlign w:val="center"/>
          </w:tcPr>
          <w:p w:rsidR="00FD6D5B" w:rsidRPr="00CE7318" w:rsidRDefault="00FD6D5B" w:rsidP="00FD6D5B">
            <w:pPr>
              <w:snapToGrid w:val="0"/>
              <w:jc w:val="center"/>
              <w:rPr>
                <w:rFonts w:eastAsia="標楷體"/>
                <w:color w:val="00B050"/>
              </w:rPr>
            </w:pPr>
            <w:r w:rsidRPr="00CE7318">
              <w:rPr>
                <w:rFonts w:eastAsia="標楷體" w:hint="eastAsia"/>
                <w:color w:val="00B050"/>
              </w:rPr>
              <w:t>2</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rPr>
              <w:t>每學期至少一場次校園疏散避難演練及至少辦理一場次災害防救教育主題活動</w:t>
            </w:r>
          </w:p>
        </w:tc>
      </w:tr>
      <w:tr w:rsidR="00FD6D5B" w:rsidRPr="00494B92" w:rsidTr="00FD6D5B">
        <w:tblPrEx>
          <w:jc w:val="center"/>
        </w:tblPrEx>
        <w:trPr>
          <w:gridAfter w:val="1"/>
          <w:wAfter w:w="9" w:type="dxa"/>
          <w:cantSplit/>
          <w:trHeight w:val="610"/>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D549A7" w:rsidRDefault="00FD6D5B" w:rsidP="00FD6D5B">
            <w:pPr>
              <w:snapToGrid w:val="0"/>
              <w:jc w:val="center"/>
              <w:rPr>
                <w:rFonts w:eastAsia="標楷體"/>
                <w:color w:val="FF0000"/>
              </w:rPr>
            </w:pPr>
            <w:r w:rsidRPr="00D549A7">
              <w:rPr>
                <w:rFonts w:eastAsia="標楷體" w:hint="eastAsia"/>
                <w:color w:val="FF0000"/>
              </w:rPr>
              <w:t>下</w:t>
            </w:r>
          </w:p>
        </w:tc>
        <w:tc>
          <w:tcPr>
            <w:tcW w:w="1134"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15</w:t>
            </w:r>
          </w:p>
        </w:tc>
        <w:tc>
          <w:tcPr>
            <w:tcW w:w="6379" w:type="dxa"/>
            <w:shd w:val="clear" w:color="auto" w:fill="auto"/>
            <w:vAlign w:val="center"/>
          </w:tcPr>
          <w:p w:rsidR="00FD6D5B" w:rsidRPr="00CE7318" w:rsidRDefault="00FD6D5B" w:rsidP="00FD6D5B">
            <w:pPr>
              <w:snapToGrid w:val="0"/>
              <w:rPr>
                <w:rFonts w:eastAsia="標楷體"/>
                <w:color w:val="00B050"/>
              </w:rPr>
            </w:pPr>
            <w:r w:rsidRPr="00CE7318">
              <w:rPr>
                <w:rFonts w:eastAsia="標楷體" w:hint="eastAsia"/>
                <w:color w:val="00B050"/>
              </w:rPr>
              <w:t>校定課程</w:t>
            </w:r>
            <w:r w:rsidRPr="00CE7318">
              <w:rPr>
                <w:rFonts w:eastAsia="標楷體" w:hint="eastAsia"/>
                <w:color w:val="00B050"/>
              </w:rPr>
              <w:t>-</w:t>
            </w:r>
            <w:r w:rsidRPr="00CE7318">
              <w:rPr>
                <w:rFonts w:eastAsia="標楷體" w:hint="eastAsia"/>
                <w:color w:val="00B050"/>
              </w:rPr>
              <w:t>其他類</w:t>
            </w:r>
            <w:r w:rsidRPr="00CE7318">
              <w:rPr>
                <w:rFonts w:eastAsia="標楷體" w:hint="eastAsia"/>
                <w:color w:val="00B050"/>
              </w:rPr>
              <w:t>-</w:t>
            </w:r>
            <w:r w:rsidRPr="00CE7318">
              <w:rPr>
                <w:rFonts w:eastAsia="標楷體" w:hint="eastAsia"/>
                <w:color w:val="00B050"/>
              </w:rPr>
              <w:t>學校活動</w:t>
            </w:r>
            <w:r w:rsidRPr="00CE7318">
              <w:rPr>
                <w:rFonts w:eastAsia="標楷體" w:hint="eastAsia"/>
                <w:color w:val="00B050"/>
              </w:rPr>
              <w:t>-</w:t>
            </w:r>
            <w:r w:rsidRPr="00CE7318">
              <w:rPr>
                <w:rFonts w:ascii="標楷體" w:eastAsia="標楷體" w:hAnsi="標楷體" w:hint="eastAsia"/>
                <w:color w:val="00B050"/>
              </w:rPr>
              <w:t>校慶暨多元活動消防局闖關</w:t>
            </w:r>
          </w:p>
        </w:tc>
        <w:tc>
          <w:tcPr>
            <w:tcW w:w="1701" w:type="dxa"/>
            <w:shd w:val="clear" w:color="auto" w:fill="auto"/>
            <w:vAlign w:val="center"/>
          </w:tcPr>
          <w:p w:rsidR="00FD6D5B" w:rsidRPr="00CE7318" w:rsidRDefault="00FD6D5B" w:rsidP="00FD6D5B">
            <w:pPr>
              <w:snapToGrid w:val="0"/>
              <w:jc w:val="center"/>
              <w:rPr>
                <w:rFonts w:eastAsia="標楷體"/>
                <w:color w:val="00B050"/>
              </w:rPr>
            </w:pPr>
            <w:r w:rsidRPr="00CE7318">
              <w:rPr>
                <w:rFonts w:eastAsia="標楷體" w:hint="eastAsia"/>
                <w:color w:val="00B050"/>
              </w:rPr>
              <w:t>1</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0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kern w:val="0"/>
                <w:shd w:val="clear" w:color="auto" w:fill="FFFFFF"/>
              </w:rPr>
              <w:t>防制藥物濫用</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無</w:t>
            </w:r>
          </w:p>
        </w:tc>
        <w:tc>
          <w:tcPr>
            <w:tcW w:w="6379" w:type="dxa"/>
            <w:shd w:val="clear" w:color="auto" w:fill="auto"/>
            <w:vAlign w:val="center"/>
          </w:tcPr>
          <w:p w:rsidR="00FD6D5B" w:rsidRPr="00D549A7" w:rsidRDefault="00FD6D5B" w:rsidP="00FD6D5B">
            <w:pPr>
              <w:snapToGrid w:val="0"/>
              <w:rPr>
                <w:rFonts w:eastAsia="標楷體"/>
                <w:color w:val="00B050"/>
              </w:rPr>
            </w:pPr>
            <w:r w:rsidRPr="00D549A7">
              <w:rPr>
                <w:rFonts w:eastAsia="標楷體" w:hint="eastAsia"/>
                <w:color w:val="00B050"/>
              </w:rPr>
              <w:t>無</w:t>
            </w:r>
          </w:p>
        </w:tc>
        <w:tc>
          <w:tcPr>
            <w:tcW w:w="1701"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0</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kern w:val="0"/>
                <w:shd w:val="clear" w:color="auto" w:fill="FFFFFF"/>
              </w:rPr>
              <w:t>健康與體育至少1節</w:t>
            </w:r>
          </w:p>
        </w:tc>
      </w:tr>
      <w:tr w:rsidR="00FD6D5B" w:rsidRPr="00494B92" w:rsidTr="00FD6D5B">
        <w:tblPrEx>
          <w:jc w:val="center"/>
        </w:tblPrEx>
        <w:trPr>
          <w:gridAfter w:val="1"/>
          <w:wAfter w:w="9" w:type="dxa"/>
          <w:cantSplit/>
          <w:trHeight w:val="300"/>
          <w:tblHeader/>
          <w:jc w:val="center"/>
        </w:trPr>
        <w:tc>
          <w:tcPr>
            <w:tcW w:w="1838" w:type="dxa"/>
            <w:vMerge/>
            <w:shd w:val="clear" w:color="auto" w:fill="B6DDE8" w:themeFill="accent5" w:themeFillTint="66"/>
            <w:vAlign w:val="center"/>
          </w:tcPr>
          <w:p w:rsidR="00FD6D5B" w:rsidRPr="00494B92" w:rsidRDefault="00FD6D5B" w:rsidP="00FD6D5B">
            <w:pPr>
              <w:snapToGrid w:val="0"/>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10</w:t>
            </w:r>
          </w:p>
        </w:tc>
        <w:tc>
          <w:tcPr>
            <w:tcW w:w="6379" w:type="dxa"/>
            <w:shd w:val="clear" w:color="auto" w:fill="auto"/>
            <w:vAlign w:val="center"/>
          </w:tcPr>
          <w:p w:rsidR="00FD6D5B" w:rsidRPr="00D549A7" w:rsidRDefault="00FD6D5B" w:rsidP="00FD6D5B">
            <w:pPr>
              <w:snapToGrid w:val="0"/>
              <w:rPr>
                <w:rFonts w:eastAsia="標楷體"/>
                <w:color w:val="00B050"/>
              </w:rPr>
            </w:pPr>
            <w:r w:rsidRPr="00D549A7">
              <w:rPr>
                <w:rFonts w:eastAsia="標楷體" w:hint="eastAsia"/>
                <w:color w:val="00B050"/>
              </w:rPr>
              <w:t>健康與體育領域</w:t>
            </w:r>
          </w:p>
        </w:tc>
        <w:tc>
          <w:tcPr>
            <w:tcW w:w="1701" w:type="dxa"/>
            <w:shd w:val="clear" w:color="auto" w:fill="auto"/>
            <w:vAlign w:val="center"/>
          </w:tcPr>
          <w:p w:rsidR="00FD6D5B" w:rsidRPr="00D549A7" w:rsidRDefault="00FD6D5B" w:rsidP="00FD6D5B">
            <w:pPr>
              <w:snapToGrid w:val="0"/>
              <w:jc w:val="center"/>
              <w:rPr>
                <w:rFonts w:eastAsia="標楷體"/>
                <w:color w:val="00B050"/>
              </w:rPr>
            </w:pPr>
            <w:r w:rsidRPr="00D549A7">
              <w:rPr>
                <w:rFonts w:eastAsia="標楷體" w:hint="eastAsia"/>
                <w:color w:val="00B050"/>
              </w:rPr>
              <w:t>1</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r w:rsidR="00FD6D5B" w:rsidRPr="00494B92" w:rsidTr="00FD6D5B">
        <w:tblPrEx>
          <w:jc w:val="center"/>
        </w:tblPrEx>
        <w:trPr>
          <w:gridAfter w:val="1"/>
          <w:wAfter w:w="9" w:type="dxa"/>
          <w:cantSplit/>
          <w:trHeight w:val="300"/>
          <w:tblHeader/>
          <w:jc w:val="center"/>
        </w:trPr>
        <w:tc>
          <w:tcPr>
            <w:tcW w:w="1838" w:type="dxa"/>
            <w:vMerge w:val="restart"/>
            <w:shd w:val="clear" w:color="auto" w:fill="auto"/>
            <w:vAlign w:val="center"/>
          </w:tcPr>
          <w:p w:rsidR="00FD6D5B" w:rsidRPr="00494B92" w:rsidRDefault="00FD6D5B" w:rsidP="00FD6D5B">
            <w:pPr>
              <w:snapToGrid w:val="0"/>
              <w:rPr>
                <w:rFonts w:eastAsia="標楷體"/>
                <w:color w:val="FF0000"/>
              </w:rPr>
            </w:pPr>
            <w:r w:rsidRPr="00494B92">
              <w:rPr>
                <w:rFonts w:ascii="標楷體" w:eastAsia="標楷體" w:hAnsi="標楷體" w:hint="eastAsia"/>
                <w:color w:val="FF0000"/>
                <w:kern w:val="0"/>
                <w:shd w:val="clear" w:color="auto" w:fill="FFFFFF"/>
              </w:rPr>
              <w:t>資訊倫理教育</w:t>
            </w: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上</w:t>
            </w:r>
          </w:p>
        </w:tc>
        <w:tc>
          <w:tcPr>
            <w:tcW w:w="1134" w:type="dxa"/>
            <w:shd w:val="clear" w:color="auto" w:fill="auto"/>
            <w:vAlign w:val="center"/>
          </w:tcPr>
          <w:p w:rsidR="00FD6D5B" w:rsidRPr="004328A6" w:rsidRDefault="00FD6D5B" w:rsidP="00FD6D5B">
            <w:pPr>
              <w:snapToGrid w:val="0"/>
              <w:jc w:val="center"/>
              <w:rPr>
                <w:rFonts w:eastAsia="標楷體"/>
                <w:color w:val="00B050"/>
              </w:rPr>
            </w:pPr>
            <w:r w:rsidRPr="004328A6">
              <w:rPr>
                <w:rFonts w:eastAsia="標楷體" w:hint="eastAsia"/>
                <w:color w:val="00B050"/>
              </w:rPr>
              <w:t>1</w:t>
            </w:r>
          </w:p>
        </w:tc>
        <w:tc>
          <w:tcPr>
            <w:tcW w:w="6379" w:type="dxa"/>
            <w:shd w:val="clear" w:color="auto" w:fill="auto"/>
            <w:vAlign w:val="center"/>
          </w:tcPr>
          <w:p w:rsidR="00FD6D5B" w:rsidRPr="004328A6" w:rsidRDefault="00FD6D5B" w:rsidP="00FD6D5B">
            <w:pPr>
              <w:snapToGrid w:val="0"/>
              <w:rPr>
                <w:rFonts w:eastAsia="標楷體"/>
                <w:color w:val="00B050"/>
              </w:rPr>
            </w:pPr>
            <w:r w:rsidRPr="004328A6">
              <w:rPr>
                <w:rFonts w:eastAsia="標楷體" w:hint="eastAsia"/>
                <w:color w:val="00B050"/>
              </w:rPr>
              <w:t>校定</w:t>
            </w:r>
            <w:r w:rsidRPr="004328A6">
              <w:rPr>
                <w:rFonts w:eastAsia="標楷體" w:hint="eastAsia"/>
                <w:color w:val="00B050"/>
                <w:lang w:eastAsia="zh-HK"/>
              </w:rPr>
              <w:t>課程</w:t>
            </w:r>
            <w:r w:rsidRPr="004328A6">
              <w:rPr>
                <w:rFonts w:eastAsia="標楷體" w:hint="eastAsia"/>
                <w:color w:val="00B050"/>
              </w:rPr>
              <w:t>-</w:t>
            </w:r>
            <w:r w:rsidRPr="004328A6">
              <w:rPr>
                <w:rFonts w:eastAsia="標楷體" w:hint="eastAsia"/>
                <w:color w:val="00B050"/>
                <w:lang w:eastAsia="zh-HK"/>
              </w:rPr>
              <w:t>科技小創客</w:t>
            </w:r>
          </w:p>
        </w:tc>
        <w:tc>
          <w:tcPr>
            <w:tcW w:w="1701" w:type="dxa"/>
            <w:shd w:val="clear" w:color="auto" w:fill="auto"/>
            <w:vAlign w:val="center"/>
          </w:tcPr>
          <w:p w:rsidR="00FD6D5B" w:rsidRPr="004328A6" w:rsidRDefault="00FD6D5B" w:rsidP="00FD6D5B">
            <w:pPr>
              <w:snapToGrid w:val="0"/>
              <w:jc w:val="center"/>
              <w:rPr>
                <w:rFonts w:eastAsia="標楷體"/>
                <w:color w:val="00B050"/>
              </w:rPr>
            </w:pPr>
            <w:r w:rsidRPr="004328A6">
              <w:rPr>
                <w:rFonts w:eastAsia="標楷體" w:hint="eastAsia"/>
                <w:color w:val="00B050"/>
              </w:rPr>
              <w:t>1</w:t>
            </w:r>
          </w:p>
        </w:tc>
        <w:tc>
          <w:tcPr>
            <w:tcW w:w="3260" w:type="dxa"/>
            <w:gridSpan w:val="2"/>
            <w:vMerge w:val="restart"/>
            <w:shd w:val="clear" w:color="auto" w:fill="auto"/>
          </w:tcPr>
          <w:p w:rsidR="00FD6D5B" w:rsidRPr="00494B92" w:rsidRDefault="00FD6D5B" w:rsidP="00FD6D5B">
            <w:pPr>
              <w:snapToGrid w:val="0"/>
              <w:rPr>
                <w:rFonts w:eastAsia="標楷體"/>
                <w:color w:val="FF0000"/>
              </w:rPr>
            </w:pPr>
            <w:r w:rsidRPr="00494B92">
              <w:rPr>
                <w:rFonts w:ascii="標楷體" w:eastAsia="標楷體" w:hAnsi="標楷體" w:hint="eastAsia"/>
                <w:color w:val="FF0000"/>
                <w:kern w:val="0"/>
                <w:shd w:val="clear" w:color="auto" w:fill="FFFFFF"/>
              </w:rPr>
              <w:t>至少1節</w:t>
            </w:r>
          </w:p>
        </w:tc>
      </w:tr>
      <w:tr w:rsidR="00FD6D5B" w:rsidRPr="00494B92" w:rsidTr="00FD6D5B">
        <w:tblPrEx>
          <w:jc w:val="center"/>
        </w:tblPrEx>
        <w:trPr>
          <w:gridAfter w:val="1"/>
          <w:wAfter w:w="9" w:type="dxa"/>
          <w:cantSplit/>
          <w:trHeight w:val="352"/>
          <w:tblHeader/>
          <w:jc w:val="center"/>
        </w:trPr>
        <w:tc>
          <w:tcPr>
            <w:tcW w:w="1838" w:type="dxa"/>
            <w:vMerge/>
            <w:shd w:val="clear" w:color="auto" w:fill="B6DDE8" w:themeFill="accent5" w:themeFillTint="66"/>
            <w:vAlign w:val="center"/>
          </w:tcPr>
          <w:p w:rsidR="00FD6D5B" w:rsidRPr="00494B92" w:rsidRDefault="00FD6D5B" w:rsidP="00FD6D5B">
            <w:pPr>
              <w:snapToGrid w:val="0"/>
              <w:jc w:val="center"/>
              <w:rPr>
                <w:rFonts w:eastAsia="標楷體"/>
                <w:color w:val="FF0000"/>
              </w:rPr>
            </w:pPr>
          </w:p>
        </w:tc>
        <w:tc>
          <w:tcPr>
            <w:tcW w:w="425" w:type="dxa"/>
            <w:shd w:val="clear" w:color="auto" w:fill="auto"/>
            <w:vAlign w:val="center"/>
          </w:tcPr>
          <w:p w:rsidR="00FD6D5B" w:rsidRPr="00494B92" w:rsidRDefault="00FD6D5B" w:rsidP="00FD6D5B">
            <w:pPr>
              <w:snapToGrid w:val="0"/>
              <w:jc w:val="center"/>
              <w:rPr>
                <w:rFonts w:eastAsia="標楷體"/>
                <w:color w:val="FF0000"/>
              </w:rPr>
            </w:pPr>
            <w:r w:rsidRPr="00494B92">
              <w:rPr>
                <w:rFonts w:eastAsia="標楷體" w:hint="eastAsia"/>
                <w:color w:val="FF0000"/>
              </w:rPr>
              <w:t>下</w:t>
            </w:r>
          </w:p>
        </w:tc>
        <w:tc>
          <w:tcPr>
            <w:tcW w:w="1134" w:type="dxa"/>
            <w:shd w:val="clear" w:color="auto" w:fill="auto"/>
            <w:vAlign w:val="center"/>
          </w:tcPr>
          <w:p w:rsidR="00FD6D5B" w:rsidRPr="004328A6" w:rsidRDefault="00FD6D5B" w:rsidP="00FD6D5B">
            <w:pPr>
              <w:snapToGrid w:val="0"/>
              <w:jc w:val="center"/>
              <w:rPr>
                <w:rFonts w:eastAsia="標楷體"/>
                <w:color w:val="00B050"/>
              </w:rPr>
            </w:pPr>
            <w:r w:rsidRPr="004328A6">
              <w:rPr>
                <w:rFonts w:eastAsia="標楷體" w:hint="eastAsia"/>
                <w:color w:val="00B050"/>
              </w:rPr>
              <w:t>2</w:t>
            </w:r>
          </w:p>
        </w:tc>
        <w:tc>
          <w:tcPr>
            <w:tcW w:w="6379" w:type="dxa"/>
            <w:shd w:val="clear" w:color="auto" w:fill="auto"/>
            <w:vAlign w:val="center"/>
          </w:tcPr>
          <w:p w:rsidR="00FD6D5B" w:rsidRPr="004328A6" w:rsidRDefault="00FD6D5B" w:rsidP="00FD6D5B">
            <w:pPr>
              <w:snapToGrid w:val="0"/>
              <w:jc w:val="both"/>
              <w:rPr>
                <w:rFonts w:eastAsia="標楷體"/>
                <w:color w:val="00B050"/>
              </w:rPr>
            </w:pPr>
            <w:r w:rsidRPr="004328A6">
              <w:rPr>
                <w:rFonts w:eastAsia="標楷體" w:hint="eastAsia"/>
                <w:color w:val="00B050"/>
              </w:rPr>
              <w:t>校定</w:t>
            </w:r>
            <w:r w:rsidRPr="004328A6">
              <w:rPr>
                <w:rFonts w:eastAsia="標楷體" w:hint="eastAsia"/>
                <w:color w:val="00B050"/>
                <w:lang w:eastAsia="zh-HK"/>
              </w:rPr>
              <w:t>課程</w:t>
            </w:r>
            <w:r w:rsidRPr="004328A6">
              <w:rPr>
                <w:rFonts w:eastAsia="標楷體" w:hint="eastAsia"/>
                <w:color w:val="00B050"/>
              </w:rPr>
              <w:t>-</w:t>
            </w:r>
            <w:r w:rsidRPr="004328A6">
              <w:rPr>
                <w:rFonts w:eastAsia="標楷體" w:hint="eastAsia"/>
                <w:color w:val="00B050"/>
                <w:lang w:eastAsia="zh-HK"/>
              </w:rPr>
              <w:t>科技小創客</w:t>
            </w:r>
          </w:p>
        </w:tc>
        <w:tc>
          <w:tcPr>
            <w:tcW w:w="1701" w:type="dxa"/>
            <w:shd w:val="clear" w:color="auto" w:fill="auto"/>
            <w:vAlign w:val="center"/>
          </w:tcPr>
          <w:p w:rsidR="00FD6D5B" w:rsidRPr="004328A6" w:rsidRDefault="00FD6D5B" w:rsidP="00FD6D5B">
            <w:pPr>
              <w:snapToGrid w:val="0"/>
              <w:jc w:val="center"/>
              <w:rPr>
                <w:rFonts w:eastAsia="標楷體"/>
                <w:color w:val="00B050"/>
              </w:rPr>
            </w:pPr>
            <w:r w:rsidRPr="004328A6">
              <w:rPr>
                <w:rFonts w:eastAsia="標楷體" w:hint="eastAsia"/>
                <w:color w:val="00B050"/>
              </w:rPr>
              <w:t>1</w:t>
            </w:r>
          </w:p>
        </w:tc>
        <w:tc>
          <w:tcPr>
            <w:tcW w:w="3260" w:type="dxa"/>
            <w:gridSpan w:val="2"/>
            <w:vMerge/>
            <w:shd w:val="clear" w:color="auto" w:fill="B6DDE8" w:themeFill="accent5" w:themeFillTint="66"/>
          </w:tcPr>
          <w:p w:rsidR="00FD6D5B" w:rsidRPr="00494B92" w:rsidRDefault="00FD6D5B" w:rsidP="00FD6D5B">
            <w:pPr>
              <w:snapToGrid w:val="0"/>
              <w:ind w:firstLine="480"/>
              <w:rPr>
                <w:rFonts w:eastAsia="標楷體"/>
                <w:color w:val="FF0000"/>
              </w:rPr>
            </w:pPr>
          </w:p>
        </w:tc>
      </w:tr>
    </w:tbl>
    <w:p w:rsidR="00494B92" w:rsidRDefault="00494B92" w:rsidP="00FD6D5B">
      <w:pPr>
        <w:pStyle w:val="affd"/>
        <w:spacing w:before="36"/>
        <w:ind w:leftChars="0" w:left="0"/>
      </w:pPr>
    </w:p>
    <w:p w:rsidR="003C7AEE" w:rsidRPr="003C7AEE" w:rsidRDefault="00164157" w:rsidP="00A75079">
      <w:pPr>
        <w:pStyle w:val="aff7"/>
        <w:spacing w:before="90"/>
      </w:pPr>
      <w:bookmarkStart w:id="8" w:name="_Toc67479353"/>
      <w:r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8"/>
    </w:p>
    <w:p w:rsidR="00AA40E1" w:rsidRPr="00B24E4A" w:rsidRDefault="00EC71D8" w:rsidP="00B24E4A">
      <w:pPr>
        <w:pStyle w:val="aff9"/>
        <w:spacing w:before="90" w:after="90"/>
        <w:ind w:left="240"/>
      </w:pPr>
      <w:bookmarkStart w:id="9" w:name="_Toc67479354"/>
      <w:r>
        <w:rPr>
          <w:rFonts w:hint="eastAsia"/>
        </w:rPr>
        <w:t>一、一年級領域/科目課程計畫（依據十二年國教課綱）</w:t>
      </w:r>
      <w:bookmarkEnd w:id="9"/>
    </w:p>
    <w:p w:rsidR="00AA40E1" w:rsidRDefault="00AA40E1" w:rsidP="00FD647F">
      <w:pPr>
        <w:pStyle w:val="affd"/>
        <w:spacing w:before="36"/>
        <w:ind w:left="720"/>
        <w:rPr>
          <w:b/>
        </w:rPr>
      </w:pPr>
      <w:r>
        <w:rPr>
          <w:rFonts w:hint="eastAsia"/>
        </w:rPr>
        <w:t xml:space="preserve"> </w:t>
      </w:r>
      <w:r>
        <w:t xml:space="preserve"> </w:t>
      </w:r>
    </w:p>
    <w:p w:rsidR="00AA40E1" w:rsidRPr="003C7AEE" w:rsidRDefault="00AA40E1" w:rsidP="00B24E4A">
      <w:pPr>
        <w:pStyle w:val="affd"/>
        <w:spacing w:before="36"/>
        <w:ind w:left="720"/>
      </w:pPr>
      <w:bookmarkStart w:id="10" w:name="_Toc67479356"/>
      <w:r>
        <w:rPr>
          <w:rFonts w:hint="eastAsia"/>
        </w:rPr>
        <w:t>(二)一年級第二學期</w:t>
      </w:r>
      <w:r w:rsidR="00DA50FA">
        <w:rPr>
          <w:rFonts w:hint="eastAsia"/>
        </w:rPr>
        <w:t>（表4-2）</w:t>
      </w:r>
      <w:bookmarkEnd w:id="10"/>
    </w:p>
    <w:p w:rsidR="00AA40E1" w:rsidRDefault="00EC71D8" w:rsidP="00B24E4A">
      <w:pPr>
        <w:pStyle w:val="aff9"/>
        <w:spacing w:before="90" w:after="90"/>
        <w:ind w:left="240"/>
      </w:pPr>
      <w:bookmarkStart w:id="11"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1"/>
    </w:p>
    <w:p w:rsidR="00AA40E1" w:rsidRDefault="00AA40E1" w:rsidP="000D3018">
      <w:pPr>
        <w:pStyle w:val="affd"/>
        <w:spacing w:before="36"/>
        <w:ind w:left="720"/>
      </w:pPr>
      <w:bookmarkStart w:id="12"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2"/>
    </w:p>
    <w:p w:rsidR="00AA40E1" w:rsidRDefault="00AA40E1" w:rsidP="000D3018">
      <w:pPr>
        <w:pStyle w:val="affd"/>
        <w:spacing w:before="36"/>
        <w:ind w:left="720"/>
      </w:pPr>
      <w:bookmarkStart w:id="13" w:name="_Toc67479359"/>
      <w:bookmarkStart w:id="14" w:name="_Toc3223083"/>
      <w:r w:rsidRPr="00B24E4A">
        <w:rPr>
          <w:rFonts w:hint="eastAsia"/>
        </w:rPr>
        <w:t>(二) 二年級第二學期</w:t>
      </w:r>
      <w:r w:rsidR="00A51F45">
        <w:rPr>
          <w:rFonts w:hint="eastAsia"/>
        </w:rPr>
        <w:t>（表4-4）</w:t>
      </w:r>
      <w:bookmarkEnd w:id="13"/>
    </w:p>
    <w:p w:rsidR="00AA40E1" w:rsidRDefault="00EC71D8" w:rsidP="00B24E4A">
      <w:pPr>
        <w:pStyle w:val="aff9"/>
        <w:spacing w:before="90" w:after="90"/>
        <w:ind w:left="240"/>
      </w:pPr>
      <w:bookmarkStart w:id="15" w:name="_Toc67479360"/>
      <w:r>
        <w:rPr>
          <w:rFonts w:hint="eastAsia"/>
        </w:rPr>
        <w:t>三、</w:t>
      </w:r>
      <w:r w:rsidR="00AA40E1">
        <w:rPr>
          <w:rFonts w:hint="eastAsia"/>
        </w:rPr>
        <w:t>三年級領域/科目課程計畫</w:t>
      </w:r>
      <w:bookmarkEnd w:id="14"/>
      <w:r w:rsidR="00AA40E1">
        <w:rPr>
          <w:rFonts w:hint="eastAsia"/>
        </w:rPr>
        <w:t>(</w:t>
      </w:r>
      <w:r w:rsidR="0088011E" w:rsidRPr="0088011E">
        <w:rPr>
          <w:rFonts w:hint="eastAsia"/>
        </w:rPr>
        <w:t>依據十二年國教</w:t>
      </w:r>
      <w:r w:rsidR="00AA40E1">
        <w:rPr>
          <w:rFonts w:hint="eastAsia"/>
        </w:rPr>
        <w:t>)</w:t>
      </w:r>
      <w:bookmarkEnd w:id="15"/>
    </w:p>
    <w:p w:rsidR="00AA40E1" w:rsidRDefault="00AA40E1" w:rsidP="000D3018">
      <w:pPr>
        <w:pStyle w:val="affd"/>
        <w:spacing w:before="36"/>
        <w:ind w:left="720"/>
      </w:pPr>
      <w:bookmarkStart w:id="16"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6"/>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519"/>
        <w:gridCol w:w="137"/>
        <w:gridCol w:w="688"/>
        <w:gridCol w:w="20"/>
        <w:gridCol w:w="871"/>
        <w:gridCol w:w="101"/>
        <w:gridCol w:w="20"/>
        <w:gridCol w:w="770"/>
        <w:gridCol w:w="891"/>
        <w:gridCol w:w="892"/>
        <w:gridCol w:w="992"/>
        <w:gridCol w:w="992"/>
        <w:gridCol w:w="1393"/>
        <w:gridCol w:w="1394"/>
        <w:gridCol w:w="1394"/>
        <w:gridCol w:w="355"/>
        <w:gridCol w:w="1039"/>
        <w:gridCol w:w="1394"/>
        <w:gridCol w:w="1394"/>
      </w:tblGrid>
      <w:tr w:rsidR="00B50F70" w:rsidRPr="00526FA8" w:rsidTr="00B50F70">
        <w:trPr>
          <w:cantSplit/>
          <w:trHeight w:val="480"/>
          <w:jc w:val="center"/>
        </w:trPr>
        <w:tc>
          <w:tcPr>
            <w:tcW w:w="992" w:type="dxa"/>
            <w:gridSpan w:val="3"/>
            <w:shd w:val="clear" w:color="auto" w:fill="CCC0D9" w:themeFill="accent4" w:themeFillTint="66"/>
          </w:tcPr>
          <w:p w:rsidR="00B50F70" w:rsidRPr="00A75079" w:rsidRDefault="00B50F70" w:rsidP="00404C6C">
            <w:pPr>
              <w:jc w:val="center"/>
              <w:rPr>
                <w:rFonts w:eastAsia="標楷體"/>
                <w:b/>
                <w:color w:val="3333FF"/>
                <w:sz w:val="28"/>
              </w:rPr>
            </w:pPr>
          </w:p>
        </w:tc>
        <w:tc>
          <w:tcPr>
            <w:tcW w:w="14737" w:type="dxa"/>
            <w:gridSpan w:val="18"/>
            <w:shd w:val="clear" w:color="auto" w:fill="CCC0D9" w:themeFill="accent4" w:themeFillTint="66"/>
            <w:vAlign w:val="center"/>
          </w:tcPr>
          <w:p w:rsidR="00B50F70" w:rsidRPr="00526FA8" w:rsidRDefault="00B50F70"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B50F70" w:rsidTr="00B50F70">
        <w:trPr>
          <w:cantSplit/>
          <w:trHeight w:val="480"/>
          <w:jc w:val="center"/>
        </w:trPr>
        <w:tc>
          <w:tcPr>
            <w:tcW w:w="1837" w:type="dxa"/>
            <w:gridSpan w:val="6"/>
            <w:shd w:val="clear" w:color="auto" w:fill="BFBFBF" w:themeFill="background1" w:themeFillShade="BF"/>
            <w:vAlign w:val="center"/>
          </w:tcPr>
          <w:p w:rsidR="00B50F70" w:rsidRDefault="00B50F70"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92" w:type="dxa"/>
            <w:gridSpan w:val="3"/>
            <w:shd w:val="clear" w:color="auto" w:fill="BFBFBF" w:themeFill="background1" w:themeFillShade="BF"/>
          </w:tcPr>
          <w:p w:rsidR="00B50F70" w:rsidRDefault="00B50F70" w:rsidP="00404C6C">
            <w:pPr>
              <w:jc w:val="center"/>
              <w:rPr>
                <w:rFonts w:eastAsia="標楷體"/>
              </w:rPr>
            </w:pPr>
          </w:p>
        </w:tc>
        <w:tc>
          <w:tcPr>
            <w:tcW w:w="9073" w:type="dxa"/>
            <w:gridSpan w:val="9"/>
            <w:shd w:val="clear" w:color="auto" w:fill="BFBFBF" w:themeFill="background1" w:themeFillShade="BF"/>
            <w:vAlign w:val="center"/>
          </w:tcPr>
          <w:p w:rsidR="00B50F70" w:rsidRDefault="00B50F70"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B50F70" w:rsidRDefault="00B50F70" w:rsidP="00404C6C">
            <w:pPr>
              <w:jc w:val="center"/>
              <w:rPr>
                <w:rFonts w:eastAsia="標楷體"/>
              </w:rPr>
            </w:pPr>
            <w:r>
              <w:rPr>
                <w:rFonts w:eastAsia="標楷體" w:hint="eastAsia"/>
              </w:rPr>
              <w:t>評量方式</w:t>
            </w:r>
          </w:p>
        </w:tc>
      </w:tr>
      <w:tr w:rsidR="00501AA6" w:rsidTr="00B50F70">
        <w:trPr>
          <w:cantSplit/>
          <w:trHeight w:val="480"/>
          <w:jc w:val="center"/>
        </w:trPr>
        <w:tc>
          <w:tcPr>
            <w:tcW w:w="473" w:type="dxa"/>
            <w:gridSpan w:val="2"/>
            <w:vMerge w:val="restart"/>
            <w:vAlign w:val="center"/>
          </w:tcPr>
          <w:p w:rsidR="00501AA6" w:rsidRDefault="00501AA6" w:rsidP="00CB0CC2">
            <w:pPr>
              <w:jc w:val="center"/>
              <w:rPr>
                <w:rFonts w:eastAsia="標楷體"/>
              </w:rPr>
            </w:pPr>
            <w:r>
              <w:rPr>
                <w:rFonts w:eastAsia="標楷體" w:hint="eastAsia"/>
              </w:rPr>
              <w:t>語文</w:t>
            </w:r>
          </w:p>
        </w:tc>
        <w:tc>
          <w:tcPr>
            <w:tcW w:w="1364" w:type="dxa"/>
            <w:gridSpan w:val="4"/>
            <w:vAlign w:val="center"/>
          </w:tcPr>
          <w:p w:rsidR="00501AA6" w:rsidRDefault="00501AA6" w:rsidP="00CB0CC2">
            <w:pPr>
              <w:jc w:val="center"/>
              <w:rPr>
                <w:rFonts w:eastAsia="標楷體"/>
              </w:rPr>
            </w:pPr>
            <w:r>
              <w:rPr>
                <w:rFonts w:eastAsia="標楷體" w:hint="eastAsia"/>
              </w:rPr>
              <w:t>國語文</w:t>
            </w:r>
          </w:p>
        </w:tc>
        <w:tc>
          <w:tcPr>
            <w:tcW w:w="992" w:type="dxa"/>
            <w:gridSpan w:val="3"/>
          </w:tcPr>
          <w:p w:rsidR="00501AA6" w:rsidRPr="00546235" w:rsidRDefault="00501AA6" w:rsidP="00C15A5C">
            <w:pPr>
              <w:pStyle w:val="16"/>
              <w:spacing w:before="36" w:line="0" w:lineRule="atLeast"/>
              <w:ind w:right="57"/>
              <w:jc w:val="both"/>
              <w:rPr>
                <w:rFonts w:ascii="標楷體" w:eastAsia="標楷體" w:hAnsi="標楷體"/>
                <w:sz w:val="20"/>
              </w:rPr>
            </w:pPr>
          </w:p>
        </w:tc>
        <w:tc>
          <w:tcPr>
            <w:tcW w:w="9073" w:type="dxa"/>
            <w:gridSpan w:val="9"/>
            <w:vAlign w:val="center"/>
          </w:tcPr>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1.從閱讀的詩歌和文章中，學會觀察事物，進而藉物抒情，用分說法和順敘法描述事情。</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2.從統整識字中，認識標點符號，增強文字的運用能力。</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3.從閱讀的文章中，學習欣賞不同的寫法，並將參觀或蒐集的資料加以整理。</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4.了解文章內涵，了解打開新視野的重要，進而主動積極的打開心胸，擴充自己的學習視窗。</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5.從欣賞課文文章中，學會珍愛時光，認識生活的智慧，體驗臺灣的好風光，並閱讀各種有趣的文章。</w:t>
            </w:r>
          </w:p>
        </w:tc>
        <w:tc>
          <w:tcPr>
            <w:tcW w:w="3827" w:type="dxa"/>
            <w:gridSpan w:val="3"/>
            <w:vAlign w:val="center"/>
          </w:tcPr>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1.口語評量</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2.朗讀評量</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3.實作評量</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4.觀察評量</w:t>
            </w:r>
          </w:p>
          <w:p w:rsidR="00501AA6" w:rsidRPr="00546235" w:rsidRDefault="00501AA6" w:rsidP="00C15A5C">
            <w:pPr>
              <w:pStyle w:val="16"/>
              <w:spacing w:before="36" w:line="0" w:lineRule="atLeast"/>
              <w:ind w:right="57"/>
              <w:jc w:val="both"/>
              <w:rPr>
                <w:rFonts w:ascii="標楷體" w:eastAsia="標楷體" w:hAnsi="標楷體"/>
                <w:sz w:val="20"/>
              </w:rPr>
            </w:pPr>
            <w:r w:rsidRPr="00546235">
              <w:rPr>
                <w:rFonts w:ascii="標楷體" w:eastAsia="標楷體" w:hAnsi="標楷體" w:hint="eastAsia"/>
                <w:sz w:val="20"/>
              </w:rPr>
              <w:t>5.聆聽評量</w:t>
            </w:r>
          </w:p>
        </w:tc>
      </w:tr>
      <w:tr w:rsidR="00501AA6" w:rsidTr="00B50F70">
        <w:trPr>
          <w:cantSplit/>
          <w:trHeight w:val="480"/>
          <w:jc w:val="center"/>
        </w:trPr>
        <w:tc>
          <w:tcPr>
            <w:tcW w:w="473" w:type="dxa"/>
            <w:gridSpan w:val="2"/>
            <w:vMerge/>
            <w:vAlign w:val="center"/>
          </w:tcPr>
          <w:p w:rsidR="00501AA6" w:rsidRDefault="00501AA6" w:rsidP="00CB0CC2">
            <w:pPr>
              <w:jc w:val="center"/>
              <w:rPr>
                <w:rFonts w:eastAsia="標楷體"/>
              </w:rPr>
            </w:pPr>
          </w:p>
        </w:tc>
        <w:tc>
          <w:tcPr>
            <w:tcW w:w="1364" w:type="dxa"/>
            <w:gridSpan w:val="4"/>
            <w:vAlign w:val="center"/>
          </w:tcPr>
          <w:p w:rsidR="00501AA6" w:rsidRDefault="00501AA6" w:rsidP="00CB0CC2">
            <w:pPr>
              <w:jc w:val="center"/>
              <w:rPr>
                <w:rFonts w:eastAsia="標楷體"/>
              </w:rPr>
            </w:pPr>
            <w:r>
              <w:rPr>
                <w:rFonts w:eastAsia="標楷體" w:hint="eastAsia"/>
              </w:rPr>
              <w:t>閩南語</w:t>
            </w:r>
          </w:p>
        </w:tc>
        <w:tc>
          <w:tcPr>
            <w:tcW w:w="992" w:type="dxa"/>
            <w:gridSpan w:val="3"/>
          </w:tcPr>
          <w:p w:rsidR="00501AA6" w:rsidRPr="005311BE" w:rsidRDefault="00501AA6" w:rsidP="00C15A5C">
            <w:pPr>
              <w:pStyle w:val="afff5"/>
              <w:spacing w:line="0" w:lineRule="atLeast"/>
              <w:ind w:rightChars="10" w:right="24"/>
              <w:rPr>
                <w:rFonts w:ascii="標楷體" w:hAnsi="標楷體"/>
              </w:rPr>
            </w:pPr>
          </w:p>
        </w:tc>
        <w:tc>
          <w:tcPr>
            <w:tcW w:w="9073" w:type="dxa"/>
            <w:gridSpan w:val="9"/>
            <w:vAlign w:val="center"/>
          </w:tcPr>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1.</w:t>
            </w:r>
            <w:r w:rsidRPr="005311BE">
              <w:rPr>
                <w:rFonts w:ascii="標楷體" w:hAnsi="標楷體" w:hint="eastAsia"/>
              </w:rPr>
              <w:t>正確的朗讀課文，學唱課文歌曲和律動。</w:t>
            </w:r>
            <w:r w:rsidRPr="005311BE">
              <w:rPr>
                <w:rFonts w:ascii="標楷體" w:hAnsi="標楷體"/>
              </w:rPr>
              <w:t xml:space="preserve"> </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2.</w:t>
            </w:r>
            <w:r w:rsidRPr="005311BE">
              <w:rPr>
                <w:rFonts w:ascii="標楷體" w:hAnsi="標楷體" w:hint="eastAsia"/>
              </w:rPr>
              <w:t>表達中秋節或臺灣其他節日的語句及想法。</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3.</w:t>
            </w:r>
            <w:r w:rsidRPr="005311BE">
              <w:rPr>
                <w:rFonts w:ascii="標楷體" w:hAnsi="標楷體" w:hint="eastAsia"/>
              </w:rPr>
              <w:t>欣賞、珍惜傳統節日活動及其文化意義。</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4.</w:t>
            </w:r>
            <w:r w:rsidRPr="005311BE">
              <w:rPr>
                <w:rFonts w:ascii="標楷體" w:hAnsi="標楷體" w:hint="eastAsia"/>
              </w:rPr>
              <w:t>說出傳統的童玩名稱及可譬喻為何物。</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5.</w:t>
            </w:r>
            <w:r w:rsidRPr="005311BE">
              <w:rPr>
                <w:rFonts w:ascii="標楷體" w:hAnsi="標楷體" w:hint="eastAsia"/>
              </w:rPr>
              <w:t>欣賞、珍惜傳統童玩及其文化意義。</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6.</w:t>
            </w:r>
            <w:r w:rsidRPr="005311BE">
              <w:rPr>
                <w:rFonts w:ascii="標楷體" w:hAnsi="標楷體" w:hint="eastAsia"/>
              </w:rPr>
              <w:t>認識常見的交通設施與對話短文。</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7.</w:t>
            </w:r>
            <w:r w:rsidRPr="005311BE">
              <w:rPr>
                <w:rFonts w:ascii="標楷體" w:hAnsi="標楷體" w:hint="eastAsia"/>
              </w:rPr>
              <w:t>說出商店名稱。</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8.</w:t>
            </w:r>
            <w:r w:rsidRPr="005311BE">
              <w:rPr>
                <w:rFonts w:ascii="標楷體" w:hAnsi="標楷體" w:hint="eastAsia"/>
              </w:rPr>
              <w:t>說出方位語詞，並應用於學校或社區生活。</w:t>
            </w:r>
          </w:p>
          <w:p w:rsidR="00501AA6" w:rsidRPr="005311BE" w:rsidRDefault="00501AA6" w:rsidP="00C15A5C">
            <w:pPr>
              <w:pStyle w:val="afff5"/>
              <w:spacing w:line="0" w:lineRule="atLeast"/>
              <w:ind w:rightChars="10" w:right="24"/>
              <w:rPr>
                <w:rFonts w:ascii="標楷體" w:hAnsi="標楷體"/>
              </w:rPr>
            </w:pPr>
            <w:r w:rsidRPr="005311BE">
              <w:rPr>
                <w:rFonts w:ascii="標楷體" w:hAnsi="標楷體"/>
              </w:rPr>
              <w:t>9.</w:t>
            </w:r>
            <w:r w:rsidRPr="005311BE">
              <w:rPr>
                <w:rFonts w:ascii="標楷體" w:hAnsi="標楷體" w:hint="eastAsia"/>
              </w:rPr>
              <w:t>依句型仿作造句。</w:t>
            </w:r>
            <w:r w:rsidRPr="005311BE">
              <w:rPr>
                <w:rFonts w:ascii="標楷體" w:hAnsi="標楷體"/>
              </w:rPr>
              <w:t xml:space="preserve"> </w:t>
            </w:r>
          </w:p>
          <w:p w:rsidR="00501AA6" w:rsidRPr="00312723" w:rsidRDefault="00501AA6" w:rsidP="00C15A5C">
            <w:pPr>
              <w:pStyle w:val="afff5"/>
              <w:spacing w:line="0" w:lineRule="atLeast"/>
              <w:ind w:rightChars="10" w:right="24"/>
              <w:rPr>
                <w:rFonts w:ascii="標楷體" w:hAnsi="標楷體"/>
              </w:rPr>
            </w:pPr>
            <w:r w:rsidRPr="005311BE">
              <w:rPr>
                <w:rFonts w:ascii="標楷體" w:hAnsi="標楷體" w:hint="eastAsia"/>
              </w:rPr>
              <w:t>10.聽辨與認讀羅馬拼音及其字詞。</w:t>
            </w:r>
          </w:p>
        </w:tc>
        <w:tc>
          <w:tcPr>
            <w:tcW w:w="3827" w:type="dxa"/>
            <w:gridSpan w:val="3"/>
            <w:vAlign w:val="center"/>
          </w:tcPr>
          <w:p w:rsidR="00501AA6" w:rsidRPr="00750FC7" w:rsidRDefault="00501AA6" w:rsidP="00C15A5C">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1.口頭評量</w:t>
            </w:r>
          </w:p>
          <w:p w:rsidR="00501AA6" w:rsidRPr="00750FC7" w:rsidRDefault="00501AA6" w:rsidP="00C15A5C">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2.討論活動</w:t>
            </w:r>
          </w:p>
          <w:p w:rsidR="00501AA6" w:rsidRPr="00750FC7" w:rsidRDefault="00501AA6" w:rsidP="00C15A5C">
            <w:pPr>
              <w:pStyle w:val="16"/>
              <w:spacing w:before="36" w:line="0" w:lineRule="atLeast"/>
              <w:ind w:right="57"/>
              <w:jc w:val="both"/>
              <w:rPr>
                <w:rFonts w:ascii="標楷體" w:eastAsia="標楷體" w:hAnsi="標楷體"/>
                <w:sz w:val="20"/>
              </w:rPr>
            </w:pPr>
            <w:r>
              <w:rPr>
                <w:rFonts w:ascii="標楷體" w:eastAsia="標楷體" w:hAnsi="標楷體" w:hint="eastAsia"/>
                <w:sz w:val="20"/>
              </w:rPr>
              <w:t>3</w:t>
            </w:r>
            <w:r w:rsidRPr="00750FC7">
              <w:rPr>
                <w:rFonts w:ascii="標楷體" w:eastAsia="標楷體" w:hAnsi="標楷體" w:hint="eastAsia"/>
                <w:sz w:val="20"/>
              </w:rPr>
              <w:t>.觀察評量</w:t>
            </w:r>
          </w:p>
          <w:p w:rsidR="00501AA6" w:rsidRPr="00750FC7" w:rsidRDefault="00501AA6" w:rsidP="00C15A5C">
            <w:pPr>
              <w:pStyle w:val="16"/>
              <w:spacing w:before="36" w:line="0" w:lineRule="atLeast"/>
              <w:ind w:right="57"/>
              <w:jc w:val="both"/>
              <w:rPr>
                <w:rFonts w:ascii="標楷體" w:eastAsia="標楷體" w:hAnsi="標楷體"/>
                <w:sz w:val="20"/>
              </w:rPr>
            </w:pPr>
            <w:r>
              <w:rPr>
                <w:rFonts w:ascii="標楷體" w:eastAsia="標楷體" w:hAnsi="標楷體" w:hint="eastAsia"/>
                <w:sz w:val="20"/>
              </w:rPr>
              <w:t>4</w:t>
            </w:r>
            <w:r w:rsidRPr="00750FC7">
              <w:rPr>
                <w:rFonts w:ascii="標楷體" w:eastAsia="標楷體" w:hAnsi="標楷體" w:hint="eastAsia"/>
                <w:sz w:val="20"/>
              </w:rPr>
              <w:t>.表演評量</w:t>
            </w:r>
          </w:p>
          <w:p w:rsidR="00501AA6" w:rsidRPr="00750FC7" w:rsidRDefault="00501AA6" w:rsidP="00C15A5C">
            <w:pPr>
              <w:pStyle w:val="16"/>
              <w:spacing w:before="36" w:line="0" w:lineRule="atLeast"/>
              <w:ind w:right="57"/>
              <w:jc w:val="both"/>
              <w:rPr>
                <w:rFonts w:ascii="標楷體" w:eastAsia="標楷體" w:hAnsi="標楷體"/>
                <w:sz w:val="20"/>
              </w:rPr>
            </w:pPr>
            <w:r>
              <w:rPr>
                <w:rFonts w:ascii="標楷體" w:eastAsia="標楷體" w:hAnsi="標楷體" w:hint="eastAsia"/>
                <w:sz w:val="20"/>
              </w:rPr>
              <w:t>5</w:t>
            </w:r>
            <w:r w:rsidRPr="00750FC7">
              <w:rPr>
                <w:rFonts w:ascii="標楷體" w:eastAsia="標楷體" w:hAnsi="標楷體" w:hint="eastAsia"/>
                <w:sz w:val="20"/>
              </w:rPr>
              <w:t>.實作評量</w:t>
            </w:r>
          </w:p>
          <w:p w:rsidR="00501AA6" w:rsidRPr="00750FC7" w:rsidRDefault="00501AA6" w:rsidP="00C15A5C">
            <w:pPr>
              <w:pStyle w:val="16"/>
              <w:spacing w:before="36" w:line="0" w:lineRule="atLeast"/>
              <w:ind w:right="57"/>
              <w:jc w:val="both"/>
              <w:rPr>
                <w:rFonts w:ascii="標楷體" w:eastAsia="標楷體" w:hAnsi="標楷體"/>
                <w:sz w:val="20"/>
              </w:rPr>
            </w:pPr>
            <w:r>
              <w:rPr>
                <w:rFonts w:ascii="標楷體" w:eastAsia="標楷體" w:hAnsi="標楷體" w:hint="eastAsia"/>
                <w:sz w:val="20"/>
              </w:rPr>
              <w:t>6</w:t>
            </w:r>
            <w:r w:rsidRPr="00750FC7">
              <w:rPr>
                <w:rFonts w:ascii="標楷體" w:eastAsia="標楷體" w:hAnsi="標楷體" w:hint="eastAsia"/>
                <w:sz w:val="20"/>
              </w:rPr>
              <w:t>.紙筆評量</w:t>
            </w:r>
          </w:p>
        </w:tc>
      </w:tr>
      <w:tr w:rsidR="00501AA6" w:rsidTr="00B50F70">
        <w:trPr>
          <w:cantSplit/>
          <w:trHeight w:val="480"/>
          <w:jc w:val="center"/>
        </w:trPr>
        <w:tc>
          <w:tcPr>
            <w:tcW w:w="473" w:type="dxa"/>
            <w:gridSpan w:val="2"/>
            <w:vMerge/>
            <w:vAlign w:val="center"/>
          </w:tcPr>
          <w:p w:rsidR="00501AA6" w:rsidRDefault="00501AA6" w:rsidP="00CB0CC2">
            <w:pPr>
              <w:jc w:val="center"/>
              <w:rPr>
                <w:rFonts w:eastAsia="標楷體"/>
              </w:rPr>
            </w:pPr>
          </w:p>
        </w:tc>
        <w:tc>
          <w:tcPr>
            <w:tcW w:w="1364" w:type="dxa"/>
            <w:gridSpan w:val="4"/>
            <w:vAlign w:val="center"/>
          </w:tcPr>
          <w:p w:rsidR="00501AA6" w:rsidRDefault="00501AA6" w:rsidP="00CB0CC2">
            <w:pPr>
              <w:jc w:val="center"/>
              <w:rPr>
                <w:rFonts w:eastAsia="標楷體"/>
              </w:rPr>
            </w:pPr>
            <w:r>
              <w:rPr>
                <w:rFonts w:eastAsia="標楷體" w:hint="eastAsia"/>
              </w:rPr>
              <w:t>客家語</w:t>
            </w:r>
          </w:p>
        </w:tc>
        <w:tc>
          <w:tcPr>
            <w:tcW w:w="992" w:type="dxa"/>
            <w:gridSpan w:val="3"/>
          </w:tcPr>
          <w:p w:rsidR="00501AA6" w:rsidRDefault="00501AA6" w:rsidP="00C15A5C">
            <w:pPr>
              <w:rPr>
                <w:rFonts w:eastAsia="標楷體"/>
              </w:rPr>
            </w:pPr>
          </w:p>
        </w:tc>
        <w:tc>
          <w:tcPr>
            <w:tcW w:w="9073" w:type="dxa"/>
            <w:gridSpan w:val="9"/>
            <w:vAlign w:val="center"/>
          </w:tcPr>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w:t>
            </w:r>
            <w:r w:rsidRPr="009F060C">
              <w:rPr>
                <w:rFonts w:eastAsia="標楷體"/>
                <w:sz w:val="20"/>
                <w:szCs w:val="20"/>
              </w:rPr>
              <w:t>能正確朗讀課文並認讀課文中的重要語詞。</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2</w:t>
            </w:r>
            <w:r w:rsidRPr="009F060C">
              <w:rPr>
                <w:rFonts w:eastAsia="標楷體"/>
                <w:sz w:val="20"/>
                <w:szCs w:val="20"/>
              </w:rPr>
              <w:t>.</w:t>
            </w:r>
            <w:r w:rsidRPr="009F060C">
              <w:rPr>
                <w:rFonts w:eastAsia="標楷體"/>
                <w:sz w:val="20"/>
                <w:szCs w:val="20"/>
              </w:rPr>
              <w:t>能聽懂且說出生活中常見的三餐說法、食物說法，並學會運用。</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3</w:t>
            </w:r>
            <w:r w:rsidRPr="009F060C">
              <w:rPr>
                <w:rFonts w:eastAsia="標楷體"/>
                <w:sz w:val="20"/>
                <w:szCs w:val="20"/>
              </w:rPr>
              <w:t>.</w:t>
            </w:r>
            <w:r w:rsidRPr="009F060C">
              <w:rPr>
                <w:rFonts w:eastAsia="標楷體"/>
                <w:sz w:val="20"/>
                <w:szCs w:val="20"/>
              </w:rPr>
              <w:t>能透過課程提供的句型，掌握語詞運用的方法，並應用於日常生活。</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4</w:t>
            </w:r>
            <w:r w:rsidRPr="009F060C">
              <w:rPr>
                <w:rFonts w:eastAsia="標楷體"/>
                <w:sz w:val="20"/>
                <w:szCs w:val="20"/>
              </w:rPr>
              <w:t>.</w:t>
            </w:r>
            <w:r w:rsidRPr="009F060C">
              <w:rPr>
                <w:rFonts w:eastAsia="標楷體"/>
                <w:sz w:val="20"/>
                <w:szCs w:val="20"/>
              </w:rPr>
              <w:t>能藉由課程活動學習正確的用餐禮儀，及團隊合作的精神。</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5</w:t>
            </w:r>
            <w:r w:rsidRPr="009F060C">
              <w:rPr>
                <w:rFonts w:eastAsia="標楷體"/>
                <w:sz w:val="20"/>
                <w:szCs w:val="20"/>
              </w:rPr>
              <w:t>.</w:t>
            </w:r>
            <w:r w:rsidRPr="009F060C">
              <w:rPr>
                <w:rFonts w:eastAsia="標楷體"/>
                <w:sz w:val="20"/>
                <w:szCs w:val="20"/>
              </w:rPr>
              <w:t>能聽懂且說出常見的客家點心名稱，並能透過課程提供的句型應用於日常生活。</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6</w:t>
            </w:r>
            <w:r w:rsidRPr="009F060C">
              <w:rPr>
                <w:rFonts w:eastAsia="標楷體"/>
                <w:sz w:val="20"/>
                <w:szCs w:val="20"/>
              </w:rPr>
              <w:t>.</w:t>
            </w:r>
            <w:r w:rsidRPr="009F060C">
              <w:rPr>
                <w:rFonts w:eastAsia="標楷體"/>
                <w:sz w:val="20"/>
                <w:szCs w:val="20"/>
              </w:rPr>
              <w:t>能認識</w:t>
            </w:r>
            <w:r w:rsidRPr="009F060C">
              <w:rPr>
                <w:rFonts w:eastAsia="標楷體"/>
                <w:sz w:val="20"/>
                <w:szCs w:val="20"/>
              </w:rPr>
              <w:t>AAB</w:t>
            </w:r>
            <w:r w:rsidRPr="009F060C">
              <w:rPr>
                <w:rFonts w:eastAsia="標楷體"/>
                <w:sz w:val="20"/>
                <w:szCs w:val="20"/>
              </w:rPr>
              <w:t>結構之疊字詞，並描述食物的滋味。</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7</w:t>
            </w:r>
            <w:r w:rsidRPr="009F060C">
              <w:rPr>
                <w:rFonts w:eastAsia="標楷體"/>
                <w:sz w:val="20"/>
                <w:szCs w:val="20"/>
              </w:rPr>
              <w:t>.</w:t>
            </w:r>
            <w:r w:rsidRPr="009F060C">
              <w:rPr>
                <w:rFonts w:eastAsia="標楷體"/>
                <w:sz w:val="20"/>
                <w:szCs w:val="20"/>
              </w:rPr>
              <w:t>能透過課程活動，與他人協力完成指定任務，學習團隊合作的精神。</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8</w:t>
            </w:r>
            <w:r w:rsidRPr="009F060C">
              <w:rPr>
                <w:rFonts w:eastAsia="標楷體"/>
                <w:sz w:val="20"/>
                <w:szCs w:val="20"/>
              </w:rPr>
              <w:t>.</w:t>
            </w:r>
            <w:r w:rsidRPr="009F060C">
              <w:rPr>
                <w:rFonts w:eastAsia="標楷體"/>
                <w:sz w:val="20"/>
                <w:szCs w:val="20"/>
              </w:rPr>
              <w:t>能聽懂市場中常見攤位的客家語說法。</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9</w:t>
            </w:r>
            <w:r w:rsidRPr="009F060C">
              <w:rPr>
                <w:rFonts w:eastAsia="標楷體"/>
                <w:sz w:val="20"/>
                <w:szCs w:val="20"/>
              </w:rPr>
              <w:t>.</w:t>
            </w:r>
            <w:r w:rsidRPr="009F060C">
              <w:rPr>
                <w:rFonts w:eastAsia="標楷體"/>
                <w:sz w:val="20"/>
                <w:szCs w:val="20"/>
              </w:rPr>
              <w:t>能認念市場中常見攤位的客家語基礎漢字及語詞。</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0.</w:t>
            </w:r>
            <w:r w:rsidRPr="009F060C">
              <w:rPr>
                <w:rFonts w:eastAsia="標楷體"/>
                <w:sz w:val="20"/>
                <w:szCs w:val="20"/>
              </w:rPr>
              <w:t>能對各行各業及其特性有初步認識。</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1.</w:t>
            </w:r>
            <w:r w:rsidRPr="009F060C">
              <w:rPr>
                <w:rFonts w:eastAsia="標楷體"/>
                <w:sz w:val="20"/>
                <w:szCs w:val="20"/>
              </w:rPr>
              <w:t>能藉由課程活動認識鄰里社區中的各行各業，並能予以尊重。</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2.</w:t>
            </w:r>
            <w:r w:rsidRPr="009F060C">
              <w:rPr>
                <w:rFonts w:eastAsia="標楷體"/>
                <w:sz w:val="20"/>
                <w:szCs w:val="20"/>
              </w:rPr>
              <w:t>能聽懂且說出生活中常見的職業名稱和說法，並能說出各職業的特色。</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3.</w:t>
            </w:r>
            <w:r w:rsidRPr="009F060C">
              <w:rPr>
                <w:rFonts w:eastAsia="標楷體"/>
                <w:sz w:val="20"/>
                <w:szCs w:val="20"/>
              </w:rPr>
              <w:t>能藉由課程活動發掘個人志趣，並尊重、感謝各行各業的貢獻。</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4,</w:t>
            </w:r>
            <w:r w:rsidRPr="009F060C">
              <w:rPr>
                <w:rFonts w:eastAsia="標楷體"/>
                <w:sz w:val="20"/>
                <w:szCs w:val="20"/>
              </w:rPr>
              <w:t>能聽懂且說出生活中常見用以表示位置的方向說法，並學會運用。</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5.</w:t>
            </w:r>
            <w:r w:rsidRPr="009F060C">
              <w:rPr>
                <w:rFonts w:eastAsia="標楷體"/>
                <w:sz w:val="20"/>
                <w:szCs w:val="20"/>
              </w:rPr>
              <w:t>能藉由課程活動增強空間認知能力且類化至生活，並學習團隊合作的精神。</w:t>
            </w:r>
          </w:p>
          <w:p w:rsidR="00501AA6" w:rsidRPr="009F060C" w:rsidRDefault="00501AA6" w:rsidP="009F060C">
            <w:pPr>
              <w:spacing w:line="240" w:lineRule="exact"/>
              <w:rPr>
                <w:rFonts w:eastAsia="標楷體"/>
                <w:sz w:val="20"/>
                <w:szCs w:val="20"/>
              </w:rPr>
            </w:pPr>
          </w:p>
        </w:tc>
        <w:tc>
          <w:tcPr>
            <w:tcW w:w="3827" w:type="dxa"/>
            <w:gridSpan w:val="3"/>
            <w:vAlign w:val="center"/>
          </w:tcPr>
          <w:p w:rsidR="00501AA6" w:rsidRPr="009F060C" w:rsidRDefault="00501AA6" w:rsidP="009F060C">
            <w:pPr>
              <w:spacing w:line="240" w:lineRule="exact"/>
              <w:rPr>
                <w:rFonts w:eastAsia="標楷體"/>
                <w:sz w:val="20"/>
                <w:szCs w:val="20"/>
              </w:rPr>
            </w:pPr>
            <w:r w:rsidRPr="009F060C">
              <w:rPr>
                <w:rFonts w:eastAsia="標楷體" w:hint="eastAsia"/>
                <w:sz w:val="20"/>
                <w:szCs w:val="20"/>
              </w:rPr>
              <w:t>1</w:t>
            </w:r>
            <w:r w:rsidRPr="009F060C">
              <w:rPr>
                <w:rFonts w:eastAsia="標楷體"/>
                <w:sz w:val="20"/>
                <w:szCs w:val="20"/>
              </w:rPr>
              <w:t>.</w:t>
            </w:r>
            <w:r w:rsidRPr="009F060C">
              <w:rPr>
                <w:rFonts w:eastAsia="標楷體"/>
                <w:sz w:val="20"/>
                <w:szCs w:val="20"/>
              </w:rPr>
              <w:t>說話評量</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2</w:t>
            </w:r>
            <w:r w:rsidRPr="009F060C">
              <w:rPr>
                <w:rFonts w:eastAsia="標楷體"/>
                <w:sz w:val="20"/>
                <w:szCs w:val="20"/>
              </w:rPr>
              <w:t>.</w:t>
            </w:r>
            <w:r w:rsidRPr="009F060C">
              <w:rPr>
                <w:rFonts w:eastAsia="標楷體"/>
                <w:sz w:val="20"/>
                <w:szCs w:val="20"/>
              </w:rPr>
              <w:t>閱讀評量</w:t>
            </w:r>
          </w:p>
          <w:p w:rsidR="00501AA6" w:rsidRPr="009F060C" w:rsidRDefault="00501AA6" w:rsidP="009F060C">
            <w:pPr>
              <w:spacing w:line="240" w:lineRule="exact"/>
              <w:rPr>
                <w:rFonts w:eastAsia="標楷體"/>
                <w:sz w:val="20"/>
                <w:szCs w:val="20"/>
              </w:rPr>
            </w:pPr>
            <w:r w:rsidRPr="009F060C">
              <w:rPr>
                <w:rFonts w:eastAsia="標楷體"/>
                <w:sz w:val="20"/>
                <w:szCs w:val="20"/>
              </w:rPr>
              <w:t>3.</w:t>
            </w:r>
            <w:r w:rsidRPr="009F060C">
              <w:rPr>
                <w:rFonts w:eastAsia="標楷體"/>
                <w:sz w:val="20"/>
                <w:szCs w:val="20"/>
              </w:rPr>
              <w:t>書寫評量</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4</w:t>
            </w:r>
            <w:r w:rsidRPr="009F060C">
              <w:rPr>
                <w:rFonts w:eastAsia="標楷體"/>
                <w:sz w:val="20"/>
                <w:szCs w:val="20"/>
              </w:rPr>
              <w:t>.</w:t>
            </w:r>
            <w:r w:rsidRPr="009F060C">
              <w:rPr>
                <w:rFonts w:eastAsia="標楷體"/>
                <w:sz w:val="20"/>
                <w:szCs w:val="20"/>
              </w:rPr>
              <w:t>聽力評量</w:t>
            </w:r>
          </w:p>
          <w:p w:rsidR="00501AA6" w:rsidRPr="009F060C" w:rsidRDefault="00501AA6" w:rsidP="009F060C">
            <w:pPr>
              <w:spacing w:line="240" w:lineRule="exact"/>
              <w:rPr>
                <w:rFonts w:eastAsia="標楷體"/>
                <w:sz w:val="20"/>
                <w:szCs w:val="20"/>
              </w:rPr>
            </w:pPr>
            <w:r w:rsidRPr="009F060C">
              <w:rPr>
                <w:rFonts w:eastAsia="標楷體" w:hint="eastAsia"/>
                <w:sz w:val="20"/>
                <w:szCs w:val="20"/>
              </w:rPr>
              <w:t>5</w:t>
            </w:r>
            <w:r w:rsidRPr="009F060C">
              <w:rPr>
                <w:rFonts w:eastAsia="標楷體"/>
                <w:sz w:val="20"/>
                <w:szCs w:val="20"/>
              </w:rPr>
              <w:t>.</w:t>
            </w:r>
            <w:r w:rsidRPr="009F060C">
              <w:rPr>
                <w:rFonts w:eastAsia="標楷體" w:hint="eastAsia"/>
                <w:sz w:val="20"/>
                <w:szCs w:val="20"/>
              </w:rPr>
              <w:t>寫作評量</w:t>
            </w:r>
          </w:p>
        </w:tc>
      </w:tr>
      <w:tr w:rsidR="00501AA6" w:rsidTr="00B50F70">
        <w:trPr>
          <w:cantSplit/>
          <w:trHeight w:val="480"/>
          <w:jc w:val="center"/>
        </w:trPr>
        <w:tc>
          <w:tcPr>
            <w:tcW w:w="473" w:type="dxa"/>
            <w:gridSpan w:val="2"/>
            <w:vMerge/>
            <w:vAlign w:val="center"/>
          </w:tcPr>
          <w:p w:rsidR="00501AA6" w:rsidRDefault="00501AA6" w:rsidP="00CB0CC2">
            <w:pPr>
              <w:jc w:val="center"/>
              <w:rPr>
                <w:rFonts w:eastAsia="標楷體"/>
              </w:rPr>
            </w:pPr>
          </w:p>
        </w:tc>
        <w:tc>
          <w:tcPr>
            <w:tcW w:w="1364" w:type="dxa"/>
            <w:gridSpan w:val="4"/>
            <w:vAlign w:val="center"/>
          </w:tcPr>
          <w:p w:rsidR="00501AA6" w:rsidRDefault="00501AA6" w:rsidP="00CB0CC2">
            <w:pPr>
              <w:jc w:val="center"/>
              <w:rPr>
                <w:rFonts w:eastAsia="標楷體"/>
              </w:rPr>
            </w:pPr>
            <w:r>
              <w:rPr>
                <w:rFonts w:eastAsia="標楷體" w:hint="eastAsia"/>
              </w:rPr>
              <w:t>原住民語</w:t>
            </w:r>
          </w:p>
        </w:tc>
        <w:tc>
          <w:tcPr>
            <w:tcW w:w="992" w:type="dxa"/>
            <w:gridSpan w:val="3"/>
          </w:tcPr>
          <w:p w:rsidR="00501AA6" w:rsidRDefault="00501AA6" w:rsidP="00103A80">
            <w:pPr>
              <w:rPr>
                <w:rFonts w:ascii="標楷體" w:eastAsia="標楷體" w:hAnsi="標楷體"/>
                <w:color w:val="000000"/>
              </w:rPr>
            </w:pPr>
          </w:p>
        </w:tc>
        <w:tc>
          <w:tcPr>
            <w:tcW w:w="9073" w:type="dxa"/>
            <w:gridSpan w:val="9"/>
            <w:vAlign w:val="center"/>
          </w:tcPr>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能說出所學語詞的意義(數字的多少、日常生活語詞</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2</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 xml:space="preserve">能正確念出所學的句子節奏（含重音、強弱、停頓、速度等）。 </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3</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能自我介紹（含姓名、家族、部落名稱、鄰近部落名稱、 個人訊息等內容）。</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4</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能讀懂所學的語詞。</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5</w:t>
            </w:r>
            <w:r w:rsidRPr="009F060C">
              <w:rPr>
                <w:rFonts w:ascii="標楷體" w:eastAsia="標楷體" w:hAnsi="標楷體"/>
                <w:color w:val="000000"/>
                <w:sz w:val="20"/>
                <w:szCs w:val="20"/>
              </w:rPr>
              <w:t>.</w:t>
            </w:r>
            <w:r w:rsidRPr="009F060C">
              <w:rPr>
                <w:rFonts w:ascii="標楷體" w:eastAsia="標楷體" w:hAnsi="標楷體" w:hint="eastAsia"/>
                <w:color w:val="000000"/>
                <w:sz w:val="20"/>
                <w:szCs w:val="20"/>
              </w:rPr>
              <w:t xml:space="preserve">能書寫所學的句子。 </w:t>
            </w:r>
          </w:p>
          <w:p w:rsidR="00501AA6" w:rsidRPr="009F060C" w:rsidRDefault="00501AA6" w:rsidP="009F060C">
            <w:pPr>
              <w:spacing w:line="240" w:lineRule="exact"/>
              <w:rPr>
                <w:rFonts w:eastAsia="標楷體"/>
                <w:sz w:val="20"/>
                <w:szCs w:val="20"/>
              </w:rPr>
            </w:pPr>
            <w:r w:rsidRPr="009F060C">
              <w:rPr>
                <w:rFonts w:ascii="標楷體" w:eastAsia="標楷體" w:hAnsi="標楷體"/>
                <w:color w:val="000000"/>
                <w:sz w:val="20"/>
                <w:szCs w:val="20"/>
              </w:rPr>
              <w:t>6.</w:t>
            </w:r>
            <w:r w:rsidRPr="009F060C">
              <w:rPr>
                <w:rFonts w:ascii="標楷體" w:eastAsia="標楷體" w:hAnsi="標楷體" w:hint="eastAsia"/>
                <w:color w:val="000000"/>
                <w:sz w:val="20"/>
                <w:szCs w:val="20"/>
              </w:rPr>
              <w:t>能抄寫課文。</w:t>
            </w:r>
          </w:p>
        </w:tc>
        <w:tc>
          <w:tcPr>
            <w:tcW w:w="3827" w:type="dxa"/>
            <w:gridSpan w:val="3"/>
            <w:vAlign w:val="center"/>
          </w:tcPr>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評量：</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1.聆聽評量</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2.口說評量</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3.學習單</w:t>
            </w:r>
          </w:p>
          <w:p w:rsidR="00501AA6" w:rsidRPr="009F060C" w:rsidRDefault="00501AA6" w:rsidP="009F060C">
            <w:pPr>
              <w:spacing w:line="240" w:lineRule="exact"/>
              <w:rPr>
                <w:rFonts w:eastAsia="標楷體"/>
                <w:sz w:val="20"/>
                <w:szCs w:val="20"/>
              </w:rPr>
            </w:pPr>
            <w:r w:rsidRPr="009F060C">
              <w:rPr>
                <w:rFonts w:ascii="標楷體" w:eastAsia="標楷體" w:hAnsi="標楷體" w:hint="eastAsia"/>
                <w:color w:val="000000"/>
                <w:sz w:val="20"/>
                <w:szCs w:val="20"/>
              </w:rPr>
              <w:t>4.參與活動態度評量</w:t>
            </w:r>
          </w:p>
        </w:tc>
      </w:tr>
      <w:tr w:rsidR="00501AA6" w:rsidTr="00501AA6">
        <w:trPr>
          <w:cantSplit/>
          <w:trHeight w:val="3114"/>
          <w:jc w:val="center"/>
        </w:trPr>
        <w:tc>
          <w:tcPr>
            <w:tcW w:w="473" w:type="dxa"/>
            <w:gridSpan w:val="2"/>
            <w:vMerge/>
            <w:vAlign w:val="center"/>
          </w:tcPr>
          <w:p w:rsidR="00501AA6" w:rsidRDefault="00501AA6" w:rsidP="00CB0CC2">
            <w:pPr>
              <w:jc w:val="center"/>
              <w:rPr>
                <w:rFonts w:eastAsia="標楷體"/>
              </w:rPr>
            </w:pPr>
          </w:p>
        </w:tc>
        <w:tc>
          <w:tcPr>
            <w:tcW w:w="1364" w:type="dxa"/>
            <w:gridSpan w:val="4"/>
            <w:vMerge w:val="restart"/>
            <w:vAlign w:val="center"/>
          </w:tcPr>
          <w:p w:rsidR="00501AA6" w:rsidRDefault="00501AA6" w:rsidP="00CB0CC2">
            <w:pPr>
              <w:jc w:val="center"/>
              <w:rPr>
                <w:rFonts w:eastAsia="標楷體"/>
              </w:rPr>
            </w:pPr>
            <w:r>
              <w:rPr>
                <w:rFonts w:eastAsia="標楷體" w:hint="eastAsia"/>
              </w:rPr>
              <w:t>新住民語</w:t>
            </w:r>
          </w:p>
        </w:tc>
        <w:tc>
          <w:tcPr>
            <w:tcW w:w="992" w:type="dxa"/>
            <w:gridSpan w:val="3"/>
            <w:vAlign w:val="center"/>
          </w:tcPr>
          <w:p w:rsidR="00501AA6" w:rsidRDefault="00501AA6" w:rsidP="00015A09">
            <w:pPr>
              <w:rPr>
                <w:rFonts w:ascii="標楷體" w:eastAsia="標楷體" w:hAnsi="標楷體"/>
                <w:color w:val="000000"/>
              </w:rPr>
            </w:pPr>
            <w:r>
              <w:rPr>
                <w:rFonts w:ascii="標楷體" w:eastAsia="標楷體" w:hAnsi="標楷體" w:hint="eastAsia"/>
                <w:color w:val="000000"/>
              </w:rPr>
              <w:t>越南語</w:t>
            </w:r>
          </w:p>
        </w:tc>
        <w:tc>
          <w:tcPr>
            <w:tcW w:w="9073" w:type="dxa"/>
            <w:gridSpan w:val="9"/>
            <w:vAlign w:val="center"/>
          </w:tcPr>
          <w:p w:rsidR="00501AA6" w:rsidRPr="009F060C" w:rsidRDefault="00501AA6" w:rsidP="009F060C">
            <w:pPr>
              <w:spacing w:line="240" w:lineRule="exact"/>
              <w:rPr>
                <w:rFonts w:ascii="標楷體" w:eastAsia="標楷體" w:hAnsi="標楷體"/>
                <w:color w:val="000000"/>
                <w:sz w:val="20"/>
                <w:szCs w:val="20"/>
              </w:rPr>
            </w:pP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 xml:space="preserve">1.能依提問回答問題。 </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2.能主動積極參與課程與遊戲。</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3.能朗讀課文。</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 xml:space="preserve">4.能聽辨及念出詞彙。 </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5.能替換詞彙念出句子。</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 xml:space="preserve">6.能認識及習寫各課的字母。 </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7.能完成各課語文活動。</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8.能說出越南與我國學生對長輩禮儀的差異。</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9.能了解自己在家裡的角色與責任。</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10.能說出越南傳統故事簡要內容。</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11.能說出如何關懷自然環境。</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12.能與全班一起流暢地唱出兒歌。</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13.能說出 1 種以上越南傳統樂器。</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14.能瞭解我國與越南生活文化的差異。</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 xml:space="preserve">15.能說出 1種以上越南的休閒活動。 </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16.能說出和家人一起從事的休閒活動。</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17.能說出在從事休閒活動時要如何愛護環境。</w:t>
            </w:r>
          </w:p>
        </w:tc>
        <w:tc>
          <w:tcPr>
            <w:tcW w:w="3827" w:type="dxa"/>
            <w:gridSpan w:val="3"/>
            <w:vAlign w:val="center"/>
          </w:tcPr>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遊戲評量</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實作評量</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口頭發表</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口語表達</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行為觀察</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表演評量</w:t>
            </w:r>
          </w:p>
        </w:tc>
      </w:tr>
      <w:tr w:rsidR="00501AA6" w:rsidTr="00501AA6">
        <w:trPr>
          <w:cantSplit/>
          <w:trHeight w:val="3113"/>
          <w:jc w:val="center"/>
        </w:trPr>
        <w:tc>
          <w:tcPr>
            <w:tcW w:w="473" w:type="dxa"/>
            <w:gridSpan w:val="2"/>
            <w:vMerge/>
            <w:vAlign w:val="center"/>
          </w:tcPr>
          <w:p w:rsidR="00501AA6" w:rsidRDefault="00501AA6" w:rsidP="00CB0CC2">
            <w:pPr>
              <w:jc w:val="center"/>
              <w:rPr>
                <w:rFonts w:eastAsia="標楷體"/>
              </w:rPr>
            </w:pPr>
          </w:p>
        </w:tc>
        <w:tc>
          <w:tcPr>
            <w:tcW w:w="1364" w:type="dxa"/>
            <w:gridSpan w:val="4"/>
            <w:vMerge/>
            <w:vAlign w:val="center"/>
          </w:tcPr>
          <w:p w:rsidR="00501AA6" w:rsidRDefault="00501AA6" w:rsidP="00CB0CC2">
            <w:pPr>
              <w:jc w:val="center"/>
              <w:rPr>
                <w:rFonts w:eastAsia="標楷體"/>
              </w:rPr>
            </w:pPr>
          </w:p>
        </w:tc>
        <w:tc>
          <w:tcPr>
            <w:tcW w:w="992" w:type="dxa"/>
            <w:gridSpan w:val="3"/>
            <w:vAlign w:val="center"/>
          </w:tcPr>
          <w:p w:rsidR="00501AA6" w:rsidRDefault="00501AA6" w:rsidP="00015A09">
            <w:pPr>
              <w:rPr>
                <w:rFonts w:ascii="標楷體" w:eastAsia="標楷體" w:hAnsi="標楷體"/>
                <w:color w:val="000000"/>
              </w:rPr>
            </w:pPr>
            <w:r>
              <w:rPr>
                <w:rFonts w:ascii="標楷體" w:eastAsia="標楷體" w:hAnsi="標楷體" w:hint="eastAsia"/>
                <w:color w:val="000000"/>
              </w:rPr>
              <w:t>印尼語</w:t>
            </w:r>
          </w:p>
        </w:tc>
        <w:tc>
          <w:tcPr>
            <w:tcW w:w="9073" w:type="dxa"/>
            <w:gridSpan w:val="9"/>
            <w:vAlign w:val="center"/>
          </w:tcPr>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1.能聽辨印尼語言的字母。</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2.能聽辨所學習的印尼語言的簡單詞彙。</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3.能掌握印尼語言的發音。</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4.能說出所學習的印尼語言的簡單詞彙。</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5.能唸出印尼語言的字母。</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6.能拼讀印尼語言的簡單詞彙。</w:t>
            </w:r>
          </w:p>
          <w:p w:rsidR="00501AA6" w:rsidRPr="009F060C" w:rsidRDefault="00501AA6"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7.能讀懂所學習印尼語言的簡單詞彙。</w:t>
            </w:r>
          </w:p>
        </w:tc>
        <w:tc>
          <w:tcPr>
            <w:tcW w:w="3827" w:type="dxa"/>
            <w:gridSpan w:val="3"/>
            <w:vAlign w:val="center"/>
          </w:tcPr>
          <w:p w:rsidR="009015F3" w:rsidRPr="009F060C" w:rsidRDefault="009015F3"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 xml:space="preserve">1.紙筆測驗 </w:t>
            </w:r>
          </w:p>
          <w:p w:rsidR="009015F3" w:rsidRPr="009F060C" w:rsidRDefault="009015F3"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2.口語溝通</w:t>
            </w:r>
          </w:p>
          <w:p w:rsidR="009015F3" w:rsidRPr="009F060C" w:rsidRDefault="009015F3"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3.實際操作</w:t>
            </w:r>
          </w:p>
          <w:p w:rsidR="009015F3" w:rsidRPr="009F060C" w:rsidRDefault="009015F3"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4.展演</w:t>
            </w:r>
          </w:p>
          <w:p w:rsidR="00501AA6" w:rsidRPr="009F060C" w:rsidRDefault="009015F3" w:rsidP="009F060C">
            <w:pPr>
              <w:spacing w:line="240" w:lineRule="exact"/>
              <w:rPr>
                <w:rFonts w:ascii="標楷體" w:eastAsia="標楷體" w:hAnsi="標楷體"/>
                <w:color w:val="000000"/>
                <w:sz w:val="20"/>
                <w:szCs w:val="20"/>
              </w:rPr>
            </w:pPr>
            <w:r w:rsidRPr="009F060C">
              <w:rPr>
                <w:rFonts w:ascii="標楷體" w:eastAsia="標楷體" w:hAnsi="標楷體" w:hint="eastAsia"/>
                <w:color w:val="000000"/>
                <w:sz w:val="20"/>
                <w:szCs w:val="20"/>
              </w:rPr>
              <w:t>5.行為觀察</w:t>
            </w:r>
          </w:p>
        </w:tc>
      </w:tr>
      <w:tr w:rsidR="00501AA6" w:rsidTr="00B50F70">
        <w:trPr>
          <w:cantSplit/>
          <w:trHeight w:val="480"/>
          <w:jc w:val="center"/>
        </w:trPr>
        <w:tc>
          <w:tcPr>
            <w:tcW w:w="473" w:type="dxa"/>
            <w:gridSpan w:val="2"/>
            <w:vMerge/>
            <w:vAlign w:val="center"/>
          </w:tcPr>
          <w:p w:rsidR="00501AA6" w:rsidRDefault="00501AA6" w:rsidP="00CB0CC2">
            <w:pPr>
              <w:jc w:val="center"/>
              <w:rPr>
                <w:rFonts w:eastAsia="標楷體"/>
              </w:rPr>
            </w:pPr>
          </w:p>
        </w:tc>
        <w:tc>
          <w:tcPr>
            <w:tcW w:w="1364" w:type="dxa"/>
            <w:gridSpan w:val="4"/>
            <w:vAlign w:val="center"/>
          </w:tcPr>
          <w:p w:rsidR="00501AA6" w:rsidRDefault="00501AA6" w:rsidP="00CB0CC2">
            <w:pPr>
              <w:jc w:val="center"/>
              <w:rPr>
                <w:rFonts w:eastAsia="標楷體"/>
              </w:rPr>
            </w:pPr>
            <w:r>
              <w:rPr>
                <w:rFonts w:eastAsia="標楷體" w:hint="eastAsia"/>
              </w:rPr>
              <w:t>英語</w:t>
            </w:r>
          </w:p>
        </w:tc>
        <w:tc>
          <w:tcPr>
            <w:tcW w:w="992" w:type="dxa"/>
            <w:gridSpan w:val="3"/>
          </w:tcPr>
          <w:p w:rsidR="00501AA6" w:rsidRPr="00FB4865" w:rsidRDefault="00501AA6" w:rsidP="00CB0CC2">
            <w:pPr>
              <w:spacing w:line="260" w:lineRule="exact"/>
              <w:jc w:val="both"/>
              <w:rPr>
                <w:rFonts w:ascii="標楷體" w:eastAsia="標楷體" w:hAnsi="標楷體"/>
                <w:snapToGrid w:val="0"/>
                <w:kern w:val="0"/>
                <w:sz w:val="20"/>
                <w:szCs w:val="20"/>
              </w:rPr>
            </w:pPr>
          </w:p>
        </w:tc>
        <w:tc>
          <w:tcPr>
            <w:tcW w:w="9073" w:type="dxa"/>
            <w:gridSpan w:val="9"/>
          </w:tcPr>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1. </w:t>
            </w:r>
            <w:r w:rsidRPr="00FB4865">
              <w:rPr>
                <w:rFonts w:ascii="標楷體" w:eastAsia="標楷體" w:hAnsi="標楷體"/>
                <w:snapToGrid w:val="0"/>
                <w:kern w:val="0"/>
                <w:sz w:val="20"/>
                <w:szCs w:val="20"/>
              </w:rPr>
              <w:t>能聽辨並說出數字 1-5。</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2. </w:t>
            </w:r>
            <w:r w:rsidRPr="00FB4865">
              <w:rPr>
                <w:rFonts w:ascii="標楷體" w:eastAsia="標楷體" w:hAnsi="標楷體"/>
                <w:snapToGrid w:val="0"/>
                <w:kern w:val="0"/>
                <w:sz w:val="20"/>
                <w:szCs w:val="20"/>
              </w:rPr>
              <w:t>能聽辨及說出教室用語並做適當的回應。</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3. </w:t>
            </w:r>
            <w:r w:rsidRPr="00FB4865">
              <w:rPr>
                <w:rFonts w:ascii="標楷體" w:eastAsia="標楷體" w:hAnsi="標楷體"/>
                <w:snapToGrid w:val="0"/>
                <w:kern w:val="0"/>
                <w:sz w:val="20"/>
                <w:szCs w:val="20"/>
              </w:rPr>
              <w:t>能聽懂並跟讀故事對話。</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4. </w:t>
            </w:r>
            <w:r w:rsidRPr="00FB4865">
              <w:rPr>
                <w:rFonts w:ascii="標楷體" w:eastAsia="標楷體" w:hAnsi="標楷體"/>
                <w:snapToGrid w:val="0"/>
                <w:kern w:val="0"/>
                <w:sz w:val="20"/>
                <w:szCs w:val="20"/>
              </w:rPr>
              <w:t>能聽懂、辨識並說出所學的單字及句子。</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5. </w:t>
            </w:r>
            <w:r w:rsidRPr="00FB4865">
              <w:rPr>
                <w:rFonts w:ascii="標楷體" w:eastAsia="標楷體" w:hAnsi="標楷體"/>
                <w:snapToGrid w:val="0"/>
                <w:kern w:val="0"/>
                <w:sz w:val="20"/>
                <w:szCs w:val="20"/>
              </w:rPr>
              <w:t>能朗讀及吟唱歌謠。</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6. </w:t>
            </w:r>
            <w:r w:rsidRPr="00FB4865">
              <w:rPr>
                <w:rFonts w:ascii="標楷體" w:eastAsia="標楷體" w:hAnsi="標楷體"/>
                <w:snapToGrid w:val="0"/>
                <w:kern w:val="0"/>
                <w:sz w:val="20"/>
                <w:szCs w:val="20"/>
              </w:rPr>
              <w:t>能聽懂並說出日常生活用語。</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7. </w:t>
            </w:r>
            <w:r w:rsidRPr="00FB4865">
              <w:rPr>
                <w:rFonts w:ascii="標楷體" w:eastAsia="標楷體" w:hAnsi="標楷體"/>
                <w:snapToGrid w:val="0"/>
                <w:kern w:val="0"/>
                <w:sz w:val="20"/>
                <w:szCs w:val="20"/>
              </w:rPr>
              <w:t>能聽辨、說出及辨識 26 個字母及字母例字。</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8. </w:t>
            </w:r>
            <w:r w:rsidRPr="00FB4865">
              <w:rPr>
                <w:rFonts w:ascii="標楷體" w:eastAsia="標楷體" w:hAnsi="標楷體"/>
                <w:snapToGrid w:val="0"/>
                <w:kern w:val="0"/>
                <w:sz w:val="20"/>
                <w:szCs w:val="20"/>
              </w:rPr>
              <w:t>能認識中外主要節慶習俗及由來。</w:t>
            </w:r>
          </w:p>
          <w:p w:rsidR="00501AA6" w:rsidRPr="00FB4865" w:rsidRDefault="00501AA6" w:rsidP="00CB0CC2">
            <w:pPr>
              <w:spacing w:line="260" w:lineRule="exact"/>
              <w:jc w:val="both"/>
              <w:rPr>
                <w:rFonts w:ascii="標楷體" w:eastAsia="標楷體" w:hAnsi="標楷體"/>
                <w:sz w:val="20"/>
              </w:rPr>
            </w:pPr>
            <w:r w:rsidRPr="00FB4865">
              <w:rPr>
                <w:rFonts w:ascii="標楷體" w:eastAsia="標楷體" w:hAnsi="標楷體" w:hint="eastAsia"/>
                <w:snapToGrid w:val="0"/>
                <w:kern w:val="0"/>
                <w:sz w:val="20"/>
                <w:szCs w:val="20"/>
              </w:rPr>
              <w:t xml:space="preserve">9. </w:t>
            </w:r>
            <w:r w:rsidRPr="00FB4865">
              <w:rPr>
                <w:rFonts w:ascii="標楷體" w:eastAsia="標楷體" w:hAnsi="標楷體"/>
                <w:snapToGrid w:val="0"/>
                <w:kern w:val="0"/>
                <w:sz w:val="20"/>
                <w:szCs w:val="20"/>
              </w:rPr>
              <w:t>能認識外國風土民情，並能從多元文化觀點，瞭解及尊重不同的文化及習俗。</w:t>
            </w:r>
          </w:p>
        </w:tc>
        <w:tc>
          <w:tcPr>
            <w:tcW w:w="3827" w:type="dxa"/>
            <w:gridSpan w:val="3"/>
          </w:tcPr>
          <w:p w:rsidR="00501AA6" w:rsidRPr="00FB4865" w:rsidRDefault="00501AA6" w:rsidP="00CB0CC2">
            <w:pPr>
              <w:pStyle w:val="aff9"/>
              <w:spacing w:beforeLines="0" w:before="0" w:afterLines="0" w:after="0" w:line="260" w:lineRule="exact"/>
              <w:ind w:leftChars="0" w:left="0"/>
              <w:rPr>
                <w:sz w:val="20"/>
              </w:rPr>
            </w:pPr>
            <w:r w:rsidRPr="00FB4865">
              <w:rPr>
                <w:rFonts w:hint="eastAsia"/>
                <w:sz w:val="20"/>
              </w:rPr>
              <w:t>作業評量</w:t>
            </w:r>
          </w:p>
          <w:p w:rsidR="00501AA6" w:rsidRPr="00FB4865" w:rsidRDefault="00501AA6" w:rsidP="00CB0CC2">
            <w:pPr>
              <w:pStyle w:val="aff9"/>
              <w:spacing w:beforeLines="0" w:before="0" w:afterLines="0" w:after="0" w:line="260" w:lineRule="exact"/>
              <w:ind w:leftChars="0" w:left="0"/>
              <w:rPr>
                <w:sz w:val="20"/>
              </w:rPr>
            </w:pPr>
            <w:r w:rsidRPr="00FB4865">
              <w:rPr>
                <w:rFonts w:hint="eastAsia"/>
                <w:sz w:val="20"/>
              </w:rPr>
              <w:t>口頭評量</w:t>
            </w:r>
          </w:p>
          <w:p w:rsidR="00501AA6" w:rsidRPr="00FB4865" w:rsidRDefault="00501AA6" w:rsidP="00CB0CC2">
            <w:pPr>
              <w:pStyle w:val="aff9"/>
              <w:spacing w:beforeLines="0" w:before="0" w:afterLines="0" w:after="0" w:line="260" w:lineRule="exact"/>
              <w:ind w:leftChars="0" w:left="0"/>
              <w:rPr>
                <w:sz w:val="20"/>
              </w:rPr>
            </w:pPr>
            <w:r w:rsidRPr="00FB4865">
              <w:rPr>
                <w:rFonts w:hint="eastAsia"/>
                <w:sz w:val="20"/>
              </w:rPr>
              <w:t>參與度評量</w:t>
            </w:r>
          </w:p>
          <w:p w:rsidR="00501AA6" w:rsidRPr="00FB4865" w:rsidRDefault="00501AA6" w:rsidP="00CB0CC2">
            <w:pPr>
              <w:pStyle w:val="aff9"/>
              <w:spacing w:beforeLines="0" w:before="0" w:afterLines="0" w:after="0" w:line="260" w:lineRule="exact"/>
              <w:ind w:leftChars="0" w:left="0"/>
              <w:rPr>
                <w:sz w:val="20"/>
              </w:rPr>
            </w:pPr>
            <w:r w:rsidRPr="00FB4865">
              <w:rPr>
                <w:rFonts w:hint="eastAsia"/>
                <w:sz w:val="20"/>
              </w:rPr>
              <w:t>觀察評量</w:t>
            </w:r>
          </w:p>
        </w:tc>
      </w:tr>
      <w:tr w:rsidR="00B50F70" w:rsidTr="00B50F70">
        <w:trPr>
          <w:cantSplit/>
          <w:trHeight w:val="480"/>
          <w:jc w:val="center"/>
        </w:trPr>
        <w:tc>
          <w:tcPr>
            <w:tcW w:w="1837" w:type="dxa"/>
            <w:gridSpan w:val="6"/>
            <w:vAlign w:val="center"/>
          </w:tcPr>
          <w:p w:rsidR="00B50F70" w:rsidRDefault="00B50F70" w:rsidP="00CB0CC2">
            <w:pPr>
              <w:jc w:val="center"/>
              <w:rPr>
                <w:rFonts w:eastAsia="標楷體"/>
              </w:rPr>
            </w:pPr>
            <w:r>
              <w:rPr>
                <w:rFonts w:eastAsia="標楷體" w:hint="eastAsia"/>
              </w:rPr>
              <w:t>數學</w:t>
            </w:r>
          </w:p>
        </w:tc>
        <w:tc>
          <w:tcPr>
            <w:tcW w:w="992" w:type="dxa"/>
            <w:gridSpan w:val="3"/>
          </w:tcPr>
          <w:p w:rsidR="00B50F70" w:rsidRPr="00FB4865" w:rsidRDefault="00B50F70" w:rsidP="00CB0CC2">
            <w:pPr>
              <w:spacing w:line="260" w:lineRule="exact"/>
              <w:jc w:val="both"/>
              <w:rPr>
                <w:rFonts w:ascii="標楷體" w:eastAsia="標楷體" w:hAnsi="標楷體"/>
                <w:snapToGrid w:val="0"/>
                <w:kern w:val="0"/>
                <w:sz w:val="20"/>
                <w:szCs w:val="20"/>
              </w:rPr>
            </w:pPr>
          </w:p>
        </w:tc>
        <w:tc>
          <w:tcPr>
            <w:tcW w:w="9073" w:type="dxa"/>
            <w:gridSpan w:val="9"/>
          </w:tcPr>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1.認識10000以內的數，使用錢幣進行數數和做數，解決10000以內兩數的大小比較和應用。</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2.認識角和直角，進行角的大小比較，並</w:t>
            </w:r>
            <w:r w:rsidRPr="00FB4865">
              <w:rPr>
                <w:rFonts w:ascii="標楷體" w:eastAsia="標楷體" w:hAnsi="標楷體" w:hint="eastAsia"/>
                <w:snapToGrid w:val="0"/>
                <w:kern w:val="0"/>
                <w:sz w:val="20"/>
                <w:szCs w:val="20"/>
              </w:rPr>
              <w:t>由邊長和角的特性，認識正方形和長方形。</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3.熟練10000以內加減的直式計算及估算。利用加減互逆做驗算。</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4.熟練二、三位數乘以一位數的計算，並解決生活中的兩步驟問題。</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5.認識毫米及毫米和公分的化聚與比較，進行長度複名數的加減。認識數線，在數線上做加、減計算。</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6.理解除法的意義，學習以乘法解決除法問題，學習除法直式計算。</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7.</w:t>
            </w:r>
            <w:r w:rsidRPr="00FB4865">
              <w:rPr>
                <w:rFonts w:ascii="標楷體" w:eastAsia="標楷體" w:hAnsi="標楷體" w:hint="eastAsia"/>
                <w:snapToGrid w:val="0"/>
                <w:kern w:val="0"/>
                <w:sz w:val="20"/>
                <w:szCs w:val="20"/>
              </w:rPr>
              <w:t>能用秤測量物體的重量，報讀物體的重量，進行公斤和公克換算以解決重量比較和加減的問題。</w:t>
            </w:r>
          </w:p>
          <w:p w:rsidR="00B50F70" w:rsidRPr="00FB4865" w:rsidRDefault="00B50F70" w:rsidP="00CB0CC2">
            <w:pPr>
              <w:spacing w:line="260" w:lineRule="exact"/>
              <w:jc w:val="both"/>
              <w:rPr>
                <w:rFonts w:ascii="標楷體" w:eastAsia="標楷體" w:hAnsi="標楷體"/>
                <w:snapToGrid w:val="0"/>
                <w:kern w:val="0"/>
                <w:sz w:val="20"/>
                <w:szCs w:val="20"/>
              </w:rPr>
            </w:pPr>
            <w:r w:rsidRPr="00FB4865">
              <w:rPr>
                <w:rFonts w:ascii="標楷體" w:eastAsia="標楷體" w:hAnsi="標楷體"/>
                <w:snapToGrid w:val="0"/>
                <w:kern w:val="0"/>
                <w:sz w:val="20"/>
                <w:szCs w:val="20"/>
              </w:rPr>
              <w:t>8.認識簡單同分母分數，理解分數和1的關係，以單位分數為計數單位進行合成分解及大小比較。</w:t>
            </w:r>
          </w:p>
          <w:p w:rsidR="00B50F70" w:rsidRPr="00FB4865" w:rsidRDefault="00B50F70" w:rsidP="00CB0CC2">
            <w:pPr>
              <w:pStyle w:val="20"/>
              <w:spacing w:line="260" w:lineRule="exact"/>
              <w:ind w:left="0" w:firstLine="0"/>
              <w:jc w:val="both"/>
              <w:rPr>
                <w:rFonts w:ascii="標楷體" w:hAnsi="標楷體"/>
                <w:color w:val="auto"/>
                <w:sz w:val="20"/>
                <w:szCs w:val="20"/>
              </w:rPr>
            </w:pPr>
            <w:r w:rsidRPr="00FB4865">
              <w:rPr>
                <w:rFonts w:ascii="標楷體" w:hAnsi="標楷體"/>
                <w:snapToGrid w:val="0"/>
                <w:color w:val="auto"/>
                <w:sz w:val="20"/>
                <w:szCs w:val="20"/>
              </w:rPr>
              <w:t>9.</w:t>
            </w:r>
            <w:r w:rsidRPr="00FB4865">
              <w:rPr>
                <w:rFonts w:ascii="標楷體" w:hAnsi="標楷體" w:hint="eastAsia"/>
                <w:snapToGrid w:val="0"/>
                <w:color w:val="auto"/>
                <w:sz w:val="20"/>
                <w:szCs w:val="20"/>
              </w:rPr>
              <w:t>能報讀生活中常見一維、二維表格。觀察簡單規律的圖案、數字、圖形，並找出下一個。</w:t>
            </w:r>
          </w:p>
        </w:tc>
        <w:tc>
          <w:tcPr>
            <w:tcW w:w="3827" w:type="dxa"/>
            <w:gridSpan w:val="3"/>
          </w:tcPr>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紙筆評量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作業評量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口頭評量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習作評量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實作評量</w:t>
            </w:r>
          </w:p>
        </w:tc>
      </w:tr>
      <w:tr w:rsidR="00B50F70" w:rsidTr="00B50F70">
        <w:trPr>
          <w:cantSplit/>
          <w:trHeight w:val="480"/>
          <w:jc w:val="center"/>
        </w:trPr>
        <w:tc>
          <w:tcPr>
            <w:tcW w:w="1837" w:type="dxa"/>
            <w:gridSpan w:val="6"/>
            <w:vAlign w:val="center"/>
          </w:tcPr>
          <w:p w:rsidR="00B50F70" w:rsidRDefault="00B50F70" w:rsidP="00CB0CC2">
            <w:pPr>
              <w:jc w:val="center"/>
              <w:rPr>
                <w:rFonts w:eastAsia="標楷體"/>
              </w:rPr>
            </w:pPr>
            <w:r>
              <w:rPr>
                <w:rFonts w:eastAsia="標楷體" w:hint="eastAsia"/>
              </w:rPr>
              <w:t>社會</w:t>
            </w:r>
          </w:p>
        </w:tc>
        <w:tc>
          <w:tcPr>
            <w:tcW w:w="992" w:type="dxa"/>
            <w:gridSpan w:val="3"/>
          </w:tcPr>
          <w:p w:rsidR="00B50F70" w:rsidRDefault="00B50F70" w:rsidP="00CB0CC2">
            <w:pPr>
              <w:pStyle w:val="afff5"/>
              <w:spacing w:line="0" w:lineRule="atLeast"/>
              <w:ind w:left="24" w:rightChars="10" w:right="24"/>
              <w:rPr>
                <w:rFonts w:ascii="標楷體" w:hAnsi="標楷體"/>
              </w:rPr>
            </w:pPr>
          </w:p>
        </w:tc>
        <w:tc>
          <w:tcPr>
            <w:tcW w:w="9073" w:type="dxa"/>
            <w:gridSpan w:val="9"/>
            <w:vAlign w:val="center"/>
          </w:tcPr>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1.</w:t>
            </w:r>
            <w:r w:rsidRPr="00523453">
              <w:rPr>
                <w:rFonts w:ascii="標楷體" w:hAnsi="標楷體" w:hint="eastAsia"/>
              </w:rPr>
              <w:t>家庭生活奠定適應各種團體的基礎。</w:t>
            </w:r>
          </w:p>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2.</w:t>
            </w:r>
            <w:r w:rsidRPr="00523453">
              <w:rPr>
                <w:rFonts w:ascii="標楷體" w:hAnsi="標楷體" w:hint="eastAsia"/>
              </w:rPr>
              <w:t>遵守家庭倫理規範，維持家庭成員的良好關係。</w:t>
            </w:r>
          </w:p>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3.</w:t>
            </w:r>
            <w:r w:rsidRPr="00523453">
              <w:rPr>
                <w:rFonts w:ascii="標楷體" w:hAnsi="標楷體" w:hint="eastAsia"/>
              </w:rPr>
              <w:t>認識校園環境及校園安全規範。</w:t>
            </w:r>
          </w:p>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4.</w:t>
            </w:r>
            <w:r w:rsidRPr="00523453">
              <w:rPr>
                <w:rFonts w:ascii="標楷體" w:hAnsi="標楷體" w:hint="eastAsia"/>
              </w:rPr>
              <w:t>培養正確的學習態度和善用學習資源的方法。</w:t>
            </w:r>
          </w:p>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5.</w:t>
            </w:r>
            <w:r w:rsidRPr="00523453">
              <w:rPr>
                <w:rFonts w:ascii="標楷體" w:hAnsi="標楷體" w:hint="eastAsia"/>
              </w:rPr>
              <w:t>藉由認識學校生活，進而建立和諧的人際關係。</w:t>
            </w:r>
          </w:p>
          <w:p w:rsidR="00B50F70" w:rsidRPr="00523453" w:rsidRDefault="00B50F70" w:rsidP="00CB0CC2">
            <w:pPr>
              <w:pStyle w:val="afff5"/>
              <w:spacing w:line="0" w:lineRule="atLeast"/>
              <w:ind w:left="24" w:rightChars="10" w:right="24"/>
              <w:rPr>
                <w:rFonts w:ascii="標楷體" w:hAnsi="標楷體"/>
              </w:rPr>
            </w:pPr>
            <w:r>
              <w:rPr>
                <w:rFonts w:ascii="標楷體" w:hAnsi="標楷體" w:hint="eastAsia"/>
              </w:rPr>
              <w:t>6.</w:t>
            </w:r>
            <w:r w:rsidRPr="00523453">
              <w:rPr>
                <w:rFonts w:ascii="標楷體" w:hAnsi="標楷體" w:hint="eastAsia"/>
              </w:rPr>
              <w:t>在校園中學習合作與競爭，並懂得感謝為我們服務的人。</w:t>
            </w:r>
          </w:p>
          <w:p w:rsidR="00B50F70" w:rsidRPr="00312723" w:rsidRDefault="00B50F70" w:rsidP="00CB0CC2">
            <w:pPr>
              <w:pStyle w:val="afff5"/>
              <w:spacing w:line="0" w:lineRule="atLeast"/>
              <w:ind w:left="24" w:rightChars="10" w:right="24"/>
              <w:rPr>
                <w:rFonts w:ascii="標楷體" w:hAnsi="標楷體"/>
              </w:rPr>
            </w:pPr>
            <w:r>
              <w:rPr>
                <w:rFonts w:ascii="標楷體" w:hAnsi="標楷體" w:hint="eastAsia"/>
              </w:rPr>
              <w:t>7.</w:t>
            </w:r>
            <w:r w:rsidRPr="00523453">
              <w:rPr>
                <w:rFonts w:ascii="標楷體" w:hAnsi="標楷體" w:hint="eastAsia"/>
              </w:rPr>
              <w:t>透過主題探究與實作，發現校園中的美好事物。</w:t>
            </w:r>
          </w:p>
        </w:tc>
        <w:tc>
          <w:tcPr>
            <w:tcW w:w="3827" w:type="dxa"/>
            <w:gridSpan w:val="3"/>
            <w:vAlign w:val="center"/>
          </w:tcPr>
          <w:p w:rsidR="00B50F70" w:rsidRPr="00523453" w:rsidRDefault="00B50F70" w:rsidP="00CB0CC2">
            <w:pPr>
              <w:pStyle w:val="afff5"/>
              <w:spacing w:line="0" w:lineRule="atLeast"/>
              <w:ind w:left="24" w:rightChars="10" w:right="24"/>
              <w:rPr>
                <w:rFonts w:ascii="標楷體" w:hAnsi="標楷體"/>
              </w:rPr>
            </w:pPr>
            <w:r w:rsidRPr="00523453">
              <w:rPr>
                <w:rFonts w:ascii="標楷體" w:hAnsi="標楷體" w:hint="eastAsia"/>
              </w:rPr>
              <w:t>1.口語評量</w:t>
            </w:r>
          </w:p>
          <w:p w:rsidR="00B50F70" w:rsidRPr="00523453" w:rsidRDefault="00B50F70" w:rsidP="00CB0CC2">
            <w:pPr>
              <w:pStyle w:val="afff5"/>
              <w:spacing w:line="0" w:lineRule="atLeast"/>
              <w:ind w:left="24" w:rightChars="10" w:right="24"/>
              <w:rPr>
                <w:rFonts w:ascii="標楷體" w:hAnsi="標楷體"/>
              </w:rPr>
            </w:pPr>
            <w:r w:rsidRPr="00523453">
              <w:rPr>
                <w:rFonts w:ascii="標楷體" w:hAnsi="標楷體" w:hint="eastAsia"/>
              </w:rPr>
              <w:t>2.實作評量</w:t>
            </w:r>
          </w:p>
          <w:p w:rsidR="00B50F70" w:rsidRPr="00523453" w:rsidRDefault="00B50F70" w:rsidP="00CB0CC2">
            <w:pPr>
              <w:pStyle w:val="afff5"/>
              <w:spacing w:line="0" w:lineRule="atLeast"/>
              <w:ind w:left="24" w:rightChars="10" w:right="24"/>
              <w:rPr>
                <w:rFonts w:ascii="標楷體" w:hAnsi="標楷體"/>
              </w:rPr>
            </w:pPr>
            <w:r w:rsidRPr="00523453">
              <w:rPr>
                <w:rFonts w:ascii="標楷體" w:hAnsi="標楷體" w:hint="eastAsia"/>
              </w:rPr>
              <w:t>3.紙筆評量</w:t>
            </w:r>
          </w:p>
          <w:p w:rsidR="00B50F70" w:rsidRPr="00312723" w:rsidRDefault="00B50F70" w:rsidP="00CB0CC2">
            <w:pPr>
              <w:pStyle w:val="afff5"/>
              <w:spacing w:line="0" w:lineRule="atLeast"/>
              <w:ind w:left="24" w:rightChars="10" w:right="24"/>
              <w:rPr>
                <w:rFonts w:ascii="標楷體" w:hAnsi="標楷體"/>
              </w:rPr>
            </w:pPr>
            <w:r w:rsidRPr="00523453">
              <w:rPr>
                <w:rFonts w:ascii="標楷體" w:hAnsi="標楷體" w:hint="eastAsia"/>
              </w:rPr>
              <w:t>4.檔案評量</w:t>
            </w:r>
          </w:p>
        </w:tc>
      </w:tr>
      <w:tr w:rsidR="00B50F70" w:rsidTr="00B50F70">
        <w:trPr>
          <w:cantSplit/>
          <w:trHeight w:val="480"/>
          <w:jc w:val="center"/>
        </w:trPr>
        <w:tc>
          <w:tcPr>
            <w:tcW w:w="1837" w:type="dxa"/>
            <w:gridSpan w:val="6"/>
            <w:vAlign w:val="center"/>
          </w:tcPr>
          <w:p w:rsidR="00B50F70" w:rsidRPr="00900619" w:rsidRDefault="00B50F70" w:rsidP="00CB0CC2">
            <w:pPr>
              <w:jc w:val="center"/>
              <w:rPr>
                <w:rFonts w:eastAsia="標楷體"/>
                <w:color w:val="000000" w:themeColor="text1"/>
              </w:rPr>
            </w:pPr>
            <w:r w:rsidRPr="00900619">
              <w:rPr>
                <w:rFonts w:ascii="標楷體" w:eastAsia="標楷體" w:hAnsi="標楷體" w:cs="華康楷書體W7" w:hint="eastAsia"/>
                <w:color w:val="000000" w:themeColor="text1"/>
              </w:rPr>
              <w:lastRenderedPageBreak/>
              <w:t>自然</w:t>
            </w:r>
            <w:r w:rsidR="005C18C9" w:rsidRPr="00900619">
              <w:rPr>
                <w:rFonts w:ascii="標楷體" w:eastAsia="標楷體" w:hAnsi="標楷體" w:cs="華康楷書體W7" w:hint="eastAsia"/>
                <w:color w:val="000000" w:themeColor="text1"/>
              </w:rPr>
              <w:t>與生活科技</w:t>
            </w:r>
          </w:p>
        </w:tc>
        <w:tc>
          <w:tcPr>
            <w:tcW w:w="992" w:type="dxa"/>
            <w:gridSpan w:val="3"/>
          </w:tcPr>
          <w:p w:rsidR="00B50F70" w:rsidRPr="00900619" w:rsidRDefault="00B50F70" w:rsidP="00CB0CC2">
            <w:pPr>
              <w:spacing w:line="260" w:lineRule="exact"/>
              <w:rPr>
                <w:rFonts w:ascii="標楷體" w:eastAsia="標楷體" w:hAnsi="標楷體"/>
                <w:color w:val="000000" w:themeColor="text1"/>
                <w:sz w:val="20"/>
                <w:szCs w:val="20"/>
              </w:rPr>
            </w:pPr>
          </w:p>
        </w:tc>
        <w:tc>
          <w:tcPr>
            <w:tcW w:w="9073" w:type="dxa"/>
            <w:gridSpan w:val="9"/>
          </w:tcPr>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1.觀察植物，並認識植物各部位構造和名稱。</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2.能分辨草本莖、木本莖、藤本莖；了解植物的葉片於莖上的生長方式。</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3.認識植物葉的構造，葉的葉形、葉緣與葉脈有不同特徵；認識軸根和鬚根。</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4.認識植物的花，花可以發育成果實，果實裡面有種子。</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5.學習測量與記錄植物的方法。</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6.察覺植物的妙用，以及珍惜植物資源的重要。</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7.觀察風力與風向。</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8.自製風力風向計，並實際觀測。</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9.透過觀察與操作了解空氣的性質。</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10.認識生活中與空氣與風有關的現象或應用。</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11.能運用五官觀察與認識物質的特徵及特性。</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12.能知道溶解的定義。</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13.能分辨可溶物和不可溶物。</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14.能知道不同物質在等量的水中有不同的溶解量。</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15.能知道溫度會影響物質在水中的溶解量。</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16.能知道生活中應用溶解的例子。</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17.了解研究或製作一樣東西的過程與方法。</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18.認識磁鐵的磁力，知道磁力是超距力。</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19.知道磁極的位置，了解磁極的磁力最強。</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20.知道同極相斥、異極相吸的特性。</w:t>
            </w:r>
          </w:p>
          <w:p w:rsidR="00B50F70" w:rsidRPr="00FB4865" w:rsidRDefault="00B50F70" w:rsidP="00CB0CC2">
            <w:pPr>
              <w:spacing w:line="260" w:lineRule="exact"/>
              <w:rPr>
                <w:rFonts w:ascii="標楷體" w:eastAsia="標楷體" w:hAnsi="標楷體"/>
                <w:sz w:val="20"/>
                <w:szCs w:val="20"/>
              </w:rPr>
            </w:pPr>
            <w:r w:rsidRPr="00FB4865">
              <w:rPr>
                <w:rFonts w:ascii="標楷體" w:eastAsia="標楷體" w:hAnsi="標楷體"/>
                <w:sz w:val="20"/>
                <w:szCs w:val="20"/>
              </w:rPr>
              <w:t>21.了解磁極可以指出方向。</w:t>
            </w:r>
          </w:p>
          <w:p w:rsidR="00B50F70" w:rsidRPr="00FB4865" w:rsidRDefault="00B50F70" w:rsidP="00CB0CC2">
            <w:pPr>
              <w:pStyle w:val="20"/>
              <w:spacing w:line="260" w:lineRule="exact"/>
              <w:ind w:left="0" w:rightChars="63" w:right="151" w:firstLine="0"/>
              <w:jc w:val="both"/>
              <w:rPr>
                <w:rFonts w:ascii="標楷體" w:hAnsi="標楷體"/>
                <w:color w:val="auto"/>
                <w:sz w:val="20"/>
                <w:szCs w:val="20"/>
              </w:rPr>
            </w:pPr>
            <w:r w:rsidRPr="00FB4865">
              <w:rPr>
                <w:rFonts w:ascii="標楷體" w:hAnsi="標楷體"/>
                <w:color w:val="auto"/>
                <w:sz w:val="20"/>
                <w:szCs w:val="20"/>
              </w:rPr>
              <w:t>22.知道日常生活中磁鐵的應用。</w:t>
            </w:r>
          </w:p>
        </w:tc>
        <w:tc>
          <w:tcPr>
            <w:tcW w:w="3827" w:type="dxa"/>
            <w:gridSpan w:val="3"/>
          </w:tcPr>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小組互動表現</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實驗操作</w:t>
            </w:r>
          </w:p>
          <w:p w:rsidR="00B50F70" w:rsidRPr="00FB4865" w:rsidRDefault="00B50F70" w:rsidP="00CB0CC2">
            <w:pPr>
              <w:spacing w:line="260" w:lineRule="exact"/>
              <w:jc w:val="both"/>
              <w:rPr>
                <w:rFonts w:ascii="標楷體" w:eastAsia="標楷體" w:hAnsi="標楷體"/>
                <w:sz w:val="20"/>
                <w:szCs w:val="20"/>
              </w:rPr>
            </w:pPr>
            <w:r w:rsidRPr="00FB4865">
              <w:rPr>
                <w:rFonts w:ascii="標楷體" w:eastAsia="標楷體" w:hAnsi="標楷體"/>
                <w:sz w:val="20"/>
                <w:szCs w:val="20"/>
              </w:rPr>
              <w:t>觀察</w:t>
            </w:r>
            <w:r w:rsidRPr="00FB4865">
              <w:rPr>
                <w:rFonts w:ascii="標楷體" w:eastAsia="標楷體" w:hAnsi="標楷體" w:hint="eastAsia"/>
                <w:sz w:val="20"/>
                <w:szCs w:val="20"/>
              </w:rPr>
              <w:t>記</w:t>
            </w:r>
            <w:r w:rsidRPr="00FB4865">
              <w:rPr>
                <w:rFonts w:ascii="標楷體" w:eastAsia="標楷體" w:hAnsi="標楷體"/>
                <w:sz w:val="20"/>
                <w:szCs w:val="20"/>
              </w:rPr>
              <w:t>錄</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習作評量</w:t>
            </w:r>
          </w:p>
        </w:tc>
      </w:tr>
      <w:tr w:rsidR="00B50F70" w:rsidTr="00B50F70">
        <w:trPr>
          <w:cantSplit/>
          <w:trHeight w:val="480"/>
          <w:jc w:val="center"/>
        </w:trPr>
        <w:tc>
          <w:tcPr>
            <w:tcW w:w="1837" w:type="dxa"/>
            <w:gridSpan w:val="6"/>
            <w:vAlign w:val="center"/>
          </w:tcPr>
          <w:p w:rsidR="00B50F70" w:rsidRDefault="00B50F70" w:rsidP="00CB0CC2">
            <w:pPr>
              <w:jc w:val="center"/>
              <w:rPr>
                <w:rFonts w:eastAsia="標楷體"/>
              </w:rPr>
            </w:pPr>
            <w:r>
              <w:rPr>
                <w:rFonts w:eastAsia="標楷體" w:hint="eastAsia"/>
              </w:rPr>
              <w:lastRenderedPageBreak/>
              <w:t>藝術與人文</w:t>
            </w:r>
          </w:p>
        </w:tc>
        <w:tc>
          <w:tcPr>
            <w:tcW w:w="992" w:type="dxa"/>
            <w:gridSpan w:val="3"/>
          </w:tcPr>
          <w:p w:rsidR="00B50F70" w:rsidRPr="00FB4865" w:rsidRDefault="00B50F70" w:rsidP="00CB0CC2">
            <w:pPr>
              <w:pStyle w:val="20"/>
              <w:spacing w:line="260" w:lineRule="exact"/>
              <w:jc w:val="both"/>
              <w:rPr>
                <w:rFonts w:ascii="標楷體" w:hAnsi="標楷體"/>
                <w:snapToGrid w:val="0"/>
                <w:color w:val="auto"/>
                <w:sz w:val="20"/>
                <w:szCs w:val="20"/>
              </w:rPr>
            </w:pPr>
          </w:p>
        </w:tc>
        <w:tc>
          <w:tcPr>
            <w:tcW w:w="9073" w:type="dxa"/>
            <w:gridSpan w:val="9"/>
          </w:tcPr>
          <w:p w:rsidR="00B50F70" w:rsidRPr="00FB4865" w:rsidRDefault="00B50F70" w:rsidP="00CB0CC2">
            <w:pPr>
              <w:pStyle w:val="20"/>
              <w:spacing w:line="260" w:lineRule="exact"/>
              <w:jc w:val="both"/>
              <w:rPr>
                <w:rFonts w:ascii="標楷體" w:hAnsi="標楷體"/>
                <w:snapToGrid w:val="0"/>
                <w:color w:val="auto"/>
                <w:sz w:val="20"/>
                <w:szCs w:val="20"/>
              </w:rPr>
            </w:pPr>
            <w:r w:rsidRPr="00FB4865">
              <w:rPr>
                <w:rFonts w:ascii="標楷體" w:hAnsi="標楷體"/>
                <w:snapToGrid w:val="0"/>
                <w:color w:val="auto"/>
                <w:sz w:val="20"/>
                <w:szCs w:val="20"/>
              </w:rPr>
              <w:t>1設計出不同的形狀。</w:t>
            </w:r>
          </w:p>
          <w:p w:rsidR="00B50F70" w:rsidRPr="00FB4865" w:rsidRDefault="00B50F70" w:rsidP="00CB0CC2">
            <w:pPr>
              <w:pStyle w:val="20"/>
              <w:spacing w:line="260" w:lineRule="exact"/>
              <w:jc w:val="both"/>
              <w:rPr>
                <w:rFonts w:ascii="標楷體" w:hAnsi="標楷體"/>
                <w:snapToGrid w:val="0"/>
                <w:color w:val="auto"/>
                <w:sz w:val="20"/>
                <w:szCs w:val="20"/>
              </w:rPr>
            </w:pPr>
            <w:r w:rsidRPr="00FB4865">
              <w:rPr>
                <w:rFonts w:ascii="標楷體" w:hAnsi="標楷體"/>
                <w:snapToGrid w:val="0"/>
                <w:color w:val="auto"/>
                <w:sz w:val="20"/>
                <w:szCs w:val="20"/>
              </w:rPr>
              <w:t>2利用形狀，拼貼出美麗的作品。</w:t>
            </w:r>
          </w:p>
          <w:p w:rsidR="00B50F70" w:rsidRPr="00FB4865" w:rsidRDefault="00B50F70" w:rsidP="00CB0CC2">
            <w:pPr>
              <w:pStyle w:val="20"/>
              <w:spacing w:line="260" w:lineRule="exact"/>
              <w:jc w:val="both"/>
              <w:rPr>
                <w:rFonts w:ascii="標楷體" w:hAnsi="標楷體"/>
                <w:snapToGrid w:val="0"/>
                <w:color w:val="auto"/>
                <w:sz w:val="20"/>
                <w:szCs w:val="20"/>
              </w:rPr>
            </w:pPr>
            <w:r w:rsidRPr="00FB4865">
              <w:rPr>
                <w:rFonts w:ascii="標楷體" w:hAnsi="標楷體"/>
                <w:snapToGrid w:val="0"/>
                <w:color w:val="auto"/>
                <w:sz w:val="20"/>
                <w:szCs w:val="20"/>
              </w:rPr>
              <w:t>3欣賞畢卡索、馬諦斯、阿爾欽博多與網路的作品，探索形狀的各種創作方式。</w:t>
            </w:r>
          </w:p>
          <w:p w:rsidR="00B50F70" w:rsidRPr="00FB4865" w:rsidRDefault="00B50F70" w:rsidP="00CB0CC2">
            <w:pPr>
              <w:pStyle w:val="20"/>
              <w:spacing w:line="260" w:lineRule="exact"/>
              <w:jc w:val="both"/>
              <w:rPr>
                <w:rFonts w:ascii="標楷體" w:hAnsi="標楷體"/>
                <w:snapToGrid w:val="0"/>
                <w:color w:val="auto"/>
                <w:sz w:val="20"/>
                <w:szCs w:val="20"/>
              </w:rPr>
            </w:pPr>
            <w:r w:rsidRPr="00FB4865">
              <w:rPr>
                <w:rFonts w:ascii="標楷體" w:hAnsi="標楷體"/>
                <w:snapToGrid w:val="0"/>
                <w:color w:val="auto"/>
                <w:sz w:val="20"/>
                <w:szCs w:val="20"/>
              </w:rPr>
              <w:t>4用身邊的物品，與人合作，完成具有創意的作品並和同學分享。</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5設計出不同的形狀。</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6利用形狀，拼貼出美麗的作品。</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7欣賞畢卡索、馬諦斯、阿爾欽博多與網路的作品，探索形狀的各種創作方式。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8用身邊的物品，與人合作，完成具有創意的作品並和同學分享。</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9觀察校園樹的光線變化。</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10畫樹與校園。</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11欣賞藝術家作品，感受光線與色彩的美感。</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12創作五彩繽紛的煙火，留住美麗的回憶。</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13.能有敏銳的觀察力。</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14能以玩具的身分做自我介紹。</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15能配合節奏在空間中走動，和他人交流。</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16能發揮創造力，以肢體呈現各種玩具的姿態。</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17能培養專注的聆聽能力。</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18能開發肢體的伸展性和靈活度。</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19能透過團隊合作完成任務。</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20能運用聲音、肢體，合作發展創意性的活動關卡。</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21能理解自己與他人的互動關係，並培養解決問題能力。</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22能回憶生活中的情緒經驗，做情緒表演練習。</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23能培養上台說話及表演的台風與自信。</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24能學會建構基本的故事情節。</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25能運用肢體動作傳達訊息。</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25能發揮創造力編寫故事情節。</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27能群體合作，運用口語及情緒扮演角色。</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28能說出音樂在生活中的功能和重要性。</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29能認識五線譜的記譜法。</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30能認識高音譜號。</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31能認識小節線、終止線、換氣記號。</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32能認識四分音符、四分休止符、二分音符，並打出正確節奏。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33能認識4/4拍的拍號</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34能打出〈瑪莉的綿羊〉節奏、唱唱名。</w:t>
            </w:r>
          </w:p>
          <w:p w:rsidR="00B50F70" w:rsidRPr="00FB4865" w:rsidRDefault="00B50F70" w:rsidP="00CB0CC2">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35能即興演唱。</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lastRenderedPageBreak/>
              <w:t>36能聆聽出不同的物品能產生不同的音色。</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37能欣賞〈玩具交響曲〉。</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38能演唱〈玩具的歌〉，並排列出樂句確的節奏組合。</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39能認識八分音符，並打出正確節奏。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40能以學過的四分音符、四分休止符、二分音符創作一小節的節奏，並打出來。</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41能認識直笛。以正確的運氣、演奏姿勢、運舌、按法吹奏直笛。</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42能吹奏直笛B,A音。</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43能認識全音符並打出正確節奏。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44能嘗試簡易的即興節奏。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45能聆聽物品的音色判斷可能的樂曲名稱。</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46能欣賞〈皮爾金組曲〉中的〈清晨〉，並認識長笛和雙簧管的音色。</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47能觀察〈清晨〉樂句起伏的特性、並做出相對應動作，藉由肢體動作感受音符長短的差異。</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48能認識拍號4/4拍、4/2拍，並做出律動。</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49能聆聽樂曲，和同學合作以木魚、響板打出正確的拍子。</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50能吹奏直笛G音，及樂曲〈月光〉、〈雨滴〉。</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51能欣賞〈海上暴風雨〉，觀察樂曲的曲調線條，並唱出自己心中〈海〉的曲調。</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52能觀察節奏特性，填入適當的字詞，並按照正確節奏念出來。</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53能創作簡易的歡呼與節奏，並表達自我感受。</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54能演唱〈伊比呀呀〉並用直笛和同學合奏。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55能利用肢體樂器創作節奏，並和同學們合作。。</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56能聆聽樂曲或觀察五線譜，判斷樂句走向是：上行、下行或同音反覆。</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57能演唱〈BINGO〉，並打出正確節奏。</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58能完成曲調模仿、接力、接龍。</w:t>
            </w:r>
          </w:p>
          <w:p w:rsidR="00B50F70" w:rsidRPr="00FB4865" w:rsidRDefault="00B50F70" w:rsidP="00CB0CC2">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59.能聆聽並判斷節奏與曲調。</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60能根據樂句音型中的上行、下行，做出向上、向下相對應的動作。</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61能設計肢體單純向上、向下的動作。</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62能簡單表演出生活中含有向上、向下的動作。</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63能和同學合作完成表演。</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64能欣賞藝術畫作，感受其中的力量方向。</w:t>
            </w:r>
          </w:p>
          <w:p w:rsidR="00B50F70" w:rsidRPr="00FB4865" w:rsidRDefault="00B50F70" w:rsidP="00CB0CC2">
            <w:pPr>
              <w:pStyle w:val="20"/>
              <w:spacing w:line="260" w:lineRule="exact"/>
              <w:jc w:val="both"/>
              <w:rPr>
                <w:rFonts w:ascii="標楷體" w:hAnsi="標楷體"/>
                <w:color w:val="auto"/>
                <w:sz w:val="20"/>
                <w:szCs w:val="20"/>
              </w:rPr>
            </w:pPr>
            <w:r w:rsidRPr="00FB4865">
              <w:rPr>
                <w:rFonts w:ascii="標楷體" w:hAnsi="標楷體"/>
                <w:color w:val="auto"/>
                <w:sz w:val="20"/>
                <w:szCs w:val="20"/>
              </w:rPr>
              <w:t>65能製作一幅趣味畫，表達向上、向下的意境。</w:t>
            </w:r>
          </w:p>
        </w:tc>
        <w:tc>
          <w:tcPr>
            <w:tcW w:w="3827" w:type="dxa"/>
            <w:gridSpan w:val="3"/>
          </w:tcPr>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lastRenderedPageBreak/>
              <w:t>口語評量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態度評量</w:t>
            </w:r>
          </w:p>
          <w:p w:rsidR="00B50F70" w:rsidRPr="00FB4865" w:rsidRDefault="00B50F70" w:rsidP="00CB0CC2">
            <w:pPr>
              <w:pStyle w:val="aff9"/>
              <w:spacing w:beforeLines="0" w:before="0" w:afterLines="0" w:after="0" w:line="260" w:lineRule="exact"/>
              <w:ind w:leftChars="0" w:left="0"/>
              <w:rPr>
                <w:sz w:val="20"/>
                <w:szCs w:val="20"/>
              </w:rPr>
            </w:pPr>
            <w:r w:rsidRPr="00FB4865">
              <w:rPr>
                <w:rFonts w:hint="eastAsia"/>
                <w:sz w:val="20"/>
                <w:szCs w:val="20"/>
              </w:rPr>
              <w:t>作品評量</w:t>
            </w:r>
          </w:p>
        </w:tc>
      </w:tr>
      <w:tr w:rsidR="00B50F70" w:rsidTr="00B50F70">
        <w:trPr>
          <w:cantSplit/>
          <w:trHeight w:val="480"/>
          <w:jc w:val="center"/>
        </w:trPr>
        <w:tc>
          <w:tcPr>
            <w:tcW w:w="1837" w:type="dxa"/>
            <w:gridSpan w:val="6"/>
            <w:vAlign w:val="center"/>
          </w:tcPr>
          <w:p w:rsidR="00B50F70" w:rsidRDefault="00B50F70" w:rsidP="00535ADC">
            <w:pPr>
              <w:jc w:val="center"/>
              <w:rPr>
                <w:rFonts w:eastAsia="標楷體"/>
              </w:rPr>
            </w:pPr>
            <w:r>
              <w:rPr>
                <w:rFonts w:eastAsia="標楷體" w:hint="eastAsia"/>
              </w:rPr>
              <w:lastRenderedPageBreak/>
              <w:t>綜合活動</w:t>
            </w:r>
          </w:p>
        </w:tc>
        <w:tc>
          <w:tcPr>
            <w:tcW w:w="992" w:type="dxa"/>
            <w:gridSpan w:val="3"/>
            <w:shd w:val="clear" w:color="auto" w:fill="FFFFFF"/>
          </w:tcPr>
          <w:p w:rsidR="00B50F70" w:rsidRPr="009F060C" w:rsidRDefault="00B50F70" w:rsidP="009F060C">
            <w:pPr>
              <w:tabs>
                <w:tab w:val="left" w:pos="360"/>
              </w:tabs>
              <w:snapToGrid w:val="0"/>
              <w:spacing w:line="360" w:lineRule="exact"/>
              <w:jc w:val="both"/>
              <w:rPr>
                <w:rFonts w:ascii="標楷體" w:eastAsia="標楷體" w:hAnsi="標楷體"/>
                <w:sz w:val="20"/>
                <w:szCs w:val="20"/>
              </w:rPr>
            </w:pPr>
          </w:p>
        </w:tc>
        <w:tc>
          <w:tcPr>
            <w:tcW w:w="9073" w:type="dxa"/>
            <w:gridSpan w:val="9"/>
            <w:shd w:val="clear" w:color="auto" w:fill="FFFFFF"/>
          </w:tcPr>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共同參與團隊活動，覺察團隊合作的意義和重要性。並能用實際行動感謝團隊成員。</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透過執行團隊任務的過程，覺察遵守紀律、尊重他人與重視榮譽的重要性，並省思自己參與團隊活動的態度。</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透過經驗分享與案例討論，覺察情緒會受到想法的影響，並找出與他人合宜的互動方式。</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透過分享自己的壓力經驗，省思自身情緒反應與調適方式，並用合宜的正向策略來面對問題。</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透過經驗分享，覺察生活中與參與活動時自己能做的事與長處，並表達自己的想法與感受。</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透過參與分享會的活動，省思自己展現的興趣與長處，表達自己的想法和感受，並從觀摩他人的表現，願意發展多樣化興趣。</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藉由經驗分享與小組合作，調查教室、校園內外易發生危險的地方，以演練來探討造成傷害的可能原因，思考如何減低或避免發生意外傷害，並進行改造行動，讓校園更安全。</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透過檢查與分享，了解居家與社區生活中容易發生的意外傷害的情境，討論如何減低或避免危險的發生，以及在面對危險時的做法與注意事項。</w:t>
            </w:r>
          </w:p>
          <w:p w:rsidR="00B50F70" w:rsidRPr="00041C67"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透過實作與經驗分享，覺察生活中的問題，並能適當運用不同資源解決問題。</w:t>
            </w:r>
          </w:p>
          <w:p w:rsidR="00B50F70" w:rsidRPr="00A4397D" w:rsidRDefault="00B50F70" w:rsidP="009F060C">
            <w:pPr>
              <w:pStyle w:val="af0"/>
              <w:numPr>
                <w:ilvl w:val="0"/>
                <w:numId w:val="202"/>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透過舉辦同樂會的活動，表現善用資源解決問題的能力，並與同學分享自己的經驗。</w:t>
            </w:r>
          </w:p>
        </w:tc>
        <w:tc>
          <w:tcPr>
            <w:tcW w:w="3827" w:type="dxa"/>
            <w:gridSpan w:val="3"/>
            <w:vAlign w:val="center"/>
          </w:tcPr>
          <w:p w:rsidR="009F060C" w:rsidRDefault="00B50F70" w:rsidP="009F060C">
            <w:pPr>
              <w:spacing w:line="240" w:lineRule="exact"/>
              <w:rPr>
                <w:rFonts w:ascii="標楷體" w:eastAsia="標楷體" w:hAnsi="標楷體"/>
                <w:sz w:val="20"/>
                <w:szCs w:val="20"/>
              </w:rPr>
            </w:pPr>
            <w:r w:rsidRPr="00041C67">
              <w:rPr>
                <w:rFonts w:ascii="標楷體" w:eastAsia="標楷體" w:hAnsi="標楷體" w:hint="eastAsia"/>
                <w:sz w:val="20"/>
                <w:szCs w:val="20"/>
              </w:rPr>
              <w:t>口語評量</w:t>
            </w:r>
          </w:p>
          <w:p w:rsidR="009F060C" w:rsidRDefault="00B50F70" w:rsidP="009F060C">
            <w:pPr>
              <w:spacing w:line="240" w:lineRule="exact"/>
              <w:rPr>
                <w:rFonts w:ascii="標楷體" w:eastAsia="標楷體" w:hAnsi="標楷體"/>
                <w:sz w:val="20"/>
                <w:szCs w:val="20"/>
              </w:rPr>
            </w:pPr>
            <w:r w:rsidRPr="00041C67">
              <w:rPr>
                <w:rFonts w:ascii="標楷體" w:eastAsia="標楷體" w:hAnsi="標楷體" w:hint="eastAsia"/>
                <w:sz w:val="20"/>
                <w:szCs w:val="20"/>
              </w:rPr>
              <w:t>實作評量</w:t>
            </w:r>
          </w:p>
          <w:p w:rsidR="009F060C" w:rsidRDefault="009F060C" w:rsidP="009F060C">
            <w:pPr>
              <w:spacing w:line="240" w:lineRule="exact"/>
              <w:rPr>
                <w:rFonts w:ascii="標楷體" w:eastAsia="標楷體" w:hAnsi="標楷體"/>
                <w:sz w:val="20"/>
                <w:szCs w:val="20"/>
              </w:rPr>
            </w:pPr>
            <w:r>
              <w:rPr>
                <w:rFonts w:ascii="標楷體" w:eastAsia="標楷體" w:hAnsi="標楷體" w:hint="eastAsia"/>
                <w:sz w:val="20"/>
                <w:szCs w:val="20"/>
              </w:rPr>
              <w:t>檔案評量</w:t>
            </w:r>
          </w:p>
          <w:p w:rsidR="00B50F70" w:rsidRPr="00A4397D" w:rsidRDefault="00B50F70" w:rsidP="009F060C">
            <w:pPr>
              <w:spacing w:line="240" w:lineRule="exact"/>
              <w:rPr>
                <w:rFonts w:ascii="標楷體" w:eastAsia="標楷體" w:hAnsi="標楷體"/>
                <w:sz w:val="20"/>
                <w:szCs w:val="20"/>
              </w:rPr>
            </w:pPr>
            <w:r w:rsidRPr="00041C67">
              <w:rPr>
                <w:rFonts w:ascii="標楷體" w:eastAsia="標楷體" w:hAnsi="標楷體" w:hint="eastAsia"/>
                <w:sz w:val="20"/>
                <w:szCs w:val="20"/>
              </w:rPr>
              <w:t>高層次紙筆評量</w:t>
            </w:r>
          </w:p>
        </w:tc>
      </w:tr>
      <w:tr w:rsidR="00B50F70" w:rsidTr="00B50F70">
        <w:trPr>
          <w:cantSplit/>
          <w:trHeight w:val="480"/>
          <w:jc w:val="center"/>
        </w:trPr>
        <w:tc>
          <w:tcPr>
            <w:tcW w:w="1837" w:type="dxa"/>
            <w:gridSpan w:val="6"/>
            <w:vAlign w:val="center"/>
          </w:tcPr>
          <w:p w:rsidR="00B50F70" w:rsidRDefault="00B50F70" w:rsidP="00535ADC">
            <w:pPr>
              <w:jc w:val="center"/>
              <w:rPr>
                <w:rFonts w:eastAsia="標楷體"/>
              </w:rPr>
            </w:pPr>
            <w:r>
              <w:rPr>
                <w:rFonts w:eastAsia="標楷體" w:hint="eastAsia"/>
              </w:rPr>
              <w:t>健康與體育</w:t>
            </w:r>
          </w:p>
        </w:tc>
        <w:tc>
          <w:tcPr>
            <w:tcW w:w="992" w:type="dxa"/>
            <w:gridSpan w:val="3"/>
          </w:tcPr>
          <w:p w:rsidR="00B50F70" w:rsidRPr="00FB4865" w:rsidRDefault="00B50F70" w:rsidP="00535ADC">
            <w:pPr>
              <w:spacing w:line="260" w:lineRule="exact"/>
              <w:rPr>
                <w:rFonts w:ascii="標楷體" w:eastAsia="標楷體" w:hAnsi="標楷體"/>
                <w:sz w:val="20"/>
                <w:szCs w:val="20"/>
              </w:rPr>
            </w:pPr>
          </w:p>
        </w:tc>
        <w:tc>
          <w:tcPr>
            <w:tcW w:w="9073" w:type="dxa"/>
            <w:gridSpan w:val="9"/>
          </w:tcPr>
          <w:p w:rsidR="00B50F70" w:rsidRPr="00FB4865" w:rsidRDefault="00B50F70" w:rsidP="009F060C">
            <w:pPr>
              <w:spacing w:line="240" w:lineRule="exact"/>
              <w:rPr>
                <w:rFonts w:ascii="標楷體" w:eastAsia="標楷體" w:hAnsi="標楷體"/>
                <w:sz w:val="20"/>
                <w:szCs w:val="20"/>
              </w:rPr>
            </w:pPr>
            <w:r w:rsidRPr="00FB4865">
              <w:rPr>
                <w:rFonts w:ascii="標楷體" w:eastAsia="標楷體" w:hAnsi="標楷體"/>
                <w:sz w:val="20"/>
                <w:szCs w:val="20"/>
              </w:rPr>
              <w:t>健康教育：</w:t>
            </w:r>
            <w:r w:rsidRPr="00FB4865">
              <w:rPr>
                <w:rFonts w:ascii="標楷體" w:eastAsia="標楷體" w:hAnsi="標楷體" w:hint="eastAsia"/>
                <w:sz w:val="20"/>
                <w:szCs w:val="20"/>
              </w:rPr>
              <w:t>學會照顧自己、保護視力、照顧身體，學習如何發現危險與守護自己。</w:t>
            </w:r>
          </w:p>
          <w:p w:rsidR="00B50F70" w:rsidRPr="00FB4865" w:rsidRDefault="00B50F70" w:rsidP="009F060C">
            <w:pPr>
              <w:pStyle w:val="aff9"/>
              <w:spacing w:beforeLines="0" w:before="0" w:afterLines="0" w:after="0" w:line="240" w:lineRule="exact"/>
              <w:ind w:leftChars="0" w:left="0"/>
              <w:rPr>
                <w:sz w:val="20"/>
                <w:szCs w:val="20"/>
              </w:rPr>
            </w:pPr>
            <w:r w:rsidRPr="00FB4865">
              <w:rPr>
                <w:rFonts w:hint="eastAsia"/>
                <w:sz w:val="20"/>
                <w:szCs w:val="20"/>
              </w:rPr>
              <w:t>體育：學習跑步、體操和排球、棒球等球類運動。</w:t>
            </w:r>
          </w:p>
        </w:tc>
        <w:tc>
          <w:tcPr>
            <w:tcW w:w="3827" w:type="dxa"/>
            <w:gridSpan w:val="3"/>
          </w:tcPr>
          <w:p w:rsidR="00B50F70" w:rsidRPr="00FB4865" w:rsidRDefault="00B50F70" w:rsidP="009F060C">
            <w:pPr>
              <w:pStyle w:val="9"/>
              <w:spacing w:before="0" w:beforeAutospacing="0" w:after="0" w:afterAutospacing="0" w:line="24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實作</w:t>
            </w:r>
            <w:r w:rsidR="009F060C" w:rsidRPr="00041C67">
              <w:rPr>
                <w:rFonts w:ascii="標楷體" w:eastAsia="標楷體" w:hAnsi="標楷體" w:hint="eastAsia"/>
                <w:sz w:val="20"/>
                <w:szCs w:val="20"/>
              </w:rPr>
              <w:t>評量</w:t>
            </w:r>
          </w:p>
          <w:p w:rsidR="00B50F70" w:rsidRPr="00FB4865" w:rsidRDefault="00B50F70" w:rsidP="009F060C">
            <w:pPr>
              <w:pStyle w:val="9"/>
              <w:spacing w:before="0" w:beforeAutospacing="0" w:after="0" w:afterAutospacing="0" w:line="24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問答</w:t>
            </w:r>
            <w:r w:rsidR="009F060C" w:rsidRPr="00041C67">
              <w:rPr>
                <w:rFonts w:ascii="標楷體" w:eastAsia="標楷體" w:hAnsi="標楷體" w:hint="eastAsia"/>
                <w:sz w:val="20"/>
                <w:szCs w:val="20"/>
              </w:rPr>
              <w:t>評量</w:t>
            </w:r>
          </w:p>
          <w:p w:rsidR="00B50F70" w:rsidRPr="00FB4865" w:rsidRDefault="00B50F70" w:rsidP="009F060C">
            <w:pPr>
              <w:pStyle w:val="9"/>
              <w:spacing w:before="0" w:beforeAutospacing="0" w:after="0" w:afterAutospacing="0" w:line="24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發表</w:t>
            </w:r>
            <w:r w:rsidR="009F060C" w:rsidRPr="00041C67">
              <w:rPr>
                <w:rFonts w:ascii="標楷體" w:eastAsia="標楷體" w:hAnsi="標楷體" w:hint="eastAsia"/>
                <w:sz w:val="20"/>
                <w:szCs w:val="20"/>
              </w:rPr>
              <w:t>評量</w:t>
            </w:r>
          </w:p>
        </w:tc>
      </w:tr>
      <w:tr w:rsidR="00B50F70" w:rsidRPr="001B3034" w:rsidTr="00B50F70">
        <w:trPr>
          <w:cantSplit/>
          <w:trHeight w:val="480"/>
          <w:jc w:val="center"/>
        </w:trPr>
        <w:tc>
          <w:tcPr>
            <w:tcW w:w="992" w:type="dxa"/>
            <w:gridSpan w:val="3"/>
            <w:shd w:val="clear" w:color="auto" w:fill="CCC0D9" w:themeFill="accent4" w:themeFillTint="66"/>
          </w:tcPr>
          <w:p w:rsidR="00B50F70" w:rsidRPr="00A75079" w:rsidRDefault="00B50F70" w:rsidP="00535ADC">
            <w:pPr>
              <w:jc w:val="center"/>
              <w:rPr>
                <w:rFonts w:eastAsia="標楷體"/>
                <w:b/>
                <w:color w:val="3333FF"/>
                <w:sz w:val="28"/>
              </w:rPr>
            </w:pPr>
          </w:p>
        </w:tc>
        <w:tc>
          <w:tcPr>
            <w:tcW w:w="14737" w:type="dxa"/>
            <w:gridSpan w:val="18"/>
            <w:shd w:val="clear" w:color="auto" w:fill="CCC0D9" w:themeFill="accent4" w:themeFillTint="66"/>
            <w:vAlign w:val="center"/>
          </w:tcPr>
          <w:p w:rsidR="00B50F70" w:rsidRPr="00A75079" w:rsidRDefault="00B50F70" w:rsidP="00535ADC">
            <w:pPr>
              <w:jc w:val="center"/>
              <w:rPr>
                <w:rFonts w:eastAsia="標楷體"/>
                <w:b/>
                <w:sz w:val="28"/>
              </w:rPr>
            </w:pPr>
            <w:r w:rsidRPr="00A75079">
              <w:rPr>
                <w:rFonts w:eastAsia="標楷體" w:hint="eastAsia"/>
                <w:b/>
                <w:color w:val="3333FF"/>
                <w:sz w:val="28"/>
              </w:rPr>
              <w:t>各週教學進度及議題融入規劃</w:t>
            </w:r>
          </w:p>
        </w:tc>
      </w:tr>
      <w:tr w:rsidR="00B50F70" w:rsidTr="00B50F70">
        <w:trPr>
          <w:cantSplit/>
          <w:trHeight w:val="480"/>
          <w:jc w:val="center"/>
        </w:trPr>
        <w:tc>
          <w:tcPr>
            <w:tcW w:w="430"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週</w:t>
            </w:r>
          </w:p>
          <w:p w:rsidR="00B50F70" w:rsidRDefault="00B50F70" w:rsidP="00535ADC">
            <w:pPr>
              <w:jc w:val="center"/>
              <w:rPr>
                <w:rFonts w:eastAsia="標楷體"/>
              </w:rPr>
            </w:pPr>
            <w:r>
              <w:rPr>
                <w:rFonts w:eastAsia="標楷體"/>
              </w:rPr>
              <w:t>次</w:t>
            </w:r>
          </w:p>
        </w:tc>
        <w:tc>
          <w:tcPr>
            <w:tcW w:w="699" w:type="dxa"/>
            <w:gridSpan w:val="3"/>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hint="eastAsia"/>
              </w:rPr>
              <w:t>學校行事</w:t>
            </w:r>
          </w:p>
        </w:tc>
        <w:tc>
          <w:tcPr>
            <w:tcW w:w="992" w:type="dxa"/>
            <w:gridSpan w:val="3"/>
            <w:shd w:val="clear" w:color="auto" w:fill="D9D9D9" w:themeFill="background1" w:themeFillShade="D9"/>
          </w:tcPr>
          <w:p w:rsidR="00B50F70" w:rsidRDefault="00B50F70" w:rsidP="00535ADC">
            <w:pPr>
              <w:jc w:val="center"/>
              <w:rPr>
                <w:rFonts w:eastAsia="標楷體"/>
              </w:rPr>
            </w:pPr>
          </w:p>
        </w:tc>
        <w:tc>
          <w:tcPr>
            <w:tcW w:w="4557" w:type="dxa"/>
            <w:gridSpan w:val="6"/>
            <w:shd w:val="clear" w:color="auto" w:fill="D9D9D9" w:themeFill="background1" w:themeFillShade="D9"/>
            <w:vAlign w:val="center"/>
          </w:tcPr>
          <w:p w:rsidR="00B50F70" w:rsidRDefault="00B50F70" w:rsidP="00535ADC">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B50F70" w:rsidRDefault="00B50F70" w:rsidP="00535ADC">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綜合</w:t>
            </w:r>
          </w:p>
          <w:p w:rsidR="00B50F70" w:rsidRDefault="00B50F70" w:rsidP="00535ADC">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hint="eastAsia"/>
              </w:rPr>
              <w:t>健康與體育</w:t>
            </w:r>
          </w:p>
        </w:tc>
      </w:tr>
      <w:tr w:rsidR="00B50F70" w:rsidTr="00D82996">
        <w:trPr>
          <w:cantSplit/>
          <w:trHeight w:val="572"/>
          <w:jc w:val="center"/>
        </w:trPr>
        <w:tc>
          <w:tcPr>
            <w:tcW w:w="430" w:type="dxa"/>
            <w:vMerge/>
            <w:shd w:val="clear" w:color="auto" w:fill="D9D9D9" w:themeFill="background1" w:themeFillShade="D9"/>
            <w:vAlign w:val="center"/>
          </w:tcPr>
          <w:p w:rsidR="00B50F70" w:rsidRDefault="00B50F70" w:rsidP="00535ADC">
            <w:pPr>
              <w:jc w:val="center"/>
              <w:rPr>
                <w:rFonts w:eastAsia="標楷體"/>
              </w:rPr>
            </w:pPr>
          </w:p>
        </w:tc>
        <w:tc>
          <w:tcPr>
            <w:tcW w:w="699" w:type="dxa"/>
            <w:gridSpan w:val="3"/>
            <w:vMerge/>
            <w:tcBorders>
              <w:tl2br w:val="nil"/>
            </w:tcBorders>
            <w:shd w:val="clear" w:color="auto" w:fill="D9D9D9" w:themeFill="background1" w:themeFillShade="D9"/>
            <w:vAlign w:val="center"/>
          </w:tcPr>
          <w:p w:rsidR="00B50F70" w:rsidRDefault="00B50F70" w:rsidP="00535ADC">
            <w:pPr>
              <w:jc w:val="center"/>
              <w:rPr>
                <w:rFonts w:eastAsia="標楷體"/>
              </w:rPr>
            </w:pPr>
          </w:p>
        </w:tc>
        <w:tc>
          <w:tcPr>
            <w:tcW w:w="688" w:type="dxa"/>
            <w:vMerge/>
            <w:shd w:val="clear" w:color="auto" w:fill="D9D9D9" w:themeFill="background1" w:themeFillShade="D9"/>
            <w:vAlign w:val="center"/>
          </w:tcPr>
          <w:p w:rsidR="00B50F70" w:rsidRDefault="00B50F70" w:rsidP="00535ADC">
            <w:pPr>
              <w:jc w:val="center"/>
              <w:rPr>
                <w:rFonts w:eastAsia="標楷體"/>
              </w:rPr>
            </w:pPr>
          </w:p>
        </w:tc>
        <w:tc>
          <w:tcPr>
            <w:tcW w:w="4557" w:type="dxa"/>
            <w:gridSpan w:val="8"/>
            <w:shd w:val="clear" w:color="auto" w:fill="D9D9D9" w:themeFill="background1" w:themeFillShade="D9"/>
            <w:vAlign w:val="center"/>
          </w:tcPr>
          <w:p w:rsidR="00B50F70" w:rsidRDefault="00B50F70" w:rsidP="00535ADC">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B50F70" w:rsidRDefault="00B50F70" w:rsidP="00535ADC">
            <w:pPr>
              <w:jc w:val="center"/>
              <w:rPr>
                <w:rFonts w:eastAsia="標楷體"/>
              </w:rPr>
            </w:pPr>
            <w:r>
              <w:rPr>
                <w:rFonts w:eastAsia="標楷體"/>
              </w:rPr>
              <w:t>英語</w:t>
            </w:r>
          </w:p>
        </w:tc>
        <w:tc>
          <w:tcPr>
            <w:tcW w:w="1393"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gridSpan w:val="2"/>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tcPr>
          <w:p w:rsidR="00B50F70" w:rsidRDefault="00B50F70" w:rsidP="00535ADC">
            <w:pPr>
              <w:jc w:val="center"/>
              <w:rPr>
                <w:rFonts w:eastAsia="標楷體"/>
              </w:rPr>
            </w:pPr>
          </w:p>
        </w:tc>
      </w:tr>
      <w:tr w:rsidR="00B50F70" w:rsidTr="00B50F70">
        <w:trPr>
          <w:cantSplit/>
          <w:trHeight w:val="737"/>
          <w:jc w:val="center"/>
        </w:trPr>
        <w:tc>
          <w:tcPr>
            <w:tcW w:w="430" w:type="dxa"/>
            <w:vMerge/>
            <w:shd w:val="clear" w:color="auto" w:fill="D9D9D9" w:themeFill="background1" w:themeFillShade="D9"/>
            <w:vAlign w:val="center"/>
          </w:tcPr>
          <w:p w:rsidR="00B50F70" w:rsidRDefault="00B50F70" w:rsidP="00535ADC">
            <w:pPr>
              <w:jc w:val="center"/>
              <w:rPr>
                <w:rFonts w:eastAsia="標楷體"/>
              </w:rPr>
            </w:pPr>
          </w:p>
        </w:tc>
        <w:tc>
          <w:tcPr>
            <w:tcW w:w="699" w:type="dxa"/>
            <w:gridSpan w:val="3"/>
            <w:vMerge/>
            <w:tcBorders>
              <w:tl2br w:val="nil"/>
            </w:tcBorders>
            <w:shd w:val="clear" w:color="auto" w:fill="D9D9D9" w:themeFill="background1" w:themeFillShade="D9"/>
            <w:vAlign w:val="center"/>
          </w:tcPr>
          <w:p w:rsidR="00B50F70" w:rsidRDefault="00B50F70" w:rsidP="00535ADC">
            <w:pPr>
              <w:jc w:val="center"/>
              <w:rPr>
                <w:rFonts w:eastAsia="標楷體"/>
              </w:rPr>
            </w:pPr>
          </w:p>
        </w:tc>
        <w:tc>
          <w:tcPr>
            <w:tcW w:w="688" w:type="dxa"/>
            <w:vMerge/>
            <w:shd w:val="clear" w:color="auto" w:fill="D9D9D9" w:themeFill="background1" w:themeFillShade="D9"/>
            <w:vAlign w:val="center"/>
          </w:tcPr>
          <w:p w:rsidR="00B50F70" w:rsidRDefault="00B50F70" w:rsidP="00535ADC">
            <w:pPr>
              <w:jc w:val="center"/>
              <w:rPr>
                <w:rFonts w:eastAsia="標楷體"/>
              </w:rPr>
            </w:pPr>
          </w:p>
        </w:tc>
        <w:tc>
          <w:tcPr>
            <w:tcW w:w="891" w:type="dxa"/>
            <w:gridSpan w:val="2"/>
            <w:shd w:val="clear" w:color="auto" w:fill="D9D9D9" w:themeFill="background1" w:themeFillShade="D9"/>
            <w:vAlign w:val="center"/>
          </w:tcPr>
          <w:p w:rsidR="00B50F70" w:rsidRDefault="00B50F70" w:rsidP="00535ADC">
            <w:pPr>
              <w:jc w:val="center"/>
              <w:rPr>
                <w:rFonts w:eastAsia="標楷體"/>
              </w:rPr>
            </w:pPr>
            <w:r>
              <w:rPr>
                <w:rFonts w:eastAsia="標楷體"/>
              </w:rPr>
              <w:t>國語文</w:t>
            </w:r>
          </w:p>
        </w:tc>
        <w:tc>
          <w:tcPr>
            <w:tcW w:w="891" w:type="dxa"/>
            <w:gridSpan w:val="3"/>
            <w:shd w:val="clear" w:color="auto" w:fill="D9D9D9" w:themeFill="background1" w:themeFillShade="D9"/>
            <w:vAlign w:val="center"/>
          </w:tcPr>
          <w:p w:rsidR="00B50F70" w:rsidRDefault="00B50F70" w:rsidP="00535ADC">
            <w:pPr>
              <w:jc w:val="center"/>
              <w:rPr>
                <w:rFonts w:eastAsia="標楷體"/>
              </w:rPr>
            </w:pPr>
            <w:r>
              <w:rPr>
                <w:rFonts w:eastAsia="標楷體"/>
              </w:rPr>
              <w:t>閩南語</w:t>
            </w:r>
          </w:p>
        </w:tc>
        <w:tc>
          <w:tcPr>
            <w:tcW w:w="891" w:type="dxa"/>
            <w:shd w:val="clear" w:color="auto" w:fill="D9D9D9" w:themeFill="background1" w:themeFillShade="D9"/>
            <w:vAlign w:val="center"/>
          </w:tcPr>
          <w:p w:rsidR="00B50F70" w:rsidRDefault="00B50F70" w:rsidP="00535ADC">
            <w:pPr>
              <w:jc w:val="center"/>
              <w:rPr>
                <w:rFonts w:eastAsia="標楷體"/>
              </w:rPr>
            </w:pPr>
            <w:r>
              <w:rPr>
                <w:rFonts w:eastAsia="標楷體"/>
              </w:rPr>
              <w:t>客家語</w:t>
            </w:r>
          </w:p>
        </w:tc>
        <w:tc>
          <w:tcPr>
            <w:tcW w:w="892" w:type="dxa"/>
            <w:shd w:val="clear" w:color="auto" w:fill="D9D9D9" w:themeFill="background1" w:themeFillShade="D9"/>
            <w:vAlign w:val="center"/>
          </w:tcPr>
          <w:p w:rsidR="00B50F70" w:rsidRDefault="00B50F70" w:rsidP="00535ADC">
            <w:pPr>
              <w:jc w:val="center"/>
              <w:rPr>
                <w:rFonts w:eastAsia="標楷體"/>
              </w:rPr>
            </w:pPr>
            <w:r>
              <w:rPr>
                <w:rFonts w:eastAsia="標楷體"/>
              </w:rPr>
              <w:t>原住</w:t>
            </w:r>
          </w:p>
          <w:p w:rsidR="00B50F70" w:rsidRDefault="00B50F70" w:rsidP="00535ADC">
            <w:pPr>
              <w:jc w:val="center"/>
              <w:rPr>
                <w:rFonts w:eastAsia="標楷體"/>
              </w:rPr>
            </w:pPr>
            <w:r>
              <w:rPr>
                <w:rFonts w:eastAsia="標楷體"/>
              </w:rPr>
              <w:t>民語</w:t>
            </w:r>
          </w:p>
        </w:tc>
        <w:tc>
          <w:tcPr>
            <w:tcW w:w="992" w:type="dxa"/>
            <w:shd w:val="clear" w:color="auto" w:fill="D9D9D9" w:themeFill="background1" w:themeFillShade="D9"/>
          </w:tcPr>
          <w:p w:rsidR="00105464" w:rsidRDefault="00105464" w:rsidP="00535ADC">
            <w:pPr>
              <w:jc w:val="center"/>
              <w:rPr>
                <w:rFonts w:eastAsia="標楷體"/>
              </w:rPr>
            </w:pPr>
            <w:r>
              <w:rPr>
                <w:rFonts w:eastAsia="標楷體" w:hint="eastAsia"/>
              </w:rPr>
              <w:t>新住</w:t>
            </w:r>
          </w:p>
          <w:p w:rsidR="00B50F70" w:rsidRDefault="00105464" w:rsidP="00535ADC">
            <w:pPr>
              <w:jc w:val="center"/>
              <w:rPr>
                <w:rFonts w:eastAsia="標楷體"/>
              </w:rPr>
            </w:pPr>
            <w:r>
              <w:rPr>
                <w:rFonts w:eastAsia="標楷體" w:hint="eastAsia"/>
              </w:rPr>
              <w:t>民語</w:t>
            </w:r>
          </w:p>
        </w:tc>
        <w:tc>
          <w:tcPr>
            <w:tcW w:w="992" w:type="dxa"/>
            <w:vMerge/>
            <w:shd w:val="clear" w:color="auto" w:fill="D9D9D9" w:themeFill="background1" w:themeFillShade="D9"/>
            <w:vAlign w:val="center"/>
          </w:tcPr>
          <w:p w:rsidR="00B50F70" w:rsidRDefault="00B50F70" w:rsidP="00535ADC">
            <w:pPr>
              <w:jc w:val="center"/>
              <w:rPr>
                <w:rFonts w:eastAsia="標楷體"/>
              </w:rPr>
            </w:pPr>
          </w:p>
        </w:tc>
        <w:tc>
          <w:tcPr>
            <w:tcW w:w="1393"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gridSpan w:val="2"/>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vAlign w:val="center"/>
          </w:tcPr>
          <w:p w:rsidR="00B50F70" w:rsidRDefault="00B50F70" w:rsidP="00535ADC">
            <w:pPr>
              <w:jc w:val="center"/>
              <w:rPr>
                <w:rFonts w:eastAsia="標楷體"/>
              </w:rPr>
            </w:pPr>
          </w:p>
        </w:tc>
        <w:tc>
          <w:tcPr>
            <w:tcW w:w="1394" w:type="dxa"/>
            <w:vMerge/>
            <w:shd w:val="clear" w:color="auto" w:fill="D9D9D9" w:themeFill="background1" w:themeFillShade="D9"/>
            <w:textDirection w:val="tbRlV"/>
          </w:tcPr>
          <w:p w:rsidR="00B50F70" w:rsidRDefault="00B50F70" w:rsidP="00535ADC">
            <w:pPr>
              <w:jc w:val="center"/>
              <w:rPr>
                <w:rFonts w:eastAsia="標楷體"/>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color w:val="FF0000"/>
                <w:sz w:val="20"/>
                <w:szCs w:val="20"/>
              </w:rPr>
            </w:pPr>
            <w:r w:rsidRPr="00B155D1">
              <w:rPr>
                <w:rFonts w:ascii="標楷體" w:eastAsia="標楷體" w:hAnsi="標楷體" w:hint="eastAsia"/>
                <w:color w:val="FF0000"/>
                <w:sz w:val="20"/>
                <w:szCs w:val="20"/>
              </w:rPr>
              <w:t>1</w:t>
            </w:r>
          </w:p>
        </w:tc>
        <w:tc>
          <w:tcPr>
            <w:tcW w:w="699" w:type="dxa"/>
            <w:gridSpan w:val="3"/>
            <w:vMerge w:val="restart"/>
            <w:vAlign w:val="center"/>
          </w:tcPr>
          <w:p w:rsidR="00105464" w:rsidRPr="00B155D1" w:rsidRDefault="00105464" w:rsidP="00B155D1">
            <w:pPr>
              <w:jc w:val="center"/>
              <w:rPr>
                <w:rFonts w:ascii="標楷體" w:eastAsia="標楷體" w:hAnsi="標楷體"/>
                <w:color w:val="FF0000"/>
                <w:sz w:val="20"/>
                <w:szCs w:val="20"/>
              </w:rPr>
            </w:pPr>
            <w:r>
              <w:rPr>
                <w:rFonts w:ascii="標楷體" w:eastAsia="標楷體" w:hAnsi="標楷體" w:hint="eastAsia"/>
                <w:color w:val="FF0000"/>
                <w:sz w:val="20"/>
                <w:szCs w:val="20"/>
              </w:rPr>
              <w:t>0901</w:t>
            </w:r>
          </w:p>
          <w:p w:rsidR="00105464" w:rsidRPr="00B155D1" w:rsidRDefault="00105464" w:rsidP="00B155D1">
            <w:pPr>
              <w:jc w:val="center"/>
              <w:rPr>
                <w:rFonts w:ascii="標楷體" w:eastAsia="標楷體" w:hAnsi="標楷體"/>
                <w:color w:val="FF0000"/>
                <w:sz w:val="20"/>
                <w:szCs w:val="20"/>
              </w:rPr>
            </w:pPr>
            <w:r w:rsidRPr="00B155D1">
              <w:rPr>
                <w:rFonts w:ascii="標楷體" w:eastAsia="標楷體" w:hAnsi="標楷體" w:hint="eastAsia"/>
                <w:color w:val="FF0000"/>
                <w:sz w:val="20"/>
                <w:szCs w:val="20"/>
              </w:rPr>
              <w:t>|</w:t>
            </w:r>
          </w:p>
          <w:p w:rsidR="00105464" w:rsidRPr="00B155D1" w:rsidRDefault="00105464" w:rsidP="00B155D1">
            <w:pPr>
              <w:jc w:val="center"/>
              <w:rPr>
                <w:rFonts w:ascii="標楷體" w:eastAsia="標楷體" w:hAnsi="標楷體"/>
                <w:color w:val="FF0000"/>
                <w:sz w:val="20"/>
                <w:szCs w:val="20"/>
              </w:rPr>
            </w:pPr>
            <w:r w:rsidRPr="00B155D1">
              <w:rPr>
                <w:rFonts w:ascii="標楷體" w:eastAsia="標楷體" w:hAnsi="標楷體"/>
                <w:color w:val="FF0000"/>
                <w:sz w:val="20"/>
                <w:szCs w:val="20"/>
              </w:rPr>
              <w:t>0903</w:t>
            </w:r>
          </w:p>
        </w:tc>
        <w:tc>
          <w:tcPr>
            <w:tcW w:w="688" w:type="dxa"/>
            <w:vMerge w:val="restart"/>
            <w:vAlign w:val="center"/>
          </w:tcPr>
          <w:p w:rsidR="00105464" w:rsidRPr="00B155D1" w:rsidRDefault="00105464" w:rsidP="00B155D1">
            <w:pPr>
              <w:snapToGrid w:val="0"/>
              <w:spacing w:line="300" w:lineRule="exact"/>
              <w:jc w:val="center"/>
              <w:rPr>
                <w:rFonts w:ascii="標楷體" w:eastAsia="標楷體" w:hAnsi="標楷體"/>
                <w:sz w:val="20"/>
                <w:szCs w:val="20"/>
              </w:rPr>
            </w:pPr>
            <w:r>
              <w:rPr>
                <w:rFonts w:ascii="標楷體" w:eastAsia="標楷體" w:hAnsi="標楷體" w:hint="eastAsia"/>
                <w:sz w:val="20"/>
                <w:szCs w:val="20"/>
              </w:rPr>
              <w:t>9/1</w:t>
            </w:r>
            <w:r w:rsidRPr="00B155D1">
              <w:rPr>
                <w:rFonts w:ascii="標楷體" w:eastAsia="標楷體" w:hAnsi="標楷體" w:hint="eastAsia"/>
                <w:sz w:val="20"/>
                <w:szCs w:val="20"/>
              </w:rPr>
              <w:t>正式上課</w:t>
            </w:r>
          </w:p>
        </w:tc>
        <w:tc>
          <w:tcPr>
            <w:tcW w:w="891" w:type="dxa"/>
            <w:gridSpan w:val="2"/>
            <w:vMerge w:val="restart"/>
            <w:vAlign w:val="center"/>
          </w:tcPr>
          <w:p w:rsidR="00105464" w:rsidRPr="00B155D1" w:rsidRDefault="00105464" w:rsidP="00B155D1">
            <w:pPr>
              <w:pStyle w:val="afff4"/>
              <w:spacing w:line="0" w:lineRule="atLeast"/>
              <w:rPr>
                <w:rFonts w:hAnsi="標楷體"/>
                <w:color w:val="auto"/>
                <w:sz w:val="20"/>
                <w:szCs w:val="20"/>
              </w:rPr>
            </w:pPr>
            <w:r w:rsidRPr="00B155D1">
              <w:rPr>
                <w:rFonts w:hAnsi="標楷體"/>
                <w:color w:val="auto"/>
                <w:sz w:val="20"/>
                <w:szCs w:val="20"/>
              </w:rPr>
              <w:t>一、</w:t>
            </w:r>
            <w:r w:rsidRPr="00B155D1">
              <w:rPr>
                <w:rFonts w:hAnsi="標楷體" w:hint="eastAsia"/>
                <w:color w:val="auto"/>
                <w:sz w:val="20"/>
                <w:szCs w:val="20"/>
              </w:rPr>
              <w:t>心的悄悄話(5)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【生命教育】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【人權教</w:t>
            </w:r>
            <w:r w:rsidRPr="00B155D1">
              <w:rPr>
                <w:rFonts w:ascii="標楷體" w:eastAsia="標楷體" w:hAnsi="標楷體" w:hint="eastAsia"/>
                <w:color w:val="FF0000"/>
                <w:sz w:val="20"/>
                <w:szCs w:val="20"/>
              </w:rPr>
              <w:lastRenderedPageBreak/>
              <w:t>育】</w:t>
            </w:r>
          </w:p>
        </w:tc>
        <w:tc>
          <w:tcPr>
            <w:tcW w:w="891" w:type="dxa"/>
            <w:gridSpan w:val="3"/>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lastRenderedPageBreak/>
              <w:t>一、八月十五（1）</w:t>
            </w:r>
            <w:r w:rsidRPr="00B155D1">
              <w:rPr>
                <w:rFonts w:ascii="標楷體" w:eastAsia="標楷體" w:hAnsi="標楷體" w:hint="eastAsia"/>
                <w:color w:val="FF0000"/>
                <w:sz w:val="20"/>
                <w:szCs w:val="20"/>
              </w:rPr>
              <w:t>【多元文化】</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第一課  三餐食麼个</w:t>
            </w:r>
          </w:p>
        </w:tc>
        <w:tc>
          <w:tcPr>
            <w:tcW w:w="892" w:type="dxa"/>
            <w:vMerge w:val="restart"/>
            <w:vAlign w:val="center"/>
          </w:tcPr>
          <w:p w:rsidR="00105464" w:rsidRPr="00A35906" w:rsidRDefault="00105464" w:rsidP="00B155D1">
            <w:pPr>
              <w:jc w:val="center"/>
              <w:rPr>
                <w:rFonts w:ascii="標楷體" w:eastAsia="標楷體" w:hAnsi="標楷體"/>
                <w:color w:val="000000"/>
                <w:sz w:val="20"/>
                <w:szCs w:val="20"/>
              </w:rPr>
            </w:pPr>
            <w:r w:rsidRPr="00A35906">
              <w:rPr>
                <w:rFonts w:ascii="標楷體" w:eastAsia="標楷體" w:hAnsi="標楷體" w:hint="eastAsia"/>
                <w:color w:val="000000"/>
                <w:sz w:val="20"/>
                <w:szCs w:val="20"/>
                <w:shd w:val="pct15" w:color="auto" w:fill="FFFFFF"/>
              </w:rPr>
              <w:t>主題一：溫暖的家</w:t>
            </w:r>
            <w:r w:rsidRPr="00A35906">
              <w:rPr>
                <w:rFonts w:ascii="標楷體" w:eastAsia="標楷體" w:hAnsi="標楷體" w:hint="eastAsia"/>
                <w:color w:val="000000"/>
                <w:sz w:val="20"/>
                <w:szCs w:val="20"/>
              </w:rPr>
              <w:t>單元一：自我介紹</w:t>
            </w:r>
          </w:p>
          <w:p w:rsidR="00105464" w:rsidRPr="00A35906" w:rsidRDefault="00105464" w:rsidP="00103A80">
            <w:pPr>
              <w:jc w:val="center"/>
              <w:rPr>
                <w:rFonts w:ascii="標楷體" w:eastAsia="標楷體" w:hAnsi="標楷體"/>
                <w:sz w:val="20"/>
                <w:szCs w:val="20"/>
              </w:rPr>
            </w:pPr>
          </w:p>
        </w:tc>
        <w:tc>
          <w:tcPr>
            <w:tcW w:w="992" w:type="dxa"/>
            <w:vAlign w:val="center"/>
          </w:tcPr>
          <w:p w:rsidR="00105464" w:rsidRDefault="00105464" w:rsidP="00B155D1">
            <w:pPr>
              <w:spacing w:line="0" w:lineRule="atLeast"/>
              <w:rPr>
                <w:rFonts w:ascii="標楷體" w:eastAsia="標楷體" w:hAnsi="標楷體"/>
                <w:bCs/>
                <w:sz w:val="20"/>
                <w:szCs w:val="20"/>
              </w:rPr>
            </w:pPr>
            <w:r>
              <w:rPr>
                <w:rFonts w:ascii="標楷體" w:eastAsia="標楷體" w:hAnsi="標楷體" w:hint="eastAsia"/>
                <w:bCs/>
                <w:sz w:val="20"/>
                <w:szCs w:val="20"/>
              </w:rPr>
              <w:lastRenderedPageBreak/>
              <w:t>越南語</w:t>
            </w:r>
          </w:p>
          <w:p w:rsidR="007D4F40" w:rsidRDefault="007D4F40" w:rsidP="00B155D1">
            <w:pPr>
              <w:spacing w:line="0" w:lineRule="atLeast"/>
              <w:rPr>
                <w:rFonts w:ascii="標楷體" w:eastAsia="標楷體" w:hAnsi="標楷體"/>
                <w:bCs/>
                <w:sz w:val="20"/>
                <w:szCs w:val="20"/>
              </w:rPr>
            </w:pPr>
            <w:r>
              <w:rPr>
                <w:rFonts w:ascii="標楷體" w:eastAsia="標楷體" w:hAnsi="標楷體" w:hint="eastAsia"/>
                <w:bCs/>
                <w:sz w:val="20"/>
                <w:szCs w:val="20"/>
              </w:rPr>
              <w:t>第一課</w:t>
            </w:r>
          </w:p>
          <w:p w:rsidR="00105464"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下雨天</w:t>
            </w:r>
          </w:p>
          <w:p w:rsidR="00105464" w:rsidRDefault="00105464" w:rsidP="00B155D1">
            <w:pPr>
              <w:spacing w:line="0" w:lineRule="atLeast"/>
              <w:rPr>
                <w:rFonts w:ascii="標楷體" w:eastAsia="標楷體" w:hAnsi="標楷體"/>
                <w:bCs/>
                <w:sz w:val="20"/>
                <w:szCs w:val="20"/>
              </w:rPr>
            </w:pPr>
          </w:p>
          <w:p w:rsidR="00105464" w:rsidRDefault="00105464" w:rsidP="00B155D1">
            <w:pPr>
              <w:spacing w:line="0" w:lineRule="atLeast"/>
              <w:rPr>
                <w:rFonts w:ascii="標楷體" w:eastAsia="標楷體" w:hAnsi="標楷體"/>
                <w:bCs/>
                <w:sz w:val="20"/>
                <w:szCs w:val="20"/>
              </w:rPr>
            </w:pPr>
          </w:p>
          <w:p w:rsidR="00105464" w:rsidRPr="00B155D1" w:rsidRDefault="00105464" w:rsidP="00B155D1">
            <w:pPr>
              <w:spacing w:line="0" w:lineRule="atLeast"/>
              <w:rPr>
                <w:rFonts w:ascii="標楷體" w:eastAsia="標楷體" w:hAnsi="標楷體"/>
                <w:bCs/>
                <w:sz w:val="20"/>
                <w:szCs w:val="20"/>
              </w:rPr>
            </w:pP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開學預備週</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Alphabet, Numbers, Classroom English</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lastRenderedPageBreak/>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lastRenderedPageBreak/>
              <w:t>一、10000以內的數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1-1  認識10000以內的數</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1-1家庭的組成(3)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7030A0"/>
                <w:sz w:val="20"/>
                <w:szCs w:val="20"/>
              </w:rPr>
            </w:pPr>
            <w:r w:rsidRPr="00B155D1">
              <w:rPr>
                <w:rFonts w:ascii="標楷體" w:eastAsia="標楷體" w:hAnsi="標楷體" w:hint="eastAsia"/>
                <w:color w:val="7030A0"/>
                <w:sz w:val="20"/>
                <w:szCs w:val="20"/>
              </w:rPr>
              <w:t>【家庭教育】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lastRenderedPageBreak/>
              <w:t>【多元文化】</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lastRenderedPageBreak/>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1、觀察植物</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w:t>
            </w:r>
            <w:r w:rsidRPr="00B155D1">
              <w:rPr>
                <w:rFonts w:ascii="標楷體" w:eastAsia="標楷體" w:hAnsi="標楷體" w:hint="eastAsia"/>
                <w:sz w:val="20"/>
                <w:szCs w:val="20"/>
              </w:rPr>
              <w:lastRenderedPageBreak/>
              <w:t>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一．線譜上的音樂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cs="DFLiHei-Lt-HK-BF"/>
                <w:snapToGrid w:val="0"/>
                <w:color w:val="000000"/>
                <w:kern w:val="0"/>
                <w:sz w:val="20"/>
                <w:szCs w:val="20"/>
              </w:rPr>
            </w:pPr>
            <w:r w:rsidRPr="00B155D1">
              <w:rPr>
                <w:rFonts w:ascii="標楷體" w:eastAsia="標楷體" w:hAnsi="標楷體" w:cs="DFLiHei-Lt-HK-BF" w:hint="eastAsia"/>
                <w:snapToGrid w:val="0"/>
                <w:color w:val="000000"/>
                <w:kern w:val="0"/>
                <w:sz w:val="20"/>
                <w:szCs w:val="20"/>
              </w:rPr>
              <w:lastRenderedPageBreak/>
              <w:t>一、當我們同在一起</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1.認識你我他</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單元一 對抗惡視力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 眼睛視茫茫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單元五健康好</w:t>
            </w:r>
            <w:r w:rsidRPr="00B155D1">
              <w:rPr>
                <w:rFonts w:ascii="標楷體" w:eastAsia="標楷體" w:hAnsi="標楷體" w:hint="eastAsia"/>
                <w:sz w:val="20"/>
                <w:szCs w:val="20"/>
              </w:rPr>
              <w:lastRenderedPageBreak/>
              <w:t>體能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活動1樂跑健康打</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color w:val="FF0000"/>
                <w:sz w:val="20"/>
                <w:szCs w:val="20"/>
              </w:rPr>
            </w:pPr>
          </w:p>
        </w:tc>
        <w:tc>
          <w:tcPr>
            <w:tcW w:w="699" w:type="dxa"/>
            <w:gridSpan w:val="3"/>
            <w:vMerge/>
            <w:vAlign w:val="center"/>
          </w:tcPr>
          <w:p w:rsidR="00105464" w:rsidRDefault="00105464" w:rsidP="00B155D1">
            <w:pPr>
              <w:jc w:val="center"/>
              <w:rPr>
                <w:rFonts w:ascii="標楷體" w:eastAsia="標楷體" w:hAnsi="標楷體"/>
                <w:color w:val="FF0000"/>
                <w:sz w:val="20"/>
                <w:szCs w:val="20"/>
              </w:rPr>
            </w:pPr>
          </w:p>
        </w:tc>
        <w:tc>
          <w:tcPr>
            <w:tcW w:w="688" w:type="dxa"/>
            <w:vMerge/>
            <w:vAlign w:val="center"/>
          </w:tcPr>
          <w:p w:rsidR="00105464" w:rsidRDefault="00105464" w:rsidP="00B155D1">
            <w:pPr>
              <w:snapToGrid w:val="0"/>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4"/>
              <w:spacing w:line="0" w:lineRule="atLeast"/>
              <w:rPr>
                <w:rFonts w:hAnsi="標楷體"/>
                <w:color w:val="auto"/>
                <w:sz w:val="20"/>
                <w:szCs w:val="20"/>
              </w:rPr>
            </w:pPr>
          </w:p>
        </w:tc>
        <w:tc>
          <w:tcPr>
            <w:tcW w:w="891" w:type="dxa"/>
            <w:gridSpan w:val="3"/>
            <w:vMerge/>
            <w:vAlign w:val="center"/>
          </w:tcPr>
          <w:p w:rsidR="00105464" w:rsidRPr="00B155D1" w:rsidRDefault="00105464" w:rsidP="00B155D1">
            <w:pPr>
              <w:rPr>
                <w:rFonts w:ascii="標楷體" w:eastAsia="標楷體" w:hAnsi="標楷體"/>
                <w:sz w:val="20"/>
                <w:szCs w:val="20"/>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B155D1">
            <w:pPr>
              <w:jc w:val="center"/>
              <w:rPr>
                <w:rFonts w:ascii="標楷體" w:eastAsia="標楷體" w:hAnsi="標楷體"/>
                <w:color w:val="000000"/>
                <w:sz w:val="20"/>
                <w:szCs w:val="20"/>
                <w:shd w:val="pct15" w:color="auto" w:fill="FFFFFF"/>
              </w:rPr>
            </w:pPr>
          </w:p>
        </w:tc>
        <w:tc>
          <w:tcPr>
            <w:tcW w:w="992" w:type="dxa"/>
            <w:vAlign w:val="center"/>
          </w:tcPr>
          <w:p w:rsidR="00105464" w:rsidRDefault="00D82996" w:rsidP="00B155D1">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B6417F" w:rsidRDefault="00B6417F" w:rsidP="00B155D1">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第一課  我的名字</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cs="DFLiHei-Lt-HK-BF"/>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2</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0906</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0910</w:t>
            </w:r>
          </w:p>
        </w:tc>
        <w:tc>
          <w:tcPr>
            <w:tcW w:w="688" w:type="dxa"/>
            <w:vMerge w:val="restart"/>
            <w:vAlign w:val="center"/>
          </w:tcPr>
          <w:p w:rsidR="00105464" w:rsidRPr="00B155D1" w:rsidRDefault="00105464" w:rsidP="00B155D1">
            <w:pPr>
              <w:snapToGrid w:val="0"/>
              <w:spacing w:line="300" w:lineRule="exact"/>
              <w:jc w:val="center"/>
              <w:rPr>
                <w:rFonts w:ascii="標楷體" w:eastAsia="標楷體" w:hAnsi="標楷體"/>
                <w:sz w:val="20"/>
                <w:szCs w:val="20"/>
              </w:rPr>
            </w:pPr>
            <w:r w:rsidRPr="00B155D1">
              <w:rPr>
                <w:rFonts w:ascii="標楷體" w:eastAsia="標楷體" w:hAnsi="標楷體" w:hint="eastAsia"/>
                <w:sz w:val="20"/>
                <w:szCs w:val="20"/>
              </w:rPr>
              <w:t>9/11補課一天</w:t>
            </w:r>
          </w:p>
        </w:tc>
        <w:tc>
          <w:tcPr>
            <w:tcW w:w="891" w:type="dxa"/>
            <w:gridSpan w:val="2"/>
            <w:vMerge w:val="restart"/>
            <w:vAlign w:val="center"/>
          </w:tcPr>
          <w:p w:rsidR="00105464" w:rsidRPr="00B155D1" w:rsidRDefault="00105464" w:rsidP="00B155D1">
            <w:pPr>
              <w:pStyle w:val="afff4"/>
              <w:spacing w:line="0" w:lineRule="atLeast"/>
              <w:rPr>
                <w:rFonts w:hAnsi="標楷體"/>
                <w:color w:val="auto"/>
                <w:sz w:val="20"/>
                <w:szCs w:val="20"/>
              </w:rPr>
            </w:pPr>
            <w:r w:rsidRPr="00B155D1">
              <w:rPr>
                <w:rFonts w:hAnsi="標楷體" w:hint="eastAsia"/>
                <w:color w:val="auto"/>
                <w:sz w:val="20"/>
                <w:szCs w:val="20"/>
              </w:rPr>
              <w:t>二、妙故事點點名(5)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【生命教育】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【閱讀素養】</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一、八月十五（1）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第一課  三餐食麼个</w:t>
            </w:r>
          </w:p>
        </w:tc>
        <w:tc>
          <w:tcPr>
            <w:tcW w:w="892" w:type="dxa"/>
            <w:vMerge w:val="restart"/>
            <w:vAlign w:val="center"/>
          </w:tcPr>
          <w:p w:rsidR="00105464" w:rsidRPr="00A35906" w:rsidRDefault="00105464" w:rsidP="00B155D1">
            <w:pPr>
              <w:jc w:val="center"/>
              <w:rPr>
                <w:rFonts w:ascii="標楷體" w:eastAsia="標楷體" w:hAnsi="標楷體"/>
                <w:color w:val="000000"/>
                <w:sz w:val="20"/>
                <w:szCs w:val="20"/>
              </w:rPr>
            </w:pPr>
            <w:r w:rsidRPr="00A35906">
              <w:rPr>
                <w:rFonts w:ascii="標楷體" w:eastAsia="標楷體" w:hAnsi="標楷體" w:hint="eastAsia"/>
                <w:color w:val="000000"/>
                <w:sz w:val="20"/>
                <w:szCs w:val="20"/>
                <w:shd w:val="pct15" w:color="auto" w:fill="FFFFFF"/>
              </w:rPr>
              <w:t>主題一：溫暖的家</w:t>
            </w:r>
            <w:r w:rsidRPr="00A35906">
              <w:rPr>
                <w:rFonts w:ascii="標楷體" w:eastAsia="標楷體" w:hAnsi="標楷體" w:hint="eastAsia"/>
                <w:color w:val="000000"/>
                <w:sz w:val="20"/>
                <w:szCs w:val="20"/>
              </w:rPr>
              <w:t>單元二我的家人</w:t>
            </w:r>
          </w:p>
          <w:p w:rsidR="00105464" w:rsidRPr="00A35906" w:rsidRDefault="00105464" w:rsidP="00103A80">
            <w:pPr>
              <w:jc w:val="cente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D82996">
            <w:pPr>
              <w:spacing w:line="0" w:lineRule="atLeast"/>
              <w:rPr>
                <w:rFonts w:ascii="標楷體" w:eastAsia="標楷體" w:hAnsi="標楷體"/>
                <w:bCs/>
                <w:sz w:val="20"/>
                <w:szCs w:val="20"/>
              </w:rPr>
            </w:pPr>
            <w:r>
              <w:rPr>
                <w:rFonts w:ascii="標楷體" w:eastAsia="標楷體" w:hAnsi="標楷體" w:hint="eastAsia"/>
                <w:bCs/>
                <w:sz w:val="20"/>
                <w:szCs w:val="20"/>
              </w:rPr>
              <w:t>第一課</w:t>
            </w:r>
          </w:p>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下雨天</w:t>
            </w:r>
          </w:p>
          <w:p w:rsidR="00105464" w:rsidRPr="00B155D1" w:rsidRDefault="00105464" w:rsidP="00B155D1">
            <w:pPr>
              <w:spacing w:line="0" w:lineRule="atLeast"/>
              <w:rPr>
                <w:rFonts w:ascii="標楷體" w:eastAsia="標楷體" w:hAnsi="標楷體"/>
                <w:bCs/>
                <w:sz w:val="20"/>
                <w:szCs w:val="20"/>
              </w:rPr>
            </w:pP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自我介紹</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Starter Unit</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一、10000以內的數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1-2 點數錢幣、1-3 比大小、練習園地</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【家庭教育】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1-2親人的往來(3)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7030A0"/>
                <w:sz w:val="20"/>
                <w:szCs w:val="20"/>
              </w:rPr>
            </w:pPr>
            <w:r w:rsidRPr="00B155D1">
              <w:rPr>
                <w:rFonts w:ascii="標楷體" w:eastAsia="標楷體" w:hAnsi="標楷體" w:hint="eastAsia"/>
                <w:color w:val="7030A0"/>
                <w:sz w:val="20"/>
                <w:szCs w:val="20"/>
              </w:rPr>
              <w:t>【家庭教育】</w:t>
            </w:r>
          </w:p>
          <w:p w:rsidR="00105464"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【品德教育】</w:t>
            </w:r>
          </w:p>
          <w:p w:rsidR="00105464" w:rsidRPr="00334DFB" w:rsidRDefault="00105464" w:rsidP="00B155D1">
            <w:pPr>
              <w:rPr>
                <w:rFonts w:ascii="標楷體" w:eastAsia="標楷體" w:hAnsi="標楷體" w:cs="新細明體"/>
                <w:color w:val="FF0000"/>
                <w:kern w:val="0"/>
                <w:sz w:val="20"/>
                <w:szCs w:val="20"/>
              </w:rPr>
            </w:pPr>
            <w:r w:rsidRPr="00334DFB">
              <w:rPr>
                <w:rFonts w:ascii="標楷體" w:eastAsia="標楷體" w:hAnsi="標楷體" w:hint="eastAsia"/>
                <w:bCs/>
                <w:sz w:val="20"/>
                <w:szCs w:val="20"/>
              </w:rPr>
              <w:t>【</w:t>
            </w:r>
            <w:r w:rsidRPr="00334DFB">
              <w:rPr>
                <w:rFonts w:ascii="標楷體" w:eastAsia="標楷體" w:hAnsi="標楷體" w:cs="新細明體" w:hint="eastAsia"/>
                <w:color w:val="FF0000"/>
                <w:kern w:val="0"/>
                <w:sz w:val="20"/>
                <w:szCs w:val="20"/>
              </w:rPr>
              <w:t>性侵害防治教育</w:t>
            </w:r>
            <w:r w:rsidRPr="00334DFB">
              <w:rPr>
                <w:rFonts w:ascii="標楷體" w:eastAsia="標楷體" w:hAnsi="標楷體" w:hint="eastAsia"/>
                <w:bCs/>
                <w:sz w:val="20"/>
                <w:szCs w:val="20"/>
              </w:rPr>
              <w:t>】</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2、植物的莖</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一．線譜上的音樂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一、當我們同在一起</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1.認識你我他</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單元一 對抗惡視力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 眼睛視茫茫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單元五健康好體能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活動1樂跑健康打</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napToGrid w:val="0"/>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4"/>
              <w:spacing w:line="0" w:lineRule="atLeast"/>
              <w:rPr>
                <w:rFonts w:hAnsi="標楷體"/>
                <w:color w:val="auto"/>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B155D1">
            <w:pPr>
              <w:jc w:val="center"/>
              <w:rPr>
                <w:rFonts w:ascii="標楷體" w:eastAsia="標楷體" w:hAnsi="標楷體"/>
                <w:color w:val="000000"/>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第一課  我的名字</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3</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0913</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0917</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ff4"/>
              <w:spacing w:line="0" w:lineRule="atLeast"/>
              <w:rPr>
                <w:rFonts w:hAnsi="標楷體"/>
                <w:color w:val="auto"/>
                <w:sz w:val="20"/>
                <w:szCs w:val="20"/>
              </w:rPr>
            </w:pPr>
            <w:r w:rsidRPr="00B155D1">
              <w:rPr>
                <w:rFonts w:hAnsi="標楷體" w:hint="eastAsia"/>
                <w:color w:val="auto"/>
                <w:sz w:val="20"/>
                <w:szCs w:val="20"/>
              </w:rPr>
              <w:t>二、故事點點名(5)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【生命教育】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【閱讀素</w:t>
            </w:r>
            <w:r w:rsidRPr="00B155D1">
              <w:rPr>
                <w:rFonts w:ascii="標楷體" w:eastAsia="標楷體" w:hAnsi="標楷體" w:hint="eastAsia"/>
                <w:color w:val="FF0000"/>
                <w:sz w:val="20"/>
                <w:szCs w:val="20"/>
              </w:rPr>
              <w:lastRenderedPageBreak/>
              <w:t>養】</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lastRenderedPageBreak/>
              <w:t>一、八月十五（1）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第一課  三餐食麼个</w:t>
            </w:r>
          </w:p>
        </w:tc>
        <w:tc>
          <w:tcPr>
            <w:tcW w:w="892" w:type="dxa"/>
            <w:vMerge w:val="restart"/>
            <w:vAlign w:val="center"/>
          </w:tcPr>
          <w:p w:rsidR="00105464" w:rsidRPr="00A35906" w:rsidRDefault="00105464" w:rsidP="001D49AD">
            <w:pPr>
              <w:rPr>
                <w:rFonts w:ascii="標楷體" w:eastAsia="標楷體" w:hAnsi="標楷體"/>
                <w:color w:val="000000"/>
                <w:sz w:val="20"/>
                <w:szCs w:val="20"/>
              </w:rPr>
            </w:pPr>
            <w:r w:rsidRPr="00A35906">
              <w:rPr>
                <w:rFonts w:ascii="標楷體" w:eastAsia="標楷體" w:hAnsi="標楷體" w:hint="eastAsia"/>
                <w:color w:val="000000"/>
                <w:sz w:val="20"/>
                <w:szCs w:val="20"/>
                <w:shd w:val="pct15" w:color="auto" w:fill="FFFFFF"/>
              </w:rPr>
              <w:t>主題一：溫暖的家</w:t>
            </w:r>
            <w:r w:rsidRPr="00A35906">
              <w:rPr>
                <w:rFonts w:ascii="標楷體" w:eastAsia="標楷體" w:hAnsi="標楷體" w:hint="eastAsia"/>
                <w:color w:val="000000"/>
                <w:sz w:val="20"/>
                <w:szCs w:val="20"/>
              </w:rPr>
              <w:t>單元三 數字複習</w:t>
            </w:r>
          </w:p>
          <w:p w:rsidR="00105464" w:rsidRPr="00A35906" w:rsidRDefault="00105464" w:rsidP="007D179E">
            <w:pP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Pr>
                <w:rFonts w:ascii="標楷體" w:eastAsia="標楷體" w:hAnsi="標楷體" w:hint="eastAsia"/>
                <w:bCs/>
                <w:sz w:val="20"/>
                <w:szCs w:val="20"/>
              </w:rPr>
              <w:lastRenderedPageBreak/>
              <w:t>越南語</w:t>
            </w:r>
          </w:p>
          <w:p w:rsidR="007D4F40"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第一課</w:t>
            </w:r>
          </w:p>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下雨天</w:t>
            </w:r>
          </w:p>
          <w:p w:rsidR="00105464" w:rsidRPr="00B155D1" w:rsidRDefault="00105464" w:rsidP="00B155D1">
            <w:pPr>
              <w:spacing w:line="0" w:lineRule="atLeast"/>
              <w:rPr>
                <w:rFonts w:ascii="標楷體" w:eastAsia="標楷體" w:hAnsi="標楷體"/>
                <w:bCs/>
                <w:sz w:val="20"/>
                <w:szCs w:val="20"/>
              </w:rPr>
            </w:pP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自我介紹</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1 What’s Your Name?</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w:t>
            </w:r>
            <w:r w:rsidRPr="00B155D1">
              <w:rPr>
                <w:rFonts w:ascii="標楷體" w:eastAsia="標楷體" w:hAnsi="標楷體" w:hint="eastAsia"/>
                <w:bCs/>
                <w:sz w:val="20"/>
                <w:szCs w:val="20"/>
              </w:rPr>
              <w:lastRenderedPageBreak/>
              <w:t>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lastRenderedPageBreak/>
              <w:t>二、角與形狀</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2-1認識角、2-2角的大小比較</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【多元文化教育】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1-2親人的往來(3)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7030A0"/>
                <w:sz w:val="20"/>
                <w:szCs w:val="20"/>
              </w:rPr>
            </w:pPr>
            <w:r w:rsidRPr="00B155D1">
              <w:rPr>
                <w:rFonts w:ascii="標楷體" w:eastAsia="標楷體" w:hAnsi="標楷體" w:hint="eastAsia"/>
                <w:color w:val="7030A0"/>
                <w:sz w:val="20"/>
                <w:szCs w:val="20"/>
              </w:rPr>
              <w:t>【家庭教育】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lastRenderedPageBreak/>
              <w:t>【品德教育】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lastRenderedPageBreak/>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2、植物的莖</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w:t>
            </w:r>
            <w:r w:rsidRPr="00B155D1">
              <w:rPr>
                <w:rFonts w:ascii="標楷體" w:eastAsia="標楷體" w:hAnsi="標楷體" w:hint="eastAsia"/>
                <w:sz w:val="20"/>
                <w:szCs w:val="20"/>
              </w:rPr>
              <w:lastRenderedPageBreak/>
              <w:t>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一．線譜上的音樂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cs="DFLiHei-Lt-HK-BF" w:hint="eastAsia"/>
                <w:snapToGrid w:val="0"/>
                <w:color w:val="000000"/>
                <w:kern w:val="0"/>
                <w:sz w:val="20"/>
                <w:szCs w:val="20"/>
              </w:rPr>
              <w:lastRenderedPageBreak/>
              <w:t>一、當我們同在一起</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2.共同的任務</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單元一對抗惡視力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 護眼小專家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單元五健康好</w:t>
            </w:r>
            <w:r w:rsidRPr="00B155D1">
              <w:rPr>
                <w:rFonts w:ascii="標楷體" w:eastAsia="標楷體" w:hAnsi="標楷體" w:hint="eastAsia"/>
                <w:sz w:val="20"/>
                <w:szCs w:val="20"/>
              </w:rPr>
              <w:lastRenderedPageBreak/>
              <w:t>體能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活動1樂跑健康打</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4"/>
              <w:spacing w:line="0" w:lineRule="atLeast"/>
              <w:rPr>
                <w:rFonts w:hAnsi="標楷體"/>
                <w:color w:val="auto"/>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1D49AD">
            <w:pPr>
              <w:rPr>
                <w:rFonts w:ascii="標楷體" w:eastAsia="標楷體" w:hAnsi="標楷體"/>
                <w:color w:val="00000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第一課  我的名字</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cs="DFLiHei-Lt-HK-BF"/>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4</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0920</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0924</w:t>
            </w:r>
          </w:p>
        </w:tc>
        <w:tc>
          <w:tcPr>
            <w:tcW w:w="688" w:type="dxa"/>
            <w:vMerge w:val="restart"/>
            <w:vAlign w:val="center"/>
          </w:tcPr>
          <w:p w:rsidR="00105464" w:rsidRPr="00B155D1" w:rsidRDefault="00105464" w:rsidP="00B155D1">
            <w:pPr>
              <w:snapToGrid w:val="0"/>
              <w:spacing w:line="300" w:lineRule="exact"/>
              <w:jc w:val="center"/>
              <w:rPr>
                <w:rFonts w:ascii="標楷體" w:eastAsia="標楷體" w:hAnsi="標楷體"/>
                <w:sz w:val="20"/>
                <w:szCs w:val="20"/>
              </w:rPr>
            </w:pPr>
            <w:r w:rsidRPr="00B155D1">
              <w:rPr>
                <w:rFonts w:ascii="標楷體" w:eastAsia="標楷體" w:hAnsi="標楷體" w:hint="eastAsia"/>
                <w:sz w:val="20"/>
                <w:szCs w:val="20"/>
              </w:rPr>
              <w:t>9/20彈性放假9/21中秋節放假一天</w:t>
            </w:r>
          </w:p>
        </w:tc>
        <w:tc>
          <w:tcPr>
            <w:tcW w:w="891" w:type="dxa"/>
            <w:gridSpan w:val="2"/>
            <w:vMerge w:val="restart"/>
            <w:vAlign w:val="center"/>
          </w:tcPr>
          <w:p w:rsidR="00105464" w:rsidRPr="00B155D1" w:rsidRDefault="00105464" w:rsidP="00B155D1">
            <w:pPr>
              <w:pStyle w:val="afffb"/>
              <w:spacing w:line="0" w:lineRule="atLeast"/>
              <w:rPr>
                <w:rFonts w:ascii="標楷體" w:eastAsia="標楷體" w:hAnsi="標楷體"/>
                <w:sz w:val="20"/>
                <w:szCs w:val="20"/>
              </w:rPr>
            </w:pPr>
            <w:r w:rsidRPr="00B155D1">
              <w:rPr>
                <w:rFonts w:ascii="標楷體" w:eastAsia="標楷體" w:hAnsi="標楷體" w:hint="eastAsia"/>
                <w:sz w:val="20"/>
                <w:szCs w:val="20"/>
              </w:rPr>
              <w:t>三、繞口令村(5)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【資訊教育】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二、風來陪阮耍（1）</w:t>
            </w:r>
          </w:p>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color w:val="FF0000"/>
              </w:rPr>
              <w:t>【戶外教育】</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第一課  三餐食麼个</w:t>
            </w:r>
          </w:p>
        </w:tc>
        <w:tc>
          <w:tcPr>
            <w:tcW w:w="892" w:type="dxa"/>
            <w:vMerge w:val="restart"/>
            <w:vAlign w:val="center"/>
          </w:tcPr>
          <w:p w:rsidR="00105464" w:rsidRPr="00A35906" w:rsidRDefault="00105464" w:rsidP="001D49AD">
            <w:pPr>
              <w:rPr>
                <w:rFonts w:ascii="標楷體" w:eastAsia="標楷體" w:hAnsi="標楷體"/>
                <w:color w:val="000000"/>
                <w:sz w:val="20"/>
                <w:szCs w:val="20"/>
              </w:rPr>
            </w:pPr>
            <w:r w:rsidRPr="00A35906">
              <w:rPr>
                <w:rFonts w:ascii="標楷體" w:eastAsia="標楷體" w:hAnsi="標楷體" w:hint="eastAsia"/>
                <w:color w:val="000000"/>
                <w:sz w:val="20"/>
                <w:szCs w:val="20"/>
                <w:shd w:val="pct15" w:color="auto" w:fill="FFFFFF"/>
              </w:rPr>
              <w:t>主題一：溫暖的家</w:t>
            </w:r>
            <w:r w:rsidRPr="00A35906">
              <w:rPr>
                <w:rFonts w:ascii="標楷體" w:eastAsia="標楷體" w:hAnsi="標楷體" w:hint="eastAsia"/>
                <w:color w:val="000000"/>
                <w:sz w:val="20"/>
                <w:szCs w:val="20"/>
              </w:rPr>
              <w:t>單元四 字卡認讀</w:t>
            </w:r>
          </w:p>
          <w:p w:rsidR="00105464" w:rsidRPr="00A35906" w:rsidRDefault="00105464" w:rsidP="001D49AD">
            <w:pP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第一課</w:t>
            </w:r>
          </w:p>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下雨天</w:t>
            </w:r>
          </w:p>
          <w:p w:rsidR="00105464" w:rsidRPr="00B155D1" w:rsidRDefault="00105464" w:rsidP="00B155D1">
            <w:pPr>
              <w:spacing w:line="0" w:lineRule="atLeast"/>
              <w:rPr>
                <w:rFonts w:ascii="標楷體" w:eastAsia="標楷體" w:hAnsi="標楷體"/>
                <w:bCs/>
                <w:sz w:val="20"/>
                <w:szCs w:val="20"/>
              </w:rPr>
            </w:pP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自我介紹</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1 What’s Your Name?</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 角與形狀</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2-3認識直角、2-4正方形與長方形</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2-1家庭的功能(3)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7030A0"/>
                <w:sz w:val="20"/>
                <w:szCs w:val="20"/>
              </w:rPr>
            </w:pPr>
            <w:r w:rsidRPr="00B155D1">
              <w:rPr>
                <w:rFonts w:ascii="標楷體" w:eastAsia="標楷體" w:hAnsi="標楷體" w:hint="eastAsia"/>
                <w:color w:val="7030A0"/>
                <w:sz w:val="20"/>
                <w:szCs w:val="20"/>
              </w:rPr>
              <w:t>【家庭教育】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3、植物的葉與根</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一．線譜上的音樂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一、當我們同在一起</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2.共同的任務</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單元一對抗惡視力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 護眼小專家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單元五健康好體能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活動2身體真奇妙</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napToGrid w:val="0"/>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b"/>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1D49AD">
            <w:pPr>
              <w:rPr>
                <w:rFonts w:ascii="標楷體" w:eastAsia="標楷體" w:hAnsi="標楷體"/>
                <w:color w:val="00000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第一課  我的名字</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5</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0927</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1001</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fff2"/>
              <w:spacing w:before="0" w:after="0" w:line="0" w:lineRule="atLeast"/>
              <w:jc w:val="left"/>
              <w:rPr>
                <w:rFonts w:ascii="標楷體" w:eastAsia="標楷體" w:hAnsi="標楷體"/>
                <w:sz w:val="20"/>
                <w:u w:val="none"/>
              </w:rPr>
            </w:pPr>
            <w:r w:rsidRPr="00B155D1">
              <w:rPr>
                <w:rFonts w:ascii="標楷體" w:eastAsia="標楷體" w:hAnsi="標楷體" w:hint="eastAsia"/>
                <w:sz w:val="20"/>
                <w:u w:val="none"/>
              </w:rPr>
              <w:t>學習地圖一(5)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【安全教育】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二、風來陪阮耍（1）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第二課  街路項/肚</w:t>
            </w:r>
            <w:r w:rsidRPr="00B155D1">
              <w:rPr>
                <w:rFonts w:ascii="標楷體" w:eastAsia="標楷體" w:hAnsi="標楷體" w:hint="eastAsia"/>
                <w:sz w:val="20"/>
                <w:szCs w:val="20"/>
              </w:rPr>
              <w:t>个點心</w:t>
            </w:r>
          </w:p>
        </w:tc>
        <w:tc>
          <w:tcPr>
            <w:tcW w:w="892" w:type="dxa"/>
            <w:vMerge w:val="restart"/>
            <w:vAlign w:val="center"/>
          </w:tcPr>
          <w:p w:rsidR="00105464" w:rsidRPr="00A35906" w:rsidRDefault="00105464" w:rsidP="00103A80">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103A80">
            <w:pPr>
              <w:jc w:val="center"/>
              <w:rPr>
                <w:rFonts w:ascii="標楷體" w:eastAsia="標楷體" w:hAnsi="標楷體"/>
                <w:sz w:val="20"/>
                <w:szCs w:val="20"/>
              </w:rPr>
            </w:pPr>
            <w:r w:rsidRPr="00A35906">
              <w:rPr>
                <w:rFonts w:ascii="標楷體" w:eastAsia="標楷體" w:hAnsi="標楷體" w:hint="eastAsia"/>
                <w:color w:val="000000"/>
                <w:sz w:val="20"/>
                <w:szCs w:val="20"/>
              </w:rPr>
              <w:t>單元五 綜合活動</w:t>
            </w:r>
            <w:r w:rsidRPr="00A35906">
              <w:rPr>
                <w:rFonts w:ascii="標楷體" w:eastAsia="標楷體" w:hAnsi="標楷體" w:hint="eastAsia"/>
                <w:color w:val="000000"/>
                <w:sz w:val="20"/>
                <w:szCs w:val="20"/>
              </w:rPr>
              <w:lastRenderedPageBreak/>
              <w:t>(歌謠)</w:t>
            </w:r>
          </w:p>
        </w:tc>
        <w:tc>
          <w:tcPr>
            <w:tcW w:w="992" w:type="dxa"/>
            <w:vAlign w:val="center"/>
          </w:tcPr>
          <w:p w:rsidR="00105464" w:rsidRDefault="00D82996" w:rsidP="00B155D1">
            <w:pPr>
              <w:spacing w:line="0" w:lineRule="atLeast"/>
              <w:rPr>
                <w:rFonts w:ascii="標楷體" w:eastAsia="標楷體" w:hAnsi="標楷體"/>
                <w:bCs/>
                <w:sz w:val="20"/>
                <w:szCs w:val="20"/>
              </w:rPr>
            </w:pPr>
            <w:r>
              <w:rPr>
                <w:rFonts w:ascii="標楷體" w:eastAsia="標楷體" w:hAnsi="標楷體" w:hint="eastAsia"/>
                <w:bCs/>
                <w:sz w:val="20"/>
                <w:szCs w:val="20"/>
              </w:rPr>
              <w:lastRenderedPageBreak/>
              <w:t>越南語</w:t>
            </w:r>
          </w:p>
          <w:p w:rsidR="007D4F40" w:rsidRDefault="007D4F40" w:rsidP="00B155D1">
            <w:pPr>
              <w:spacing w:line="0" w:lineRule="atLeast"/>
              <w:rPr>
                <w:rFonts w:ascii="標楷體" w:eastAsia="標楷體" w:hAnsi="標楷體"/>
                <w:bCs/>
                <w:sz w:val="20"/>
                <w:szCs w:val="20"/>
              </w:rPr>
            </w:pPr>
            <w:r>
              <w:rPr>
                <w:rFonts w:ascii="標楷體" w:eastAsia="標楷體" w:hAnsi="標楷體" w:hint="eastAsia"/>
                <w:bCs/>
                <w:sz w:val="20"/>
                <w:szCs w:val="20"/>
              </w:rPr>
              <w:t>第二課</w:t>
            </w:r>
          </w:p>
          <w:p w:rsidR="00D82996" w:rsidRPr="00B155D1" w:rsidRDefault="00D82996" w:rsidP="00B155D1">
            <w:pPr>
              <w:spacing w:line="0" w:lineRule="atLeast"/>
              <w:rPr>
                <w:rFonts w:ascii="標楷體" w:eastAsia="標楷體" w:hAnsi="標楷體"/>
                <w:bCs/>
                <w:sz w:val="20"/>
                <w:szCs w:val="20"/>
              </w:rPr>
            </w:pPr>
            <w:r w:rsidRPr="00D82996">
              <w:rPr>
                <w:rFonts w:ascii="標楷體" w:eastAsia="標楷體" w:hAnsi="標楷體" w:hint="eastAsia"/>
                <w:bCs/>
                <w:sz w:val="20"/>
                <w:szCs w:val="20"/>
              </w:rPr>
              <w:t>看書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自我介紹</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1 What’s Your Name?</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w:t>
            </w:r>
            <w:r w:rsidRPr="00B155D1">
              <w:rPr>
                <w:rFonts w:ascii="標楷體" w:eastAsia="標楷體" w:hAnsi="標楷體" w:hint="eastAsia"/>
                <w:bCs/>
                <w:sz w:val="20"/>
                <w:szCs w:val="20"/>
              </w:rPr>
              <w:lastRenderedPageBreak/>
              <w:t>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lastRenderedPageBreak/>
              <w:t>三、10000以內的加減</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3-1 10000以內的加法、3-2 10000以內的減法</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lastRenderedPageBreak/>
              <w:t>【戶外教育】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lastRenderedPageBreak/>
              <w:t>2-1家庭的功能(3)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7030A0"/>
                <w:sz w:val="20"/>
                <w:szCs w:val="20"/>
              </w:rPr>
              <w:t>【家庭教育】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3、植物的葉與根</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w:t>
            </w:r>
            <w:r w:rsidRPr="00B155D1">
              <w:rPr>
                <w:rFonts w:ascii="標楷體" w:eastAsia="標楷體" w:hAnsi="標楷體" w:hint="eastAsia"/>
                <w:sz w:val="20"/>
                <w:szCs w:val="20"/>
              </w:rPr>
              <w:lastRenderedPageBreak/>
              <w:t>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【科技教育】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一．線譜上的音樂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lastRenderedPageBreak/>
              <w:t>二、情緒觀測站</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1.情緒大不同</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【生命教育】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7030A0"/>
                <w:kern w:val="0"/>
                <w:sz w:val="20"/>
                <w:szCs w:val="20"/>
              </w:rPr>
              <w:lastRenderedPageBreak/>
              <w:t>【家庭教育】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lastRenderedPageBreak/>
              <w:t>單元一對抗惡視力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 護眼小專家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單元五健康好</w:t>
            </w:r>
            <w:r w:rsidRPr="00B155D1">
              <w:rPr>
                <w:rFonts w:ascii="標楷體" w:eastAsia="標楷體" w:hAnsi="標楷體" w:hint="eastAsia"/>
                <w:sz w:val="20"/>
                <w:szCs w:val="20"/>
              </w:rPr>
              <w:lastRenderedPageBreak/>
              <w:t>體能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活動3安全活動停看聽</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f2"/>
              <w:spacing w:before="0" w:after="0" w:line="0" w:lineRule="atLeast"/>
              <w:jc w:val="left"/>
              <w:rPr>
                <w:rFonts w:ascii="標楷體" w:eastAsia="標楷體" w:hAnsi="標楷體"/>
                <w:sz w:val="20"/>
                <w:u w:val="none"/>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103A80">
            <w:pPr>
              <w:jc w:val="center"/>
              <w:rPr>
                <w:rFonts w:ascii="標楷體" w:eastAsia="標楷體" w:hAnsi="標楷體"/>
                <w:color w:val="000000"/>
                <w:sz w:val="20"/>
                <w:szCs w:val="20"/>
                <w:shd w:val="pct15" w:color="auto" w:fill="FFFFFF"/>
              </w:rPr>
            </w:pPr>
          </w:p>
        </w:tc>
        <w:tc>
          <w:tcPr>
            <w:tcW w:w="992" w:type="dxa"/>
            <w:vAlign w:val="center"/>
          </w:tcPr>
          <w:p w:rsidR="00105464"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B6417F" w:rsidRPr="00B155D1" w:rsidRDefault="00B6417F" w:rsidP="00B155D1">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第二課有禮貌的孩子</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2251"/>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6</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1004</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1008</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四、有你陪伴(5)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【生涯規畫教育】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二、風來陪阮耍（1）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第二課  街路項/肚</w:t>
            </w:r>
            <w:r w:rsidRPr="00B155D1">
              <w:rPr>
                <w:rFonts w:ascii="標楷體" w:eastAsia="標楷體" w:hAnsi="標楷體" w:hint="eastAsia"/>
                <w:sz w:val="20"/>
                <w:szCs w:val="20"/>
              </w:rPr>
              <w:t>个點心</w:t>
            </w:r>
          </w:p>
        </w:tc>
        <w:tc>
          <w:tcPr>
            <w:tcW w:w="892" w:type="dxa"/>
            <w:vMerge w:val="restart"/>
            <w:vAlign w:val="center"/>
          </w:tcPr>
          <w:p w:rsidR="00105464" w:rsidRPr="00A35906" w:rsidRDefault="00105464" w:rsidP="007D179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7D179E">
            <w:pPr>
              <w:jc w:val="center"/>
              <w:rPr>
                <w:rFonts w:ascii="標楷體" w:eastAsia="標楷體" w:hAnsi="標楷體"/>
                <w:color w:val="000000"/>
                <w:sz w:val="20"/>
                <w:szCs w:val="20"/>
              </w:rPr>
            </w:pPr>
            <w:r w:rsidRPr="00A35906">
              <w:rPr>
                <w:rFonts w:ascii="標楷體" w:eastAsia="標楷體" w:hAnsi="標楷體" w:hint="eastAsia"/>
                <w:color w:val="000000"/>
                <w:sz w:val="20"/>
                <w:szCs w:val="20"/>
              </w:rPr>
              <w:t>單元</w:t>
            </w:r>
          </w:p>
          <w:p w:rsidR="00105464" w:rsidRPr="00A35906" w:rsidRDefault="00105464" w:rsidP="007D179E">
            <w:pPr>
              <w:rPr>
                <w:rFonts w:ascii="標楷體" w:eastAsia="標楷體" w:hAnsi="標楷體"/>
                <w:color w:val="000000"/>
                <w:sz w:val="20"/>
                <w:szCs w:val="20"/>
              </w:rPr>
            </w:pPr>
            <w:r w:rsidRPr="00A35906">
              <w:rPr>
                <w:rFonts w:ascii="標楷體" w:eastAsia="標楷體" w:hAnsi="標楷體" w:hint="eastAsia"/>
                <w:color w:val="000000"/>
                <w:sz w:val="20"/>
                <w:szCs w:val="20"/>
              </w:rPr>
              <w:t>單元六 問候</w:t>
            </w:r>
          </w:p>
          <w:p w:rsidR="00105464" w:rsidRPr="00A35906" w:rsidRDefault="00105464" w:rsidP="007D179E">
            <w:pPr>
              <w:jc w:val="cente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第二課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看書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自我介紹</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1 What’s Your Name?</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【國際教育】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三、10000以內的加減、遊戲中學數學(一)</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3-3 加與減、遊戲中學數學(一)</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2-2家庭的倫理(3)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7030A0"/>
                <w:sz w:val="20"/>
                <w:szCs w:val="20"/>
              </w:rPr>
              <w:t>【家庭教育】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一、植物大發現</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4、植物的繁衍與資源永續</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【科技教育】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二、豐富多樣的聲音</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【生命教育】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二、情緒觀測站</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1.情緒大不同</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【生命教育】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7030A0"/>
                <w:kern w:val="0"/>
                <w:sz w:val="20"/>
                <w:szCs w:val="20"/>
              </w:rPr>
              <w:t>【家庭教育】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單元二 安全小達人</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活動1居家安全面面觀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活動1支撐躍動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2251"/>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7D179E">
            <w:pPr>
              <w:jc w:val="center"/>
              <w:rPr>
                <w:rFonts w:ascii="標楷體" w:eastAsia="標楷體" w:hAnsi="標楷體"/>
                <w:color w:val="000000"/>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第二課有禮貌的孩子</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7</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1011</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1015</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r w:rsidRPr="00B155D1">
              <w:rPr>
                <w:rFonts w:ascii="標楷體" w:eastAsia="標楷體" w:hAnsi="標楷體" w:hint="eastAsia"/>
                <w:sz w:val="20"/>
                <w:szCs w:val="20"/>
              </w:rPr>
              <w:t>10/11補假一天</w:t>
            </w: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五、小丑魚和海葵(5)</w:t>
            </w:r>
          </w:p>
          <w:p w:rsidR="00105464"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【安全教育】</w:t>
            </w:r>
          </w:p>
          <w:p w:rsidR="00105464" w:rsidRPr="00284AC5" w:rsidRDefault="00105464" w:rsidP="00284AC5">
            <w:pPr>
              <w:spacing w:line="240" w:lineRule="exact"/>
              <w:rPr>
                <w:rFonts w:ascii="標楷體" w:eastAsia="標楷體" w:hAnsi="標楷體"/>
                <w:snapToGrid w:val="0"/>
                <w:color w:val="FF0000"/>
                <w:kern w:val="0"/>
                <w:sz w:val="20"/>
                <w:szCs w:val="20"/>
              </w:rPr>
            </w:pPr>
            <w:r w:rsidRPr="00284AC5">
              <w:rPr>
                <w:rFonts w:ascii="標楷體" w:eastAsia="標楷體" w:hAnsi="標楷體" w:hint="eastAsia"/>
                <w:snapToGrid w:val="0"/>
                <w:color w:val="FF0000"/>
                <w:kern w:val="0"/>
                <w:sz w:val="20"/>
                <w:szCs w:val="20"/>
              </w:rPr>
              <w:t>【海洋教育】</w:t>
            </w:r>
          </w:p>
          <w:p w:rsidR="00105464" w:rsidRPr="00284AC5" w:rsidRDefault="00105464" w:rsidP="00B155D1">
            <w:pPr>
              <w:spacing w:line="0" w:lineRule="atLeast"/>
              <w:rPr>
                <w:rFonts w:ascii="標楷體" w:eastAsia="標楷體" w:hAnsi="標楷體"/>
                <w:sz w:val="20"/>
                <w:szCs w:val="20"/>
              </w:rPr>
            </w:pP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單元活動一（1）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第二課  街路項/肚</w:t>
            </w:r>
            <w:r w:rsidRPr="00B155D1">
              <w:rPr>
                <w:rFonts w:ascii="標楷體" w:eastAsia="標楷體" w:hAnsi="標楷體" w:hint="eastAsia"/>
                <w:sz w:val="20"/>
                <w:szCs w:val="20"/>
              </w:rPr>
              <w:t>个點心</w:t>
            </w:r>
          </w:p>
        </w:tc>
        <w:tc>
          <w:tcPr>
            <w:tcW w:w="892" w:type="dxa"/>
            <w:vMerge w:val="restart"/>
            <w:vAlign w:val="center"/>
          </w:tcPr>
          <w:p w:rsidR="00105464" w:rsidRPr="00A35906" w:rsidRDefault="00105464" w:rsidP="007D179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7D179E">
            <w:pPr>
              <w:jc w:val="center"/>
              <w:rPr>
                <w:rFonts w:ascii="標楷體" w:eastAsia="標楷體" w:hAnsi="標楷體"/>
                <w:color w:val="000000"/>
                <w:sz w:val="20"/>
                <w:szCs w:val="20"/>
              </w:rPr>
            </w:pPr>
            <w:r w:rsidRPr="00A35906">
              <w:rPr>
                <w:rFonts w:ascii="標楷體" w:eastAsia="標楷體" w:hAnsi="標楷體" w:hint="eastAsia"/>
                <w:color w:val="000000"/>
                <w:sz w:val="20"/>
                <w:szCs w:val="20"/>
              </w:rPr>
              <w:t>單元</w:t>
            </w:r>
          </w:p>
          <w:p w:rsidR="00105464" w:rsidRPr="00A35906" w:rsidRDefault="00105464" w:rsidP="007D179E">
            <w:pPr>
              <w:rPr>
                <w:rFonts w:ascii="標楷體" w:eastAsia="標楷體" w:hAnsi="標楷體"/>
                <w:color w:val="000000"/>
                <w:sz w:val="20"/>
                <w:szCs w:val="20"/>
              </w:rPr>
            </w:pPr>
            <w:r w:rsidRPr="00A35906">
              <w:rPr>
                <w:rFonts w:ascii="標楷體" w:eastAsia="標楷體" w:hAnsi="標楷體" w:hint="eastAsia"/>
                <w:color w:val="000000"/>
                <w:sz w:val="20"/>
                <w:szCs w:val="20"/>
              </w:rPr>
              <w:t>單元七 食物</w:t>
            </w:r>
          </w:p>
          <w:p w:rsidR="00105464" w:rsidRPr="00A35906" w:rsidRDefault="00105464" w:rsidP="007D179E">
            <w:pPr>
              <w:jc w:val="cente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第二課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看書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年齡</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2 How Old Are You?</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【性別平等教育】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四、乘法</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4-1 二位數乘以一位數、4-2 三位數乘以一位數</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【多元文化教育】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2-2家庭的倫理(3)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7030A0"/>
                <w:sz w:val="20"/>
                <w:szCs w:val="20"/>
              </w:rPr>
              <w:t>【家庭教育】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二、空氣和風</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1、風力與風向</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一．色彩大發現</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一．玩具總動員</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【科技教育】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二、豐富多樣的聲音</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二、情緒觀測站</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2.情緒轉個彎</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【生命教育】</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p w:rsidR="00105464" w:rsidRDefault="00105464" w:rsidP="00B155D1">
            <w:pPr>
              <w:spacing w:line="240" w:lineRule="exact"/>
              <w:rPr>
                <w:rFonts w:ascii="標楷體" w:eastAsia="標楷體" w:hAnsi="標楷體"/>
                <w:snapToGrid w:val="0"/>
                <w:color w:val="7030A0"/>
                <w:kern w:val="0"/>
                <w:sz w:val="20"/>
                <w:szCs w:val="20"/>
              </w:rPr>
            </w:pPr>
            <w:r w:rsidRPr="00B155D1">
              <w:rPr>
                <w:rFonts w:ascii="標楷體" w:eastAsia="標楷體" w:hAnsi="標楷體" w:hint="eastAsia"/>
                <w:snapToGrid w:val="0"/>
                <w:color w:val="7030A0"/>
                <w:kern w:val="0"/>
                <w:sz w:val="20"/>
                <w:szCs w:val="20"/>
              </w:rPr>
              <w:t>【家庭教育</w:t>
            </w:r>
            <w:r>
              <w:rPr>
                <w:rFonts w:ascii="標楷體" w:eastAsia="標楷體" w:hAnsi="標楷體" w:hint="eastAsia"/>
                <w:snapToGrid w:val="0"/>
                <w:color w:val="7030A0"/>
                <w:kern w:val="0"/>
                <w:sz w:val="20"/>
                <w:szCs w:val="20"/>
              </w:rPr>
              <w:t>-</w:t>
            </w:r>
            <w:r w:rsidRPr="00587D7E">
              <w:rPr>
                <w:rFonts w:ascii="標楷體" w:eastAsia="標楷體" w:hAnsi="標楷體" w:cs="新細明體" w:hint="eastAsia"/>
                <w:color w:val="FF0000"/>
                <w:kern w:val="0"/>
                <w:sz w:val="20"/>
                <w:szCs w:val="20"/>
              </w:rPr>
              <w:t>家庭暴力防治</w:t>
            </w:r>
            <w:r w:rsidRPr="00B155D1">
              <w:rPr>
                <w:rFonts w:ascii="標楷體" w:eastAsia="標楷體" w:hAnsi="標楷體" w:hint="eastAsia"/>
                <w:snapToGrid w:val="0"/>
                <w:color w:val="7030A0"/>
                <w:kern w:val="0"/>
                <w:sz w:val="20"/>
                <w:szCs w:val="20"/>
              </w:rPr>
              <w:t>】</w:t>
            </w:r>
          </w:p>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單元二 安全小達人</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活動1居家安全面面觀（第一次段考）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活動1支撐躍動（第一次段考）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7D179E">
            <w:pPr>
              <w:jc w:val="center"/>
              <w:rPr>
                <w:rFonts w:ascii="標楷體" w:eastAsia="標楷體" w:hAnsi="標楷體"/>
                <w:color w:val="00000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第二課有禮貌的孩子</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576"/>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8</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1018</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1022</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六、小女生(5)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FF"/>
                <w:sz w:val="20"/>
                <w:szCs w:val="20"/>
              </w:rPr>
              <w:t>【環境教育】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三、青紅燈（1）</w:t>
            </w:r>
          </w:p>
          <w:p w:rsidR="00105464" w:rsidRPr="00B155D1" w:rsidRDefault="00105464" w:rsidP="00B155D1">
            <w:pPr>
              <w:pStyle w:val="afff5"/>
              <w:spacing w:line="0" w:lineRule="atLeast"/>
              <w:ind w:left="24" w:rightChars="10" w:right="24"/>
              <w:rPr>
                <w:rFonts w:ascii="標楷體" w:hAnsi="標楷體"/>
                <w:color w:val="FF0000"/>
              </w:rPr>
            </w:pPr>
            <w:r w:rsidRPr="00B155D1">
              <w:rPr>
                <w:rFonts w:ascii="標楷體" w:hAnsi="標楷體" w:hint="eastAsia"/>
                <w:color w:val="FF0000"/>
              </w:rPr>
              <w:t>【安全教育】</w:t>
            </w:r>
          </w:p>
          <w:p w:rsidR="00105464" w:rsidRPr="00B155D1" w:rsidRDefault="00105464" w:rsidP="00B155D1">
            <w:pPr>
              <w:pStyle w:val="afff5"/>
              <w:spacing w:line="0" w:lineRule="atLeast"/>
              <w:ind w:left="0" w:rightChars="10" w:right="24"/>
              <w:rPr>
                <w:rFonts w:ascii="標楷體" w:hAnsi="標楷體"/>
              </w:rPr>
            </w:pP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第二課  街路項/肚</w:t>
            </w:r>
            <w:r w:rsidRPr="00B155D1">
              <w:rPr>
                <w:rFonts w:ascii="標楷體" w:eastAsia="標楷體" w:hAnsi="標楷體" w:hint="eastAsia"/>
                <w:sz w:val="20"/>
                <w:szCs w:val="20"/>
              </w:rPr>
              <w:t>个點心</w:t>
            </w:r>
          </w:p>
        </w:tc>
        <w:tc>
          <w:tcPr>
            <w:tcW w:w="892" w:type="dxa"/>
            <w:vMerge w:val="restart"/>
            <w:vAlign w:val="center"/>
          </w:tcPr>
          <w:p w:rsidR="00105464" w:rsidRPr="00A35906" w:rsidRDefault="00105464" w:rsidP="007D179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7D179E">
            <w:pPr>
              <w:jc w:val="center"/>
              <w:rPr>
                <w:rFonts w:ascii="標楷體" w:eastAsia="標楷體" w:hAnsi="標楷體"/>
                <w:color w:val="000000"/>
                <w:sz w:val="20"/>
                <w:szCs w:val="20"/>
              </w:rPr>
            </w:pPr>
            <w:r w:rsidRPr="00A35906">
              <w:rPr>
                <w:rFonts w:ascii="標楷體" w:eastAsia="標楷體" w:hAnsi="標楷體" w:hint="eastAsia"/>
                <w:color w:val="000000"/>
                <w:sz w:val="20"/>
                <w:szCs w:val="20"/>
              </w:rPr>
              <w:t>單元</w:t>
            </w:r>
          </w:p>
          <w:p w:rsidR="00105464" w:rsidRPr="00A35906" w:rsidRDefault="00105464" w:rsidP="007D179E">
            <w:pPr>
              <w:rPr>
                <w:rFonts w:ascii="標楷體" w:eastAsia="標楷體" w:hAnsi="標楷體"/>
                <w:color w:val="000000"/>
                <w:sz w:val="20"/>
                <w:szCs w:val="20"/>
              </w:rPr>
            </w:pPr>
            <w:r w:rsidRPr="00A35906">
              <w:rPr>
                <w:rFonts w:ascii="標楷體" w:eastAsia="標楷體" w:hAnsi="標楷體" w:hint="eastAsia"/>
                <w:color w:val="000000"/>
                <w:sz w:val="20"/>
                <w:szCs w:val="20"/>
              </w:rPr>
              <w:t>單元八 字卡認讀</w:t>
            </w:r>
          </w:p>
          <w:p w:rsidR="00105464" w:rsidRPr="00A35906" w:rsidRDefault="00105464" w:rsidP="007D179E">
            <w:pPr>
              <w:jc w:val="cente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第二課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看書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年齡 &amp; 節慶教學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2 How Old Are You? &amp; Halloween</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【性別平等教育】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【國際教育】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 乘法</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4-2 三位數乘以一位數、4-3 讀一讀，算一算</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【多元文化教育】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3-1班級的自治活動(3)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【人權教育】【品德教育】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【法治教育】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二、空氣和風</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1、風力與風向</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二、豐富多樣的聲音</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二、情緒觀測站</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2.情緒轉個彎</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【生命教育】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984806"/>
                <w:kern w:val="0"/>
                <w:sz w:val="20"/>
                <w:szCs w:val="20"/>
              </w:rPr>
              <w:t>【性別平等教育】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7030A0"/>
                <w:kern w:val="0"/>
                <w:sz w:val="20"/>
                <w:szCs w:val="20"/>
              </w:rPr>
              <w:t>【家庭教育</w:t>
            </w:r>
            <w:r>
              <w:rPr>
                <w:rFonts w:ascii="標楷體" w:eastAsia="標楷體" w:hAnsi="標楷體" w:hint="eastAsia"/>
                <w:snapToGrid w:val="0"/>
                <w:color w:val="7030A0"/>
                <w:kern w:val="0"/>
                <w:sz w:val="20"/>
                <w:szCs w:val="20"/>
              </w:rPr>
              <w:t>-</w:t>
            </w:r>
            <w:r w:rsidRPr="00587D7E">
              <w:rPr>
                <w:rFonts w:ascii="標楷體" w:eastAsia="標楷體" w:hAnsi="標楷體" w:cs="新細明體" w:hint="eastAsia"/>
                <w:color w:val="FF0000"/>
                <w:kern w:val="0"/>
                <w:sz w:val="20"/>
                <w:szCs w:val="20"/>
              </w:rPr>
              <w:t>家庭暴力防治</w:t>
            </w:r>
            <w:r w:rsidRPr="00B155D1">
              <w:rPr>
                <w:rFonts w:ascii="標楷體" w:eastAsia="標楷體" w:hAnsi="標楷體" w:hint="eastAsia"/>
                <w:snapToGrid w:val="0"/>
                <w:color w:val="7030A0"/>
                <w:kern w:val="0"/>
                <w:sz w:val="20"/>
                <w:szCs w:val="20"/>
              </w:rPr>
              <w:t>】</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單元二 安全小達人</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活動2交通安全我最行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活動2你踢我防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57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7D179E">
            <w:pPr>
              <w:jc w:val="center"/>
              <w:rPr>
                <w:rFonts w:ascii="標楷體" w:eastAsia="標楷體" w:hAnsi="標楷體"/>
                <w:color w:val="00000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第二課有禮貌的孩子</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9</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1025</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1029</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學習地圖二(5)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【閱讀素養教育】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三、青紅燈（1）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第三課  攤仔</w:t>
            </w:r>
          </w:p>
        </w:tc>
        <w:tc>
          <w:tcPr>
            <w:tcW w:w="892" w:type="dxa"/>
            <w:vMerge w:val="restart"/>
            <w:vAlign w:val="center"/>
          </w:tcPr>
          <w:p w:rsidR="00105464" w:rsidRPr="00A35906" w:rsidRDefault="00105464" w:rsidP="007D179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7D179E">
            <w:pPr>
              <w:jc w:val="center"/>
              <w:rPr>
                <w:rFonts w:ascii="標楷體" w:eastAsia="標楷體" w:hAnsi="標楷體"/>
                <w:color w:val="000000"/>
                <w:sz w:val="20"/>
                <w:szCs w:val="20"/>
              </w:rPr>
            </w:pPr>
            <w:r w:rsidRPr="00A35906">
              <w:rPr>
                <w:rFonts w:ascii="標楷體" w:eastAsia="標楷體" w:hAnsi="標楷體" w:hint="eastAsia"/>
                <w:color w:val="000000"/>
                <w:sz w:val="20"/>
                <w:szCs w:val="20"/>
              </w:rPr>
              <w:t>單元</w:t>
            </w:r>
          </w:p>
          <w:p w:rsidR="00105464" w:rsidRPr="00A35906" w:rsidRDefault="00105464" w:rsidP="002552BC">
            <w:pPr>
              <w:rPr>
                <w:rFonts w:ascii="標楷體" w:eastAsia="標楷體" w:hAnsi="標楷體"/>
                <w:color w:val="000000"/>
                <w:sz w:val="20"/>
                <w:szCs w:val="20"/>
              </w:rPr>
            </w:pPr>
            <w:r w:rsidRPr="00A35906">
              <w:rPr>
                <w:rFonts w:ascii="標楷體" w:eastAsia="標楷體" w:hAnsi="標楷體" w:hint="eastAsia"/>
                <w:color w:val="000000"/>
                <w:sz w:val="20"/>
                <w:szCs w:val="20"/>
              </w:rPr>
              <w:t>單元九 遊戲</w:t>
            </w:r>
          </w:p>
          <w:p w:rsidR="00105464" w:rsidRPr="00A35906" w:rsidRDefault="00105464" w:rsidP="007D179E">
            <w:pPr>
              <w:jc w:val="center"/>
              <w:rPr>
                <w:rFonts w:ascii="標楷體" w:eastAsia="標楷體" w:hAnsi="標楷體"/>
                <w:sz w:val="20"/>
                <w:szCs w:val="20"/>
              </w:rPr>
            </w:pPr>
          </w:p>
        </w:tc>
        <w:tc>
          <w:tcPr>
            <w:tcW w:w="992" w:type="dxa"/>
            <w:vAlign w:val="center"/>
          </w:tcPr>
          <w:p w:rsidR="00105464" w:rsidRDefault="00D82996" w:rsidP="00B155D1">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D82996"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複習一及兒歌教學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年齡</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2 How Old Are You?</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五、 毫米與數線</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5-1認識毫米、5-2長度的換算與比較</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3-2校園安全(3)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【安全教育】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【人權教育】【品德教育】</w:t>
            </w:r>
          </w:p>
          <w:p w:rsidR="00105464"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【法治教育】</w:t>
            </w:r>
          </w:p>
          <w:p w:rsidR="00105464" w:rsidRPr="00B155D1" w:rsidRDefault="00105464" w:rsidP="00B155D1">
            <w:pPr>
              <w:rPr>
                <w:rFonts w:ascii="標楷體" w:eastAsia="標楷體" w:hAnsi="標楷體"/>
                <w:sz w:val="20"/>
                <w:szCs w:val="20"/>
              </w:rPr>
            </w:pPr>
            <w:r w:rsidRPr="00334DFB">
              <w:rPr>
                <w:rFonts w:ascii="標楷體" w:eastAsia="標楷體" w:hAnsi="標楷體" w:hint="eastAsia"/>
                <w:bCs/>
                <w:sz w:val="20"/>
                <w:szCs w:val="20"/>
              </w:rPr>
              <w:t>【</w:t>
            </w:r>
            <w:r w:rsidRPr="00334DFB">
              <w:rPr>
                <w:rFonts w:ascii="標楷體" w:eastAsia="標楷體" w:hAnsi="標楷體" w:cs="新細明體" w:hint="eastAsia"/>
                <w:color w:val="FF0000"/>
                <w:kern w:val="0"/>
                <w:sz w:val="20"/>
                <w:szCs w:val="20"/>
              </w:rPr>
              <w:t>性侵害防治教育</w:t>
            </w:r>
            <w:r w:rsidRPr="00334DFB">
              <w:rPr>
                <w:rFonts w:ascii="標楷體" w:eastAsia="標楷體" w:hAnsi="標楷體" w:hint="eastAsia"/>
                <w:bCs/>
                <w:sz w:val="20"/>
                <w:szCs w:val="20"/>
              </w:rPr>
              <w:t>】</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二、空氣和風</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2、空氣的性質</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二、豐富多樣的聲音</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三、自我的探索</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1.興趣面面觀</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FF0000"/>
                <w:kern w:val="0"/>
                <w:sz w:val="20"/>
                <w:szCs w:val="20"/>
              </w:rPr>
            </w:pPr>
            <w:r w:rsidRPr="00B155D1">
              <w:rPr>
                <w:rFonts w:ascii="標楷體" w:eastAsia="標楷體" w:hAnsi="標楷體" w:hint="eastAsia"/>
                <w:snapToGrid w:val="0"/>
                <w:color w:val="FF0000"/>
                <w:kern w:val="0"/>
                <w:sz w:val="20"/>
                <w:szCs w:val="20"/>
              </w:rPr>
              <w:t>【生涯規劃教育】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單元二 安全小達人</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活動2交通安全我最行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活動2你踢我防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7D179E">
            <w:pPr>
              <w:jc w:val="center"/>
              <w:rPr>
                <w:rFonts w:ascii="標楷體" w:eastAsia="標楷體" w:hAnsi="標楷體"/>
                <w:color w:val="000000"/>
                <w:sz w:val="20"/>
                <w:szCs w:val="20"/>
                <w:shd w:val="pct15" w:color="auto" w:fill="FFFFFF"/>
              </w:rPr>
            </w:pPr>
          </w:p>
        </w:tc>
        <w:tc>
          <w:tcPr>
            <w:tcW w:w="992" w:type="dxa"/>
            <w:vAlign w:val="center"/>
          </w:tcPr>
          <w:p w:rsidR="00105464"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B6417F" w:rsidRPr="00B155D1"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複習一</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10</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1101</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1105</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r w:rsidRPr="00B155D1">
              <w:rPr>
                <w:rFonts w:ascii="標楷體" w:eastAsia="標楷體" w:hAnsi="標楷體" w:hint="eastAsia"/>
                <w:sz w:val="20"/>
                <w:szCs w:val="20"/>
              </w:rPr>
              <w:t>第一次成績評量</w:t>
            </w: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閱讀階梯一  丸子與我(5)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【閱讀素養教育】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FF"/>
                <w:sz w:val="20"/>
                <w:szCs w:val="20"/>
              </w:rPr>
              <w:t>【環境教育】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三、青紅燈（1）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第三課  攤仔</w:t>
            </w:r>
          </w:p>
        </w:tc>
        <w:tc>
          <w:tcPr>
            <w:tcW w:w="892" w:type="dxa"/>
            <w:vMerge w:val="restart"/>
            <w:vAlign w:val="center"/>
          </w:tcPr>
          <w:p w:rsidR="00105464" w:rsidRPr="00A35906" w:rsidRDefault="00105464" w:rsidP="00C5077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主題一：溫暖的家</w:t>
            </w:r>
          </w:p>
          <w:p w:rsidR="00105464" w:rsidRPr="00A35906" w:rsidRDefault="00105464" w:rsidP="00C5077E">
            <w:pPr>
              <w:widowControl/>
              <w:ind w:firstLine="23"/>
              <w:rPr>
                <w:rFonts w:ascii="標楷體" w:eastAsia="標楷體" w:hAnsi="標楷體" w:cs="標楷體"/>
                <w:kern w:val="0"/>
                <w:sz w:val="20"/>
                <w:szCs w:val="20"/>
              </w:rPr>
            </w:pPr>
            <w:r w:rsidRPr="00A35906">
              <w:rPr>
                <w:rFonts w:ascii="標楷體" w:eastAsia="標楷體" w:hAnsi="標楷體" w:cs="標楷體" w:hint="eastAsia"/>
                <w:kern w:val="0"/>
                <w:sz w:val="20"/>
                <w:szCs w:val="20"/>
              </w:rPr>
              <w:t>單</w:t>
            </w:r>
            <w:r w:rsidRPr="00A35906">
              <w:rPr>
                <w:rFonts w:ascii="標楷體" w:eastAsia="標楷體" w:hAnsi="標楷體" w:cs="標楷體"/>
                <w:kern w:val="0"/>
                <w:sz w:val="20"/>
                <w:szCs w:val="20"/>
              </w:rPr>
              <w:t>元</w:t>
            </w:r>
            <w:r w:rsidRPr="00A35906">
              <w:rPr>
                <w:rFonts w:ascii="標楷體" w:eastAsia="標楷體" w:hAnsi="標楷體" w:cs="標楷體" w:hint="eastAsia"/>
                <w:kern w:val="0"/>
                <w:sz w:val="20"/>
                <w:szCs w:val="20"/>
              </w:rPr>
              <w:t>十 扮</w:t>
            </w:r>
            <w:r w:rsidRPr="00A35906">
              <w:rPr>
                <w:rFonts w:ascii="標楷體" w:eastAsia="標楷體" w:hAnsi="標楷體" w:cs="標楷體"/>
                <w:kern w:val="0"/>
                <w:sz w:val="20"/>
                <w:szCs w:val="20"/>
              </w:rPr>
              <w:t>演</w:t>
            </w:r>
          </w:p>
          <w:p w:rsidR="00105464" w:rsidRPr="00A35906" w:rsidRDefault="00105464" w:rsidP="00B155D1">
            <w:pPr>
              <w:jc w:val="center"/>
              <w:rPr>
                <w:rFonts w:ascii="標楷體" w:eastAsia="標楷體" w:hAnsi="標楷體"/>
                <w:sz w:val="20"/>
                <w:szCs w:val="20"/>
              </w:rPr>
            </w:pPr>
          </w:p>
        </w:tc>
        <w:tc>
          <w:tcPr>
            <w:tcW w:w="992" w:type="dxa"/>
            <w:vAlign w:val="center"/>
          </w:tcPr>
          <w:p w:rsidR="00D82996" w:rsidRP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複習一及兒歌教學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年齡</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2 How Old Are You?</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【國際教育】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五、 毫米與數線</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5-3 長度的加減、5-4 數線</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3-2校園安全(3)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【安全教育】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【人權教育】【品德教育】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【法治教育】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二、空氣和風</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2、空氣的性質</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【戶外教育】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【科技教育】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二、豐富多樣的聲音</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cs="DFLiHei-Lt-HK-BF"/>
                <w:snapToGrid w:val="0"/>
                <w:color w:val="000000"/>
                <w:kern w:val="0"/>
                <w:sz w:val="20"/>
                <w:szCs w:val="20"/>
              </w:rPr>
            </w:pPr>
            <w:r w:rsidRPr="00B155D1">
              <w:rPr>
                <w:rFonts w:ascii="標楷體" w:eastAsia="標楷體" w:hAnsi="標楷體" w:cs="DFLiHei-Lt-HK-BF" w:hint="eastAsia"/>
                <w:snapToGrid w:val="0"/>
                <w:color w:val="000000"/>
                <w:kern w:val="0"/>
                <w:sz w:val="20"/>
                <w:szCs w:val="20"/>
              </w:rPr>
              <w:t>評量週</w:t>
            </w:r>
          </w:p>
          <w:p w:rsidR="00105464" w:rsidRPr="00B155D1" w:rsidRDefault="00105464" w:rsidP="00B155D1">
            <w:pPr>
              <w:spacing w:line="240" w:lineRule="exact"/>
              <w:rPr>
                <w:rFonts w:ascii="標楷體" w:eastAsia="標楷體" w:hAnsi="標楷體"/>
                <w:snapToGrid w:val="0"/>
                <w:color w:val="000000"/>
                <w:kern w:val="0"/>
                <w:sz w:val="20"/>
                <w:szCs w:val="20"/>
              </w:rPr>
            </w:pP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三、自我的探索</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1.興趣面面觀</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【生涯規劃教育】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單元二 安全小達人</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活動3戶外安全有妙招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活動3舞動活力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olor w:val="000000"/>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複習一</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cs="DFLiHei-Lt-HK-BF"/>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11</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1108</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1112</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七、淡水小鎮(5)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【戶外教育】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四、店頭</w:t>
            </w:r>
          </w:p>
          <w:p w:rsidR="00105464" w:rsidRPr="00B155D1" w:rsidRDefault="00105464" w:rsidP="00B155D1">
            <w:pPr>
              <w:autoSpaceDE w:val="0"/>
              <w:autoSpaceDN w:val="0"/>
              <w:adjustRightInd w:val="0"/>
              <w:rPr>
                <w:rFonts w:ascii="標楷體" w:eastAsia="標楷體" w:hAnsi="標楷體"/>
                <w:sz w:val="20"/>
                <w:szCs w:val="20"/>
                <w:lang w:eastAsia="zh-HK"/>
              </w:rPr>
            </w:pPr>
            <w:r w:rsidRPr="00B155D1">
              <w:rPr>
                <w:rFonts w:ascii="標楷體" w:eastAsia="標楷體" w:hAnsi="標楷體" w:hint="eastAsia"/>
                <w:sz w:val="20"/>
                <w:szCs w:val="20"/>
              </w:rPr>
              <w:t>（1）</w:t>
            </w:r>
            <w:r w:rsidRPr="00B155D1">
              <w:rPr>
                <w:rFonts w:ascii="標楷體" w:eastAsia="標楷體" w:hAnsi="標楷體" w:hint="eastAsia"/>
                <w:color w:val="7030A0"/>
                <w:sz w:val="20"/>
                <w:szCs w:val="20"/>
              </w:rPr>
              <w:t>【家庭教育】</w:t>
            </w:r>
          </w:p>
          <w:p w:rsidR="00105464" w:rsidRPr="00B155D1" w:rsidRDefault="00105464" w:rsidP="00B155D1">
            <w:pPr>
              <w:pStyle w:val="afff5"/>
              <w:spacing w:line="0" w:lineRule="atLeast"/>
              <w:ind w:left="24" w:rightChars="10" w:right="24"/>
              <w:rPr>
                <w:rFonts w:ascii="標楷體" w:hAnsi="標楷體"/>
                <w:color w:val="FF0000"/>
              </w:rPr>
            </w:pPr>
            <w:r w:rsidRPr="00B155D1">
              <w:rPr>
                <w:rFonts w:ascii="標楷體" w:hAnsi="標楷體" w:hint="eastAsia"/>
                <w:color w:val="FF0000"/>
              </w:rPr>
              <w:t>【安全教育】</w:t>
            </w:r>
          </w:p>
          <w:p w:rsidR="00105464" w:rsidRPr="00B155D1" w:rsidRDefault="00105464" w:rsidP="00B155D1">
            <w:pPr>
              <w:pStyle w:val="afff5"/>
              <w:spacing w:line="0" w:lineRule="atLeast"/>
              <w:ind w:left="24" w:rightChars="10" w:right="24"/>
              <w:rPr>
                <w:rFonts w:ascii="標楷體" w:hAnsi="標楷體"/>
              </w:rPr>
            </w:pP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第三課  攤仔</w:t>
            </w:r>
          </w:p>
        </w:tc>
        <w:tc>
          <w:tcPr>
            <w:tcW w:w="892" w:type="dxa"/>
            <w:vMerge w:val="restart"/>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r w:rsidRPr="00A35906">
              <w:rPr>
                <w:rFonts w:ascii="標楷體" w:eastAsia="標楷體" w:hAnsi="標楷體" w:cs="標楷體" w:hint="eastAsia"/>
                <w:kern w:val="0"/>
                <w:sz w:val="20"/>
                <w:szCs w:val="20"/>
                <w:shd w:val="pct15" w:color="auto" w:fill="FFFFFF"/>
              </w:rPr>
              <w:t>主題二：我的未來不是夢</w:t>
            </w:r>
          </w:p>
          <w:p w:rsidR="00105464" w:rsidRPr="00A35906" w:rsidRDefault="00105464" w:rsidP="00C5077E">
            <w:pPr>
              <w:widowControl/>
              <w:ind w:firstLine="23"/>
              <w:rPr>
                <w:rFonts w:ascii="標楷體" w:eastAsia="標楷體" w:hAnsi="標楷體" w:cs="標楷體"/>
                <w:kern w:val="0"/>
                <w:sz w:val="20"/>
                <w:szCs w:val="20"/>
              </w:rPr>
            </w:pPr>
            <w:r w:rsidRPr="00A35906">
              <w:rPr>
                <w:rFonts w:ascii="標楷體" w:eastAsia="標楷體" w:hAnsi="標楷體" w:cs="標楷體" w:hint="eastAsia"/>
                <w:kern w:val="0"/>
                <w:sz w:val="20"/>
                <w:szCs w:val="20"/>
              </w:rPr>
              <w:t>單元一：我喜歡</w:t>
            </w:r>
          </w:p>
          <w:p w:rsidR="00105464" w:rsidRPr="00A35906" w:rsidRDefault="00105464" w:rsidP="00B155D1">
            <w:pPr>
              <w:jc w:val="center"/>
              <w:rPr>
                <w:rFonts w:ascii="標楷體" w:eastAsia="標楷體" w:hAnsi="標楷體"/>
                <w:sz w:val="20"/>
                <w:szCs w:val="20"/>
              </w:rPr>
            </w:pPr>
          </w:p>
        </w:tc>
        <w:tc>
          <w:tcPr>
            <w:tcW w:w="992" w:type="dxa"/>
            <w:vAlign w:val="center"/>
          </w:tcPr>
          <w:p w:rsidR="00105464" w:rsidRDefault="00D82996" w:rsidP="00B155D1">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B155D1">
            <w:pPr>
              <w:spacing w:line="0" w:lineRule="atLeast"/>
              <w:rPr>
                <w:rFonts w:ascii="標楷體" w:eastAsia="標楷體" w:hAnsi="標楷體"/>
                <w:bCs/>
                <w:sz w:val="20"/>
                <w:szCs w:val="20"/>
              </w:rPr>
            </w:pPr>
            <w:r>
              <w:rPr>
                <w:rFonts w:ascii="標楷體" w:eastAsia="標楷體" w:hAnsi="標楷體" w:hint="eastAsia"/>
                <w:bCs/>
                <w:sz w:val="20"/>
                <w:szCs w:val="20"/>
              </w:rPr>
              <w:t>第三課</w:t>
            </w:r>
          </w:p>
          <w:p w:rsidR="00D82996" w:rsidRPr="00B155D1" w:rsidRDefault="00D82996" w:rsidP="00B155D1">
            <w:pPr>
              <w:spacing w:line="0" w:lineRule="atLeast"/>
              <w:rPr>
                <w:rFonts w:ascii="標楷體" w:eastAsia="標楷體" w:hAnsi="標楷體"/>
                <w:bCs/>
                <w:sz w:val="20"/>
                <w:szCs w:val="20"/>
              </w:rPr>
            </w:pPr>
            <w:r w:rsidRPr="00D82996">
              <w:rPr>
                <w:rFonts w:ascii="標楷體" w:eastAsia="標楷體" w:hAnsi="標楷體" w:hint="eastAsia"/>
                <w:bCs/>
                <w:sz w:val="20"/>
                <w:szCs w:val="20"/>
              </w:rPr>
              <w:t>打鼓</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複習一 &amp; 期中評量</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Review 1 &amp; Exam 1</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學習加油讚(一)</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綜合與應用、探索中學數學、看繪本學數學</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4-1學習的方法(3)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【人權教育】【品德教育】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【生涯規劃】</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二、空氣和風</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3、空氣、風與生活</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【生命教育】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【科技教育】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三‧傾聽大自然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【多元文化教育】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三、自我的探索</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2.興趣分享會</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【生涯規劃教育】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單元三 急救小尖兵</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活動1傷口處理DIY</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單元六躍動活力秀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活動3舞動活力</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第三課爸爸媽媽</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68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1115</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1119</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ff4"/>
              <w:spacing w:line="0" w:lineRule="atLeast"/>
              <w:rPr>
                <w:rFonts w:hAnsi="標楷體"/>
                <w:color w:val="auto"/>
                <w:sz w:val="20"/>
                <w:szCs w:val="20"/>
              </w:rPr>
            </w:pPr>
            <w:r w:rsidRPr="00B155D1">
              <w:rPr>
                <w:rFonts w:hAnsi="標楷體" w:hint="eastAsia"/>
                <w:color w:val="auto"/>
                <w:kern w:val="2"/>
                <w:sz w:val="20"/>
                <w:szCs w:val="20"/>
              </w:rPr>
              <w:t>八、安平古堡參觀記</w:t>
            </w:r>
            <w:r w:rsidRPr="00B155D1">
              <w:rPr>
                <w:rFonts w:hAnsi="標楷體" w:hint="eastAsia"/>
                <w:color w:val="auto"/>
                <w:sz w:val="20"/>
                <w:szCs w:val="20"/>
              </w:rPr>
              <w:t>(5)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【戶外教育】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四、店頭（1）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第三課  攤仔</w:t>
            </w:r>
          </w:p>
        </w:tc>
        <w:tc>
          <w:tcPr>
            <w:tcW w:w="892" w:type="dxa"/>
            <w:vMerge w:val="restart"/>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r w:rsidRPr="00A35906">
              <w:rPr>
                <w:rFonts w:ascii="標楷體" w:eastAsia="標楷體" w:hAnsi="標楷體" w:cs="標楷體" w:hint="eastAsia"/>
                <w:kern w:val="0"/>
                <w:sz w:val="20"/>
                <w:szCs w:val="20"/>
                <w:shd w:val="pct15" w:color="auto" w:fill="FFFFFF"/>
              </w:rPr>
              <w:t>主題二：我的未來不是夢</w:t>
            </w:r>
          </w:p>
          <w:p w:rsidR="00105464" w:rsidRPr="00A35906" w:rsidRDefault="00105464" w:rsidP="00B155D1">
            <w:pPr>
              <w:jc w:val="center"/>
              <w:rPr>
                <w:rFonts w:ascii="標楷體" w:eastAsia="標楷體" w:hAnsi="標楷體"/>
                <w:sz w:val="20"/>
                <w:szCs w:val="20"/>
              </w:rPr>
            </w:pPr>
            <w:r w:rsidRPr="00A35906">
              <w:rPr>
                <w:rFonts w:ascii="標楷體" w:eastAsia="標楷體" w:hAnsi="標楷體" w:cs="標楷體" w:hint="eastAsia"/>
                <w:kern w:val="0"/>
                <w:sz w:val="20"/>
                <w:szCs w:val="20"/>
              </w:rPr>
              <w:t>單元二：家人的職業</w:t>
            </w: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第三課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打鼓</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教室常見物品</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3  What’s This?</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六、 除法</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6-1 分裝與除、6-2 平分與除</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4-1學習的方法(3)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【人權教育】【品德教育】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【生涯規劃】</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三、奇妙的溶解</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1、分辨物質的方法</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【安全教育】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【生命教育】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三‧傾聽大自然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三、自我的探索</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2.興趣分享會</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【生涯規劃教育】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單元三 急救小尖兵</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活動1傷口處理DIY</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活動1拋準動動腦</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68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ff4"/>
              <w:spacing w:line="0" w:lineRule="atLeast"/>
              <w:rPr>
                <w:rFonts w:hAnsi="標楷體"/>
                <w:color w:val="auto"/>
                <w:kern w:val="2"/>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第三課爸爸媽媽</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914"/>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13</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1122</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1126</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九、馬太鞍的巴拉告(5)</w:t>
            </w:r>
          </w:p>
          <w:p w:rsidR="00105464" w:rsidRPr="00B155D1" w:rsidRDefault="00105464" w:rsidP="00B155D1">
            <w:pPr>
              <w:spacing w:line="0" w:lineRule="atLeast"/>
              <w:rPr>
                <w:rFonts w:ascii="標楷體" w:eastAsia="標楷體" w:hAnsi="標楷體"/>
                <w:color w:val="FF00FF"/>
                <w:sz w:val="20"/>
                <w:szCs w:val="20"/>
              </w:rPr>
            </w:pPr>
            <w:r w:rsidRPr="00B155D1">
              <w:rPr>
                <w:rFonts w:ascii="標楷體" w:eastAsia="標楷體" w:hAnsi="標楷體" w:hint="eastAsia"/>
                <w:color w:val="FF00FF"/>
                <w:sz w:val="20"/>
                <w:szCs w:val="20"/>
              </w:rPr>
              <w:t>【環境教育】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【原住民族教育】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四、店頭（1）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第四課  个英雄</w:t>
            </w:r>
          </w:p>
        </w:tc>
        <w:tc>
          <w:tcPr>
            <w:tcW w:w="892" w:type="dxa"/>
            <w:vMerge w:val="restart"/>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r w:rsidRPr="00A35906">
              <w:rPr>
                <w:rFonts w:ascii="標楷體" w:eastAsia="標楷體" w:hAnsi="標楷體" w:cs="標楷體" w:hint="eastAsia"/>
                <w:kern w:val="0"/>
                <w:sz w:val="20"/>
                <w:szCs w:val="20"/>
                <w:shd w:val="pct15" w:color="auto" w:fill="FFFFFF"/>
              </w:rPr>
              <w:t>主題二：我的未來不是夢</w:t>
            </w:r>
          </w:p>
          <w:p w:rsidR="00105464" w:rsidRPr="00A35906" w:rsidRDefault="00105464" w:rsidP="00B155D1">
            <w:pPr>
              <w:jc w:val="center"/>
              <w:rPr>
                <w:rFonts w:ascii="標楷體" w:eastAsia="標楷體" w:hAnsi="標楷體"/>
                <w:sz w:val="20"/>
                <w:szCs w:val="20"/>
              </w:rPr>
            </w:pPr>
            <w:r w:rsidRPr="00A35906">
              <w:rPr>
                <w:rFonts w:ascii="標楷體" w:eastAsia="標楷體" w:hAnsi="標楷體" w:cs="標楷體" w:hint="eastAsia"/>
                <w:kern w:val="0"/>
                <w:sz w:val="20"/>
                <w:szCs w:val="20"/>
              </w:rPr>
              <w:t>單元三：圖卡認讀</w:t>
            </w: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第三課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打鼓</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教室常見物品</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3  What’s This?</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六、 除法、遊戲中學數學(二)</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6-3 除法與直式、遊戲中學數學(二)</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4-2多元的學習(3)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【生涯規劃】</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【戶外教育】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三、奇妙的溶解</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2、物質在水中溶解了</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【安全教育】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三、傾聽大自然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【多元文化教育】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四、安全的生活</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1.危險搜查隊</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FF"/>
                <w:kern w:val="0"/>
                <w:sz w:val="20"/>
                <w:szCs w:val="20"/>
              </w:rPr>
              <w:t>【環境教育】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單元三 急救小尖兵</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活動1傷口處理DIY</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活動1拋準動動腦</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913"/>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第三課爸爸媽媽</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576"/>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14</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1129</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1203</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九、馬太鞍的巴拉告(5)</w:t>
            </w:r>
          </w:p>
          <w:p w:rsidR="00105464" w:rsidRPr="00B155D1" w:rsidRDefault="00105464" w:rsidP="00B155D1">
            <w:pPr>
              <w:spacing w:line="0" w:lineRule="atLeast"/>
              <w:rPr>
                <w:rFonts w:ascii="標楷體" w:eastAsia="標楷體" w:hAnsi="標楷體"/>
                <w:color w:val="FF00FF"/>
                <w:sz w:val="20"/>
                <w:szCs w:val="20"/>
              </w:rPr>
            </w:pPr>
            <w:r w:rsidRPr="00B155D1">
              <w:rPr>
                <w:rFonts w:ascii="標楷體" w:eastAsia="標楷體" w:hAnsi="標楷體" w:hint="eastAsia"/>
                <w:color w:val="FF00FF"/>
                <w:sz w:val="20"/>
                <w:szCs w:val="20"/>
              </w:rPr>
              <w:t>【環境教育】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【原住民族教育】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單元活動二（1）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第四課  个英雄</w:t>
            </w:r>
          </w:p>
        </w:tc>
        <w:tc>
          <w:tcPr>
            <w:tcW w:w="892" w:type="dxa"/>
            <w:vMerge w:val="restart"/>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r w:rsidRPr="00A35906">
              <w:rPr>
                <w:rFonts w:ascii="標楷體" w:eastAsia="標楷體" w:hAnsi="標楷體" w:cs="標楷體" w:hint="eastAsia"/>
                <w:kern w:val="0"/>
                <w:sz w:val="20"/>
                <w:szCs w:val="20"/>
                <w:shd w:val="pct15" w:color="auto" w:fill="FFFFFF"/>
              </w:rPr>
              <w:t>主題二：我的未來不是夢</w:t>
            </w:r>
          </w:p>
          <w:p w:rsidR="00105464" w:rsidRPr="00A35906" w:rsidRDefault="00105464" w:rsidP="00C5077E">
            <w:pPr>
              <w:rPr>
                <w:rFonts w:ascii="標楷體" w:eastAsia="標楷體" w:hAnsi="標楷體" w:cs="標楷體"/>
                <w:sz w:val="20"/>
                <w:szCs w:val="20"/>
              </w:rPr>
            </w:pPr>
            <w:r w:rsidRPr="00A35906">
              <w:rPr>
                <w:rFonts w:ascii="標楷體" w:eastAsia="標楷體" w:hAnsi="標楷體" w:cs="標楷體" w:hint="eastAsia"/>
                <w:sz w:val="20"/>
                <w:szCs w:val="20"/>
              </w:rPr>
              <w:t>單元四：造樣造句</w:t>
            </w:r>
          </w:p>
          <w:p w:rsidR="00105464" w:rsidRPr="00A35906" w:rsidRDefault="00105464" w:rsidP="00B155D1">
            <w:pPr>
              <w:jc w:val="center"/>
              <w:rPr>
                <w:rFonts w:ascii="標楷體" w:eastAsia="標楷體" w:hAnsi="標楷體"/>
                <w:sz w:val="20"/>
                <w:szCs w:val="20"/>
              </w:rPr>
            </w:pPr>
          </w:p>
        </w:tc>
        <w:tc>
          <w:tcPr>
            <w:tcW w:w="992" w:type="dxa"/>
            <w:vAlign w:val="center"/>
          </w:tcPr>
          <w:p w:rsidR="00D82996"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越南語</w:t>
            </w:r>
          </w:p>
          <w:p w:rsidR="007D4F40" w:rsidRPr="00D82996" w:rsidRDefault="007D4F40" w:rsidP="00D82996">
            <w:pPr>
              <w:spacing w:line="0" w:lineRule="atLeast"/>
              <w:rPr>
                <w:rFonts w:ascii="標楷體" w:eastAsia="標楷體" w:hAnsi="標楷體"/>
                <w:bCs/>
                <w:sz w:val="20"/>
                <w:szCs w:val="20"/>
              </w:rPr>
            </w:pPr>
            <w:r w:rsidRPr="007D4F40">
              <w:rPr>
                <w:rFonts w:ascii="標楷體" w:eastAsia="標楷體" w:hAnsi="標楷體" w:hint="eastAsia"/>
                <w:bCs/>
                <w:sz w:val="20"/>
                <w:szCs w:val="20"/>
              </w:rPr>
              <w:t>第三課</w:t>
            </w:r>
          </w:p>
          <w:p w:rsidR="00105464" w:rsidRPr="00B155D1" w:rsidRDefault="00D82996" w:rsidP="00D82996">
            <w:pPr>
              <w:spacing w:line="0" w:lineRule="atLeast"/>
              <w:rPr>
                <w:rFonts w:ascii="標楷體" w:eastAsia="標楷體" w:hAnsi="標楷體"/>
                <w:bCs/>
                <w:sz w:val="20"/>
                <w:szCs w:val="20"/>
              </w:rPr>
            </w:pPr>
            <w:r w:rsidRPr="00D82996">
              <w:rPr>
                <w:rFonts w:ascii="標楷體" w:eastAsia="標楷體" w:hAnsi="標楷體" w:hint="eastAsia"/>
                <w:bCs/>
                <w:sz w:val="20"/>
                <w:szCs w:val="20"/>
              </w:rPr>
              <w:t>打鼓</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教室常見物品</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3  What’s This?</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七、 公斤與公克</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7-1 認識公斤、7-2 認識公克、7-3 幾公斤幾公克</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【多元文化教育】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4-2多元的學習(3)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【生涯規劃】</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【戶外教育】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三、奇妙的溶解</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2、物質在水中溶解了</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【安全教育】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二、形狀大師</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二、玩具歷險記</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三‧傾聽大自然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四、安全的生活</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1.危險搜查隊</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FF"/>
                <w:kern w:val="0"/>
                <w:sz w:val="20"/>
                <w:szCs w:val="20"/>
              </w:rPr>
              <w:t>【環境教育】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單元三 急救小尖兵</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活動1傷口處理DIY（第二次段考）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活動1拋準動動腦（第二次段考）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57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第三課爸爸媽媽</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576"/>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15</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1206</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1210</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學習地圖三(5)</w:t>
            </w:r>
          </w:p>
          <w:p w:rsidR="00105464" w:rsidRPr="00B155D1" w:rsidRDefault="00105464" w:rsidP="00B155D1">
            <w:pPr>
              <w:spacing w:line="0" w:lineRule="atLeast"/>
              <w:rPr>
                <w:rFonts w:ascii="標楷體" w:eastAsia="標楷體" w:hAnsi="標楷體"/>
                <w:color w:val="FF00FF"/>
                <w:sz w:val="20"/>
                <w:szCs w:val="20"/>
              </w:rPr>
            </w:pPr>
            <w:r w:rsidRPr="00B155D1">
              <w:rPr>
                <w:rFonts w:ascii="標楷體" w:eastAsia="標楷體" w:hAnsi="標楷體" w:hint="eastAsia"/>
                <w:color w:val="FF00FF"/>
                <w:sz w:val="20"/>
                <w:szCs w:val="20"/>
              </w:rPr>
              <w:t>【環境教育】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【戶外教育】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五、我的椅仔位（1）</w:t>
            </w:r>
          </w:p>
          <w:p w:rsidR="00105464" w:rsidRPr="00B155D1" w:rsidRDefault="00105464" w:rsidP="00B155D1">
            <w:pPr>
              <w:pStyle w:val="afff5"/>
              <w:spacing w:line="0" w:lineRule="atLeast"/>
              <w:ind w:left="24" w:rightChars="10" w:right="24"/>
              <w:rPr>
                <w:rFonts w:ascii="標楷體" w:hAnsi="標楷體"/>
                <w:color w:val="FF0000"/>
              </w:rPr>
            </w:pPr>
            <w:r w:rsidRPr="00B155D1">
              <w:rPr>
                <w:rFonts w:ascii="標楷體" w:hAnsi="標楷體" w:hint="eastAsia"/>
                <w:color w:val="FF0000"/>
              </w:rPr>
              <w:t>【安全教育】</w:t>
            </w:r>
          </w:p>
          <w:p w:rsidR="00105464" w:rsidRPr="00B155D1" w:rsidRDefault="00105464" w:rsidP="00B155D1">
            <w:pPr>
              <w:pStyle w:val="afff5"/>
              <w:spacing w:line="0" w:lineRule="atLeast"/>
              <w:ind w:left="24" w:rightChars="10" w:right="24"/>
              <w:rPr>
                <w:rFonts w:ascii="標楷體" w:hAnsi="標楷體"/>
              </w:rPr>
            </w:pP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第四課  个英雄</w:t>
            </w:r>
          </w:p>
        </w:tc>
        <w:tc>
          <w:tcPr>
            <w:tcW w:w="892" w:type="dxa"/>
            <w:vMerge w:val="restart"/>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r w:rsidRPr="00A35906">
              <w:rPr>
                <w:rFonts w:ascii="標楷體" w:eastAsia="標楷體" w:hAnsi="標楷體" w:cs="標楷體" w:hint="eastAsia"/>
                <w:kern w:val="0"/>
                <w:sz w:val="20"/>
                <w:szCs w:val="20"/>
                <w:shd w:val="pct15" w:color="auto" w:fill="FFFFFF"/>
              </w:rPr>
              <w:t>主題二：我的未來不是夢</w:t>
            </w:r>
          </w:p>
          <w:p w:rsidR="00105464" w:rsidRPr="00A35906" w:rsidRDefault="00105464" w:rsidP="00C5077E">
            <w:pPr>
              <w:rPr>
                <w:rFonts w:ascii="標楷體" w:eastAsia="標楷體" w:hAnsi="標楷體" w:cs="標楷體"/>
                <w:sz w:val="20"/>
                <w:szCs w:val="20"/>
              </w:rPr>
            </w:pPr>
            <w:r w:rsidRPr="00A35906">
              <w:rPr>
                <w:rFonts w:ascii="標楷體" w:eastAsia="標楷體" w:hAnsi="標楷體" w:cs="標楷體" w:hint="eastAsia"/>
                <w:sz w:val="20"/>
                <w:szCs w:val="20"/>
              </w:rPr>
              <w:t>單元五：畫我未來</w:t>
            </w:r>
          </w:p>
          <w:p w:rsidR="00105464" w:rsidRPr="00A35906" w:rsidRDefault="00105464" w:rsidP="00B155D1">
            <w:pPr>
              <w:jc w:val="center"/>
              <w:rPr>
                <w:rFonts w:ascii="標楷體" w:eastAsia="標楷體" w:hAnsi="標楷體"/>
                <w:sz w:val="20"/>
                <w:szCs w:val="20"/>
              </w:rPr>
            </w:pPr>
          </w:p>
        </w:tc>
        <w:tc>
          <w:tcPr>
            <w:tcW w:w="992" w:type="dxa"/>
            <w:vAlign w:val="center"/>
          </w:tcPr>
          <w:p w:rsidR="00105464" w:rsidRDefault="001829C7" w:rsidP="00B155D1">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B155D1">
            <w:pPr>
              <w:spacing w:line="0" w:lineRule="atLeast"/>
              <w:rPr>
                <w:rFonts w:ascii="標楷體" w:eastAsia="標楷體" w:hAnsi="標楷體"/>
                <w:bCs/>
                <w:sz w:val="20"/>
                <w:szCs w:val="20"/>
              </w:rPr>
            </w:pPr>
            <w:r>
              <w:rPr>
                <w:rFonts w:ascii="標楷體" w:eastAsia="標楷體" w:hAnsi="標楷體" w:hint="eastAsia"/>
                <w:bCs/>
                <w:sz w:val="20"/>
                <w:szCs w:val="20"/>
              </w:rPr>
              <w:t>第四課</w:t>
            </w:r>
          </w:p>
          <w:p w:rsidR="001829C7"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舅舅家</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教室常見物品</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3  What’s This?</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七、 公斤與公克</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7-4 重量的換算與比較、7-5 重量的計算</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5-1班級裡的人際關係(3)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【品德教育】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【法治教育】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三、奇妙的溶解</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2、物質在水中溶解了</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【安全教育】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三‧傾聽大自然</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【海洋教育】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四、安全的生活</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2.居住好安心</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FF"/>
                <w:kern w:val="0"/>
                <w:sz w:val="20"/>
                <w:szCs w:val="20"/>
              </w:rPr>
              <w:t>【環境教育】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單元三 急救小尖兵</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活動2愛心救護站</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活動2趣味排球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576"/>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widowControl/>
              <w:ind w:firstLine="23"/>
              <w:jc w:val="center"/>
              <w:rPr>
                <w:rFonts w:ascii="標楷體" w:eastAsia="標楷體" w:hAnsi="標楷體" w:cs="標楷體"/>
                <w:kern w:val="0"/>
                <w:sz w:val="20"/>
                <w:szCs w:val="20"/>
                <w:shd w:val="pct15" w:color="auto" w:fill="FFFFFF"/>
              </w:rPr>
            </w:pPr>
          </w:p>
        </w:tc>
        <w:tc>
          <w:tcPr>
            <w:tcW w:w="992" w:type="dxa"/>
            <w:vAlign w:val="center"/>
          </w:tcPr>
          <w:p w:rsidR="00105464"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B6417F" w:rsidRPr="00B155D1" w:rsidRDefault="00B6417F" w:rsidP="00B155D1">
            <w:pPr>
              <w:spacing w:line="0" w:lineRule="atLeast"/>
              <w:rPr>
                <w:rFonts w:ascii="標楷體" w:eastAsia="標楷體" w:hAnsi="標楷體"/>
                <w:bCs/>
                <w:sz w:val="20"/>
                <w:szCs w:val="20"/>
              </w:rPr>
            </w:pPr>
            <w:r w:rsidRPr="00B6417F">
              <w:rPr>
                <w:rFonts w:ascii="標楷體" w:eastAsia="標楷體" w:hAnsi="標楷體" w:hint="eastAsia"/>
                <w:bCs/>
                <w:sz w:val="20"/>
                <w:szCs w:val="20"/>
              </w:rPr>
              <w:t>第四課  爺爺早安</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914"/>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16</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1213</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1217</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十、狐狸的故事(5)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【生命教育】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五、我的椅仔位（1）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第四課  个英雄</w:t>
            </w:r>
          </w:p>
        </w:tc>
        <w:tc>
          <w:tcPr>
            <w:tcW w:w="892" w:type="dxa"/>
            <w:vMerge w:val="restart"/>
            <w:vAlign w:val="center"/>
          </w:tcPr>
          <w:p w:rsidR="00105464" w:rsidRPr="00A35906" w:rsidRDefault="00105464" w:rsidP="00C5077E">
            <w:pPr>
              <w:jc w:val="center"/>
              <w:rPr>
                <w:rFonts w:ascii="標楷體" w:eastAsia="標楷體" w:hAnsi="標楷體" w:cs="標楷體"/>
                <w:sz w:val="20"/>
                <w:szCs w:val="20"/>
                <w:shd w:val="pct15" w:color="auto" w:fill="FFFFFF"/>
              </w:rPr>
            </w:pPr>
            <w:r w:rsidRPr="00A35906">
              <w:rPr>
                <w:rFonts w:ascii="標楷體" w:eastAsia="標楷體" w:hAnsi="標楷體" w:cs="標楷體" w:hint="eastAsia"/>
                <w:sz w:val="20"/>
                <w:szCs w:val="20"/>
                <w:shd w:val="pct15" w:color="auto" w:fill="FFFFFF"/>
              </w:rPr>
              <w:t>主題三：我今年十歲</w:t>
            </w:r>
          </w:p>
          <w:p w:rsidR="00105464" w:rsidRPr="00A35906" w:rsidRDefault="00105464" w:rsidP="00C5077E">
            <w:pPr>
              <w:rPr>
                <w:rFonts w:ascii="標楷體" w:eastAsia="標楷體" w:hAnsi="標楷體" w:cs="標楷體"/>
                <w:sz w:val="20"/>
                <w:szCs w:val="20"/>
              </w:rPr>
            </w:pPr>
            <w:r w:rsidRPr="00A35906">
              <w:rPr>
                <w:rFonts w:ascii="標楷體" w:eastAsia="標楷體" w:hAnsi="標楷體" w:cs="標楷體" w:hint="eastAsia"/>
                <w:sz w:val="20"/>
                <w:szCs w:val="20"/>
              </w:rPr>
              <w:t>單元一：數字複習</w:t>
            </w:r>
          </w:p>
          <w:p w:rsidR="00105464" w:rsidRPr="00A35906" w:rsidRDefault="00105464" w:rsidP="00B155D1">
            <w:pPr>
              <w:jc w:val="center"/>
              <w:rPr>
                <w:rFonts w:ascii="標楷體" w:eastAsia="標楷體" w:hAnsi="標楷體"/>
                <w:sz w:val="20"/>
                <w:szCs w:val="20"/>
              </w:rPr>
            </w:pPr>
          </w:p>
        </w:tc>
        <w:tc>
          <w:tcPr>
            <w:tcW w:w="992" w:type="dxa"/>
            <w:vAlign w:val="center"/>
          </w:tcPr>
          <w:p w:rsidR="001829C7"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越南語</w:t>
            </w:r>
          </w:p>
          <w:p w:rsidR="007D4F40" w:rsidRPr="001829C7" w:rsidRDefault="007D4F40" w:rsidP="001829C7">
            <w:pPr>
              <w:spacing w:line="0" w:lineRule="atLeast"/>
              <w:rPr>
                <w:rFonts w:ascii="標楷體" w:eastAsia="標楷體" w:hAnsi="標楷體"/>
                <w:bCs/>
                <w:sz w:val="20"/>
                <w:szCs w:val="20"/>
              </w:rPr>
            </w:pPr>
            <w:r w:rsidRPr="007D4F40">
              <w:rPr>
                <w:rFonts w:ascii="標楷體" w:eastAsia="標楷體" w:hAnsi="標楷體" w:hint="eastAsia"/>
                <w:bCs/>
                <w:sz w:val="20"/>
                <w:szCs w:val="20"/>
              </w:rPr>
              <w:t>第四課</w:t>
            </w:r>
          </w:p>
          <w:p w:rsidR="00105464"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舅舅家</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顏色</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4  What Color Is It?</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八、 分數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8-1 幾分之幾、8-2 分數與1</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【多元文化教育】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5-1班級裡的人際關係(3)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【品德教育】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【法治教育】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三、奇妙的溶解</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3、溶解的應用</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【資訊教育】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四‧歡欣鼓舞的音樂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四、安全的生活</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2.居住好安心</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【人權教育】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FF"/>
                <w:kern w:val="0"/>
                <w:sz w:val="20"/>
                <w:szCs w:val="20"/>
              </w:rPr>
              <w:t>【環境教育】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活動1腸胃拉警報</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活動2趣味排球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913"/>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s="標楷體"/>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第四課  爺爺早安</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2024"/>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17</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1220</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1224</w:t>
            </w:r>
          </w:p>
        </w:tc>
        <w:tc>
          <w:tcPr>
            <w:tcW w:w="688" w:type="dxa"/>
            <w:vMerge w:val="restart"/>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十一、巨人的花園(5)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【生命教育】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五、我的椅仔位（1）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第五課  騎車仔滿哪仔尞</w:t>
            </w:r>
          </w:p>
        </w:tc>
        <w:tc>
          <w:tcPr>
            <w:tcW w:w="892" w:type="dxa"/>
            <w:vMerge w:val="restart"/>
            <w:vAlign w:val="center"/>
          </w:tcPr>
          <w:p w:rsidR="00105464" w:rsidRPr="00A35906" w:rsidRDefault="00105464" w:rsidP="00C5077E">
            <w:pPr>
              <w:jc w:val="center"/>
              <w:rPr>
                <w:rFonts w:ascii="標楷體" w:eastAsia="標楷體" w:hAnsi="標楷體" w:cs="標楷體"/>
                <w:sz w:val="20"/>
                <w:szCs w:val="20"/>
                <w:shd w:val="pct15" w:color="auto" w:fill="FFFFFF"/>
              </w:rPr>
            </w:pPr>
            <w:r w:rsidRPr="00A35906">
              <w:rPr>
                <w:rFonts w:ascii="標楷體" w:eastAsia="標楷體" w:hAnsi="標楷體" w:cs="標楷體" w:hint="eastAsia"/>
                <w:sz w:val="20"/>
                <w:szCs w:val="20"/>
                <w:shd w:val="pct15" w:color="auto" w:fill="FFFFFF"/>
              </w:rPr>
              <w:t>主題三：我今年十歲</w:t>
            </w:r>
          </w:p>
          <w:p w:rsidR="00105464" w:rsidRPr="00A35906" w:rsidRDefault="00105464" w:rsidP="00B155D1">
            <w:pPr>
              <w:jc w:val="center"/>
              <w:rPr>
                <w:rFonts w:ascii="標楷體" w:eastAsia="標楷體" w:hAnsi="標楷體"/>
                <w:sz w:val="20"/>
                <w:szCs w:val="20"/>
              </w:rPr>
            </w:pPr>
            <w:r w:rsidRPr="00A35906">
              <w:rPr>
                <w:rFonts w:ascii="標楷體" w:eastAsia="標楷體" w:hAnsi="標楷體" w:cs="標楷體" w:hint="eastAsia"/>
                <w:sz w:val="20"/>
                <w:szCs w:val="20"/>
              </w:rPr>
              <w:t>單元二：你幾歲</w:t>
            </w:r>
          </w:p>
        </w:tc>
        <w:tc>
          <w:tcPr>
            <w:tcW w:w="992" w:type="dxa"/>
            <w:vAlign w:val="center"/>
          </w:tcPr>
          <w:p w:rsidR="001829C7" w:rsidRDefault="001829C7" w:rsidP="001829C7">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1829C7">
            <w:pPr>
              <w:spacing w:line="0" w:lineRule="atLeast"/>
              <w:rPr>
                <w:rFonts w:ascii="標楷體" w:eastAsia="標楷體" w:hAnsi="標楷體"/>
                <w:bCs/>
                <w:sz w:val="20"/>
                <w:szCs w:val="20"/>
              </w:rPr>
            </w:pPr>
            <w:r w:rsidRPr="007D4F40">
              <w:rPr>
                <w:rFonts w:ascii="標楷體" w:eastAsia="標楷體" w:hAnsi="標楷體" w:hint="eastAsia"/>
                <w:bCs/>
                <w:sz w:val="20"/>
                <w:szCs w:val="20"/>
              </w:rPr>
              <w:t>第四課</w:t>
            </w:r>
          </w:p>
          <w:p w:rsidR="00105464"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舅舅家</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顏色</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4  What Color Is It?</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【品德教育】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八、 分數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8-3 分數的大小比較</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【海洋教育】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5-2平等與尊重(3)</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E36C0A"/>
                <w:sz w:val="20"/>
                <w:szCs w:val="20"/>
              </w:rPr>
              <w:t>【性別平等】</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【人權教育】</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【品德教育】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四、磁鐵好好玩</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1、磁鐵的磁力</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【閱讀素養教育】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四‧歡欣鼓舞的音樂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【生涯規劃教育】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五、生活智慧王</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1.家事好幫手</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【科技教育】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【安全教育】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活動1腸胃拉警報</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單元七運動合作樂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活動2趣味排球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2024"/>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s="標楷體"/>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第四課  爺爺早安</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18</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1227</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3B51C2" w:rsidP="00B155D1">
            <w:pPr>
              <w:jc w:val="center"/>
              <w:rPr>
                <w:rFonts w:ascii="標楷體" w:eastAsia="標楷體" w:hAnsi="標楷體"/>
                <w:sz w:val="20"/>
                <w:szCs w:val="20"/>
              </w:rPr>
            </w:pPr>
            <w:r>
              <w:rPr>
                <w:rFonts w:ascii="標楷體" w:eastAsia="標楷體" w:hAnsi="標楷體" w:hint="eastAsia"/>
                <w:sz w:val="20"/>
                <w:szCs w:val="20"/>
              </w:rPr>
              <w:t>12</w:t>
            </w:r>
            <w:r w:rsidR="00105464" w:rsidRPr="00B155D1">
              <w:rPr>
                <w:rFonts w:ascii="標楷體" w:eastAsia="標楷體" w:hAnsi="標楷體" w:hint="eastAsia"/>
                <w:sz w:val="20"/>
                <w:szCs w:val="20"/>
              </w:rPr>
              <w:t>31</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r w:rsidRPr="00B155D1">
              <w:rPr>
                <w:rFonts w:ascii="標楷體" w:eastAsia="標楷體" w:hAnsi="標楷體" w:hint="eastAsia"/>
                <w:sz w:val="20"/>
                <w:szCs w:val="20"/>
              </w:rPr>
              <w:t>12/31補假一天</w:t>
            </w:r>
          </w:p>
        </w:tc>
        <w:tc>
          <w:tcPr>
            <w:tcW w:w="891" w:type="dxa"/>
            <w:gridSpan w:val="2"/>
            <w:vMerge w:val="restart"/>
            <w:vAlign w:val="center"/>
          </w:tcPr>
          <w:p w:rsidR="00105464" w:rsidRPr="00B155D1" w:rsidRDefault="00105464" w:rsidP="00B155D1">
            <w:pPr>
              <w:pStyle w:val="af7"/>
              <w:spacing w:line="0" w:lineRule="atLeast"/>
              <w:rPr>
                <w:rFonts w:ascii="標楷體" w:eastAsia="標楷體" w:hAnsi="標楷體"/>
                <w:sz w:val="20"/>
                <w:szCs w:val="20"/>
              </w:rPr>
            </w:pPr>
            <w:r w:rsidRPr="00B155D1">
              <w:rPr>
                <w:rFonts w:ascii="標楷體" w:eastAsia="標楷體" w:hAnsi="標楷體" w:hint="eastAsia"/>
                <w:sz w:val="20"/>
                <w:szCs w:val="20"/>
              </w:rPr>
              <w:t>十一、巨人的花園(5)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【生命教育】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單元活動三（1）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第五課  騎車仔滿哪仔尞</w:t>
            </w:r>
          </w:p>
        </w:tc>
        <w:tc>
          <w:tcPr>
            <w:tcW w:w="892" w:type="dxa"/>
            <w:vMerge w:val="restart"/>
            <w:vAlign w:val="center"/>
          </w:tcPr>
          <w:p w:rsidR="00105464" w:rsidRPr="00A35906" w:rsidRDefault="00105464" w:rsidP="00C5077E">
            <w:pPr>
              <w:jc w:val="center"/>
              <w:rPr>
                <w:rFonts w:ascii="標楷體" w:eastAsia="標楷體" w:hAnsi="標楷體" w:cs="標楷體"/>
                <w:sz w:val="20"/>
                <w:szCs w:val="20"/>
                <w:shd w:val="pct15" w:color="auto" w:fill="FFFFFF"/>
              </w:rPr>
            </w:pPr>
            <w:r w:rsidRPr="00A35906">
              <w:rPr>
                <w:rFonts w:ascii="標楷體" w:eastAsia="標楷體" w:hAnsi="標楷體" w:cs="標楷體" w:hint="eastAsia"/>
                <w:sz w:val="20"/>
                <w:szCs w:val="20"/>
                <w:shd w:val="pct15" w:color="auto" w:fill="FFFFFF"/>
              </w:rPr>
              <w:t>主題三：我今年十歲</w:t>
            </w:r>
          </w:p>
          <w:p w:rsidR="00105464" w:rsidRPr="00A35906" w:rsidRDefault="00105464" w:rsidP="00C5077E">
            <w:pPr>
              <w:rPr>
                <w:rFonts w:ascii="標楷體" w:eastAsia="標楷體" w:hAnsi="標楷體" w:cs="標楷體"/>
                <w:sz w:val="20"/>
                <w:szCs w:val="20"/>
              </w:rPr>
            </w:pPr>
            <w:r w:rsidRPr="00A35906">
              <w:rPr>
                <w:rFonts w:ascii="標楷體" w:eastAsia="標楷體" w:hAnsi="標楷體" w:cs="標楷體" w:hint="eastAsia"/>
                <w:sz w:val="20"/>
                <w:szCs w:val="20"/>
              </w:rPr>
              <w:t>單元三：字卡認讀</w:t>
            </w:r>
          </w:p>
          <w:p w:rsidR="00105464" w:rsidRPr="00A35906" w:rsidRDefault="00105464" w:rsidP="00B155D1">
            <w:pPr>
              <w:jc w:val="center"/>
              <w:rPr>
                <w:rFonts w:ascii="標楷體" w:eastAsia="標楷體" w:hAnsi="標楷體"/>
                <w:sz w:val="20"/>
                <w:szCs w:val="20"/>
              </w:rPr>
            </w:pPr>
          </w:p>
        </w:tc>
        <w:tc>
          <w:tcPr>
            <w:tcW w:w="992" w:type="dxa"/>
            <w:vAlign w:val="center"/>
          </w:tcPr>
          <w:p w:rsidR="001829C7" w:rsidRDefault="001829C7" w:rsidP="001829C7">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7D4F40" w:rsidRDefault="007D4F40" w:rsidP="001829C7">
            <w:pPr>
              <w:spacing w:line="0" w:lineRule="atLeast"/>
              <w:rPr>
                <w:rFonts w:ascii="標楷體" w:eastAsia="標楷體" w:hAnsi="標楷體"/>
                <w:bCs/>
                <w:sz w:val="20"/>
                <w:szCs w:val="20"/>
              </w:rPr>
            </w:pPr>
            <w:r w:rsidRPr="007D4F40">
              <w:rPr>
                <w:rFonts w:ascii="標楷體" w:eastAsia="標楷體" w:hAnsi="標楷體" w:hint="eastAsia"/>
                <w:bCs/>
                <w:sz w:val="20"/>
                <w:szCs w:val="20"/>
              </w:rPr>
              <w:t>第四課</w:t>
            </w:r>
          </w:p>
          <w:p w:rsidR="00105464"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舅舅家</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顏色</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4  What Color Is It?</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九、 列表與規律</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9-1 生活中的表格、9-2 分類與製作表格</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【戶外教育】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6-1合作與競爭(3)</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【品德教育】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四、磁鐵好好玩</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1、磁鐵的磁力</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【環境教育】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【閱讀素養教育】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四‧歡欣鼓舞的音樂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五、生活智慧王</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1.家事好幫手</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【科技教育】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【安全教育】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活動2眼睛生病了</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單元八一起來打球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活動1傳球達陣</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pStyle w:val="af7"/>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s="標楷體"/>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第四課  爺爺早安</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19</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0103</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0107</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r w:rsidRPr="00B155D1">
              <w:rPr>
                <w:rFonts w:ascii="標楷體" w:eastAsia="標楷體" w:hAnsi="標楷體" w:hint="eastAsia"/>
                <w:sz w:val="20"/>
                <w:szCs w:val="20"/>
              </w:rPr>
              <w:t>第二次成績評量</w:t>
            </w:r>
          </w:p>
        </w:tc>
        <w:tc>
          <w:tcPr>
            <w:tcW w:w="891" w:type="dxa"/>
            <w:gridSpan w:val="2"/>
            <w:vMerge w:val="restart"/>
            <w:vAlign w:val="center"/>
          </w:tcPr>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sz w:val="20"/>
                <w:szCs w:val="20"/>
              </w:rPr>
              <w:t>十二、奇特的朋友(5)</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【生涯規畫教育】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來唱節日的歌（1）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第五課  騎車仔滿哪仔尞</w:t>
            </w:r>
          </w:p>
        </w:tc>
        <w:tc>
          <w:tcPr>
            <w:tcW w:w="892" w:type="dxa"/>
            <w:vMerge w:val="restart"/>
            <w:vAlign w:val="center"/>
          </w:tcPr>
          <w:p w:rsidR="00105464" w:rsidRPr="00A35906" w:rsidRDefault="00105464" w:rsidP="00C5077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主題四：文化介紹</w:t>
            </w:r>
          </w:p>
          <w:p w:rsidR="00105464" w:rsidRPr="00A35906" w:rsidRDefault="00105464" w:rsidP="00C5077E">
            <w:pPr>
              <w:rPr>
                <w:rFonts w:ascii="標楷體" w:eastAsia="標楷體" w:hAnsi="標楷體"/>
                <w:color w:val="000000"/>
                <w:sz w:val="20"/>
                <w:szCs w:val="20"/>
              </w:rPr>
            </w:pPr>
            <w:r w:rsidRPr="00A35906">
              <w:rPr>
                <w:rFonts w:ascii="標楷體" w:eastAsia="標楷體" w:hAnsi="標楷體" w:hint="eastAsia"/>
                <w:color w:val="000000"/>
                <w:sz w:val="20"/>
                <w:szCs w:val="20"/>
              </w:rPr>
              <w:t>單元一：問學生參與文化祭儀活動的經驗</w:t>
            </w:r>
          </w:p>
        </w:tc>
        <w:tc>
          <w:tcPr>
            <w:tcW w:w="992" w:type="dxa"/>
            <w:vAlign w:val="center"/>
          </w:tcPr>
          <w:p w:rsidR="00105464" w:rsidRDefault="001829C7" w:rsidP="00B155D1">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1829C7"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複習二及兒歌教學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顏色</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Unit 4  What Color Is It?</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九、 列表與規律</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9-3 圖案的規律、9-4 數形的規律</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6-1合作與競爭(3)</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color w:val="FF0000"/>
                <w:sz w:val="20"/>
                <w:szCs w:val="20"/>
              </w:rPr>
              <w:t>【品德教育】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四、磁鐵好好玩</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2、磁鐵的祕密</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【多元文化教育】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【閱讀素養教育】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四‧歡欣鼓舞的音樂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五、生活智慧王</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2.巧手妙趣多</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【科技教育】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【安全教育】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活動2眼睛生病了</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單元八一起來打球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活動2傳球搬運工</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olor w:val="000000"/>
                <w:sz w:val="20"/>
                <w:szCs w:val="20"/>
                <w:shd w:val="pct15" w:color="auto" w:fill="FFFFFF"/>
              </w:rPr>
            </w:pPr>
          </w:p>
        </w:tc>
        <w:tc>
          <w:tcPr>
            <w:tcW w:w="992" w:type="dxa"/>
            <w:vAlign w:val="center"/>
          </w:tcPr>
          <w:p w:rsidR="00105464"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B6417F" w:rsidRPr="00B155D1" w:rsidRDefault="00B6417F" w:rsidP="00B155D1">
            <w:pPr>
              <w:spacing w:line="0" w:lineRule="atLeast"/>
              <w:rPr>
                <w:rFonts w:ascii="標楷體" w:eastAsia="標楷體" w:hAnsi="標楷體"/>
                <w:bCs/>
                <w:sz w:val="20"/>
                <w:szCs w:val="20"/>
              </w:rPr>
            </w:pPr>
            <w:r>
              <w:rPr>
                <w:rFonts w:ascii="標楷體" w:eastAsia="標楷體" w:hAnsi="標楷體" w:hint="eastAsia"/>
                <w:bCs/>
                <w:sz w:val="20"/>
                <w:szCs w:val="20"/>
              </w:rPr>
              <w:t>複習二</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797"/>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20</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0110</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0114</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restart"/>
            <w:vAlign w:val="center"/>
          </w:tcPr>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sz w:val="20"/>
                <w:szCs w:val="20"/>
              </w:rPr>
              <w:t>學習地圖四(5)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【戶外教育】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【科技教育】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總複習（1）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第五課  騎車仔滿哪仔尞</w:t>
            </w:r>
          </w:p>
        </w:tc>
        <w:tc>
          <w:tcPr>
            <w:tcW w:w="892" w:type="dxa"/>
            <w:vMerge w:val="restart"/>
            <w:vAlign w:val="center"/>
          </w:tcPr>
          <w:p w:rsidR="00105464" w:rsidRPr="00A35906" w:rsidRDefault="00105464" w:rsidP="00C5077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主題四：文化介紹</w:t>
            </w:r>
          </w:p>
          <w:p w:rsidR="00105464" w:rsidRPr="00A35906" w:rsidRDefault="00105464" w:rsidP="00C5077E">
            <w:pPr>
              <w:rPr>
                <w:rFonts w:ascii="標楷體" w:eastAsia="標楷體" w:hAnsi="標楷體"/>
                <w:color w:val="000000"/>
                <w:sz w:val="20"/>
                <w:szCs w:val="20"/>
              </w:rPr>
            </w:pPr>
            <w:r w:rsidRPr="00A35906">
              <w:rPr>
                <w:rFonts w:ascii="標楷體" w:eastAsia="標楷體" w:hAnsi="標楷體" w:hint="eastAsia"/>
                <w:color w:val="000000"/>
                <w:sz w:val="20"/>
                <w:szCs w:val="20"/>
              </w:rPr>
              <w:t>單元一：問學生參與文化祭儀活動的經驗</w:t>
            </w:r>
          </w:p>
        </w:tc>
        <w:tc>
          <w:tcPr>
            <w:tcW w:w="992" w:type="dxa"/>
            <w:vAlign w:val="center"/>
          </w:tcPr>
          <w:p w:rsidR="001829C7" w:rsidRPr="001829C7"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越南語</w:t>
            </w:r>
          </w:p>
          <w:p w:rsidR="00105464"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複習二及兒歌教學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複習二 &amp; 期末評量</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Review 2 &amp; Exam 2</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學習加油讚(二)</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綜合與應用、探索中學數學、看繪本學數學</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【閱讀素養教育】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【原住民族教育】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6-2學校是個小社會(3)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【品德教育】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【法治教育】</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【戶外教育】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四、磁鐵好好玩</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2、磁鐵的祕密</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壹、視覺萬花筒</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三、光的魔法</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【多元文化教育】</w:t>
            </w:r>
            <w:r w:rsidRPr="00B155D1">
              <w:rPr>
                <w:rFonts w:ascii="標楷體" w:eastAsia="標楷體" w:hAnsi="標楷體" w:hint="eastAsia"/>
                <w:sz w:val="20"/>
                <w:szCs w:val="20"/>
              </w:rPr>
              <w:tab/>
              <w:t>貳、表演任我行</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三、玩劇大方秀</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【閱讀素養教育】</w:t>
            </w:r>
            <w:r w:rsidRPr="00B155D1">
              <w:rPr>
                <w:rFonts w:ascii="標楷體" w:eastAsia="標楷體" w:hAnsi="標楷體" w:hint="eastAsia"/>
                <w:sz w:val="20"/>
                <w:szCs w:val="20"/>
              </w:rPr>
              <w:tab/>
              <w:t>參、音樂美樂地</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四‧歡欣鼓舞的音樂</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【性別平等教育】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【人權教育】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五、生活智慧王</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2.巧手妙趣多</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【科技教育】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【安全教育】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活動3流感不要來</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單元八一起來打球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活動3傳球高射砲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010C4B">
        <w:trPr>
          <w:cantSplit/>
          <w:trHeight w:val="1797"/>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olor w:val="000000"/>
                <w:sz w:val="20"/>
                <w:szCs w:val="20"/>
                <w:shd w:val="pct15" w:color="auto" w:fill="FFFFFF"/>
              </w:rPr>
            </w:pPr>
          </w:p>
        </w:tc>
        <w:tc>
          <w:tcPr>
            <w:tcW w:w="992" w:type="dxa"/>
            <w:vAlign w:val="center"/>
          </w:tcPr>
          <w:p w:rsidR="00B6417F" w:rsidRPr="00B6417F"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sidRPr="00B6417F">
              <w:rPr>
                <w:rFonts w:ascii="標楷體" w:eastAsia="標楷體" w:hAnsi="標楷體" w:hint="eastAsia"/>
                <w:bCs/>
                <w:sz w:val="20"/>
                <w:szCs w:val="20"/>
              </w:rPr>
              <w:t>複習二</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r w:rsidR="00105464" w:rsidRPr="00B155D1" w:rsidTr="00010C4B">
        <w:trPr>
          <w:cantSplit/>
          <w:trHeight w:val="1349"/>
          <w:jc w:val="center"/>
        </w:trPr>
        <w:tc>
          <w:tcPr>
            <w:tcW w:w="430"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lastRenderedPageBreak/>
              <w:t>21</w:t>
            </w:r>
          </w:p>
        </w:tc>
        <w:tc>
          <w:tcPr>
            <w:tcW w:w="699" w:type="dxa"/>
            <w:gridSpan w:val="3"/>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0117</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w:t>
            </w:r>
          </w:p>
          <w:p w:rsidR="00105464" w:rsidRPr="00B155D1" w:rsidRDefault="00105464" w:rsidP="00B155D1">
            <w:pPr>
              <w:jc w:val="center"/>
              <w:rPr>
                <w:rFonts w:ascii="標楷體" w:eastAsia="標楷體" w:hAnsi="標楷體"/>
                <w:sz w:val="20"/>
                <w:szCs w:val="20"/>
              </w:rPr>
            </w:pPr>
            <w:r w:rsidRPr="00B155D1">
              <w:rPr>
                <w:rFonts w:ascii="標楷體" w:eastAsia="標楷體" w:hAnsi="標楷體" w:hint="eastAsia"/>
                <w:sz w:val="20"/>
                <w:szCs w:val="20"/>
              </w:rPr>
              <w:t>0120</w:t>
            </w:r>
          </w:p>
        </w:tc>
        <w:tc>
          <w:tcPr>
            <w:tcW w:w="688" w:type="dxa"/>
            <w:vMerge w:val="restart"/>
            <w:vAlign w:val="center"/>
          </w:tcPr>
          <w:p w:rsidR="00105464" w:rsidRPr="00B155D1" w:rsidRDefault="00105464" w:rsidP="00B155D1">
            <w:pPr>
              <w:spacing w:line="300" w:lineRule="exact"/>
              <w:jc w:val="center"/>
              <w:rPr>
                <w:rFonts w:ascii="標楷體" w:eastAsia="標楷體" w:hAnsi="標楷體"/>
                <w:sz w:val="20"/>
                <w:szCs w:val="20"/>
              </w:rPr>
            </w:pPr>
            <w:r w:rsidRPr="00B155D1">
              <w:rPr>
                <w:rFonts w:ascii="標楷體" w:eastAsia="標楷體" w:hAnsi="標楷體" w:hint="eastAsia"/>
                <w:sz w:val="20"/>
                <w:szCs w:val="20"/>
              </w:rPr>
              <w:t>1/20休業式</w:t>
            </w:r>
          </w:p>
        </w:tc>
        <w:tc>
          <w:tcPr>
            <w:tcW w:w="891" w:type="dxa"/>
            <w:gridSpan w:val="2"/>
            <w:vMerge w:val="restart"/>
            <w:vAlign w:val="center"/>
          </w:tcPr>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sz w:val="20"/>
                <w:szCs w:val="20"/>
              </w:rPr>
              <w:t>閱讀階梯二  拜訪火燒島(5)</w:t>
            </w:r>
          </w:p>
          <w:p w:rsidR="00105464" w:rsidRPr="00B155D1" w:rsidRDefault="00105464" w:rsidP="00B155D1">
            <w:pPr>
              <w:spacing w:line="0" w:lineRule="atLeast"/>
              <w:rPr>
                <w:rFonts w:ascii="標楷體" w:eastAsia="標楷體" w:hAnsi="標楷體"/>
                <w:color w:val="FF0000"/>
                <w:sz w:val="20"/>
                <w:szCs w:val="20"/>
              </w:rPr>
            </w:pPr>
            <w:r w:rsidRPr="00B155D1">
              <w:rPr>
                <w:rFonts w:ascii="標楷體" w:eastAsia="標楷體" w:hAnsi="標楷體" w:hint="eastAsia"/>
                <w:color w:val="FF0000"/>
                <w:sz w:val="20"/>
                <w:szCs w:val="20"/>
              </w:rPr>
              <w:t>【閱讀素養教育】</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color w:val="FF0000"/>
                <w:sz w:val="20"/>
                <w:szCs w:val="20"/>
              </w:rPr>
              <w:t>【海洋教育】</w:t>
            </w:r>
          </w:p>
        </w:tc>
        <w:tc>
          <w:tcPr>
            <w:tcW w:w="891" w:type="dxa"/>
            <w:gridSpan w:val="3"/>
            <w:vMerge w:val="restart"/>
            <w:vAlign w:val="center"/>
          </w:tcPr>
          <w:p w:rsidR="00105464" w:rsidRPr="00B155D1" w:rsidRDefault="00105464" w:rsidP="00B155D1">
            <w:pPr>
              <w:pStyle w:val="afff5"/>
              <w:spacing w:line="0" w:lineRule="atLeast"/>
              <w:ind w:left="24" w:rightChars="10" w:right="24"/>
              <w:rPr>
                <w:rFonts w:ascii="標楷體" w:hAnsi="標楷體"/>
              </w:rPr>
            </w:pPr>
            <w:r w:rsidRPr="00B155D1">
              <w:rPr>
                <w:rFonts w:ascii="標楷體" w:hAnsi="標楷體" w:hint="eastAsia"/>
              </w:rPr>
              <w:t>語詞運用（1）</w:t>
            </w:r>
          </w:p>
        </w:tc>
        <w:tc>
          <w:tcPr>
            <w:tcW w:w="891" w:type="dxa"/>
            <w:vMerge w:val="restart"/>
            <w:vAlign w:val="center"/>
          </w:tcPr>
          <w:p w:rsidR="00105464" w:rsidRPr="00B155D1" w:rsidRDefault="00105464" w:rsidP="00B155D1">
            <w:pPr>
              <w:jc w:val="center"/>
              <w:rPr>
                <w:rFonts w:ascii="標楷體" w:eastAsia="標楷體" w:hAnsi="標楷體"/>
                <w:sz w:val="20"/>
                <w:szCs w:val="20"/>
              </w:rPr>
            </w:pPr>
            <w:r w:rsidRPr="00B155D1">
              <w:rPr>
                <w:rFonts w:ascii="標楷體" w:eastAsia="標楷體" w:hAnsi="標楷體"/>
                <w:sz w:val="20"/>
                <w:szCs w:val="20"/>
              </w:rPr>
              <w:t>第五課  騎車仔滿哪仔尞</w:t>
            </w:r>
          </w:p>
        </w:tc>
        <w:tc>
          <w:tcPr>
            <w:tcW w:w="892" w:type="dxa"/>
            <w:vMerge w:val="restart"/>
            <w:vAlign w:val="center"/>
          </w:tcPr>
          <w:p w:rsidR="00105464" w:rsidRPr="00A35906" w:rsidRDefault="00105464" w:rsidP="00C5077E">
            <w:pPr>
              <w:jc w:val="center"/>
              <w:rPr>
                <w:rFonts w:ascii="標楷體" w:eastAsia="標楷體" w:hAnsi="標楷體"/>
                <w:color w:val="000000"/>
                <w:sz w:val="20"/>
                <w:szCs w:val="20"/>
                <w:shd w:val="pct15" w:color="auto" w:fill="FFFFFF"/>
              </w:rPr>
            </w:pPr>
            <w:r w:rsidRPr="00A35906">
              <w:rPr>
                <w:rFonts w:ascii="標楷體" w:eastAsia="標楷體" w:hAnsi="標楷體" w:hint="eastAsia"/>
                <w:color w:val="000000"/>
                <w:sz w:val="20"/>
                <w:szCs w:val="20"/>
                <w:shd w:val="pct15" w:color="auto" w:fill="FFFFFF"/>
              </w:rPr>
              <w:t>主題四：文化介紹</w:t>
            </w:r>
          </w:p>
          <w:p w:rsidR="00105464" w:rsidRPr="00A35906" w:rsidRDefault="00105464" w:rsidP="00C5077E">
            <w:pPr>
              <w:rPr>
                <w:rFonts w:ascii="標楷體" w:eastAsia="標楷體" w:hAnsi="標楷體"/>
                <w:color w:val="000000"/>
                <w:sz w:val="20"/>
                <w:szCs w:val="20"/>
              </w:rPr>
            </w:pPr>
            <w:r w:rsidRPr="00A35906">
              <w:rPr>
                <w:rFonts w:ascii="標楷體" w:eastAsia="標楷體" w:hAnsi="標楷體" w:hint="eastAsia"/>
                <w:color w:val="000000"/>
                <w:sz w:val="20"/>
                <w:szCs w:val="20"/>
              </w:rPr>
              <w:t>單元二：文化祭儀活動的名稱教學</w:t>
            </w:r>
          </w:p>
          <w:p w:rsidR="00105464" w:rsidRPr="00A35906" w:rsidRDefault="00105464" w:rsidP="00B155D1">
            <w:pPr>
              <w:jc w:val="center"/>
              <w:rPr>
                <w:rFonts w:ascii="標楷體" w:eastAsia="標楷體" w:hAnsi="標楷體"/>
                <w:sz w:val="20"/>
                <w:szCs w:val="20"/>
              </w:rPr>
            </w:pPr>
          </w:p>
        </w:tc>
        <w:tc>
          <w:tcPr>
            <w:tcW w:w="992" w:type="dxa"/>
            <w:vAlign w:val="center"/>
          </w:tcPr>
          <w:p w:rsidR="001829C7" w:rsidRPr="001829C7"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越南語</w:t>
            </w:r>
          </w:p>
          <w:p w:rsidR="00105464" w:rsidRPr="00B155D1" w:rsidRDefault="001829C7" w:rsidP="001829C7">
            <w:pPr>
              <w:spacing w:line="0" w:lineRule="atLeast"/>
              <w:rPr>
                <w:rFonts w:ascii="標楷體" w:eastAsia="標楷體" w:hAnsi="標楷體"/>
                <w:bCs/>
                <w:sz w:val="20"/>
                <w:szCs w:val="20"/>
              </w:rPr>
            </w:pPr>
            <w:r w:rsidRPr="001829C7">
              <w:rPr>
                <w:rFonts w:ascii="標楷體" w:eastAsia="標楷體" w:hAnsi="標楷體" w:hint="eastAsia"/>
                <w:bCs/>
                <w:sz w:val="20"/>
                <w:szCs w:val="20"/>
              </w:rPr>
              <w:t>複習二及兒歌教學</w:t>
            </w:r>
          </w:p>
        </w:tc>
        <w:tc>
          <w:tcPr>
            <w:tcW w:w="992"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文化教學</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Culture</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【國際教育】</w:t>
            </w:r>
          </w:p>
        </w:tc>
        <w:tc>
          <w:tcPr>
            <w:tcW w:w="1393"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數學園地</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生活中的毫米、一樣不一樣</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【環境教育】</w:t>
            </w:r>
          </w:p>
        </w:tc>
        <w:tc>
          <w:tcPr>
            <w:tcW w:w="1394" w:type="dxa"/>
            <w:vMerge w:val="restart"/>
            <w:vAlign w:val="center"/>
          </w:tcPr>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主題探究與實作單元</w:t>
            </w:r>
          </w:p>
          <w:p w:rsidR="00105464" w:rsidRPr="00B155D1" w:rsidRDefault="00105464" w:rsidP="00B155D1">
            <w:pPr>
              <w:rPr>
                <w:rFonts w:ascii="標楷體" w:eastAsia="標楷體" w:hAnsi="標楷體"/>
                <w:sz w:val="20"/>
                <w:szCs w:val="20"/>
              </w:rPr>
            </w:pPr>
            <w:r w:rsidRPr="00B155D1">
              <w:rPr>
                <w:rFonts w:ascii="標楷體" w:eastAsia="標楷體" w:hAnsi="標楷體" w:hint="eastAsia"/>
                <w:sz w:val="20"/>
                <w:szCs w:val="20"/>
              </w:rPr>
              <w:t>讓班級更美好(3)</w:t>
            </w:r>
          </w:p>
          <w:p w:rsidR="00105464" w:rsidRPr="00B155D1" w:rsidRDefault="00105464" w:rsidP="00B155D1">
            <w:pPr>
              <w:rPr>
                <w:rFonts w:ascii="標楷體" w:eastAsia="標楷體" w:hAnsi="標楷體"/>
                <w:color w:val="FF0000"/>
                <w:sz w:val="20"/>
                <w:szCs w:val="20"/>
              </w:rPr>
            </w:pPr>
            <w:r w:rsidRPr="00B155D1">
              <w:rPr>
                <w:rFonts w:ascii="標楷體" w:eastAsia="標楷體" w:hAnsi="標楷體" w:hint="eastAsia"/>
                <w:color w:val="FF0000"/>
                <w:sz w:val="20"/>
                <w:szCs w:val="20"/>
              </w:rPr>
              <w:t>【品德教育】</w:t>
            </w:r>
          </w:p>
        </w:tc>
        <w:tc>
          <w:tcPr>
            <w:tcW w:w="1394" w:type="dxa"/>
            <w:vMerge w:val="restart"/>
            <w:vAlign w:val="center"/>
          </w:tcPr>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四、磁鐵好好玩</w:t>
            </w:r>
          </w:p>
          <w:p w:rsidR="00105464" w:rsidRPr="00B155D1" w:rsidRDefault="00105464" w:rsidP="00B155D1">
            <w:pPr>
              <w:spacing w:line="0" w:lineRule="atLeast"/>
              <w:rPr>
                <w:rFonts w:ascii="標楷體" w:eastAsia="標楷體" w:hAnsi="標楷體"/>
                <w:bCs/>
                <w:sz w:val="20"/>
                <w:szCs w:val="20"/>
              </w:rPr>
            </w:pPr>
            <w:r w:rsidRPr="00B155D1">
              <w:rPr>
                <w:rFonts w:ascii="標楷體" w:eastAsia="標楷體" w:hAnsi="標楷體" w:hint="eastAsia"/>
                <w:bCs/>
                <w:sz w:val="20"/>
                <w:szCs w:val="20"/>
              </w:rPr>
              <w:t>3、磁鐵在生活中的應用</w:t>
            </w:r>
          </w:p>
          <w:p w:rsidR="00105464" w:rsidRPr="00B155D1" w:rsidRDefault="00105464" w:rsidP="00B155D1">
            <w:pPr>
              <w:spacing w:line="0" w:lineRule="atLeast"/>
              <w:rPr>
                <w:rFonts w:ascii="標楷體" w:eastAsia="標楷體" w:hAnsi="標楷體"/>
                <w:sz w:val="20"/>
                <w:szCs w:val="20"/>
              </w:rPr>
            </w:pPr>
            <w:r w:rsidRPr="00B155D1">
              <w:rPr>
                <w:rFonts w:ascii="標楷體" w:eastAsia="標楷體" w:hAnsi="標楷體" w:hint="eastAsia"/>
                <w:bCs/>
                <w:sz w:val="20"/>
                <w:szCs w:val="20"/>
              </w:rPr>
              <w:t>【科技教育】</w:t>
            </w:r>
          </w:p>
        </w:tc>
        <w:tc>
          <w:tcPr>
            <w:tcW w:w="1394" w:type="dxa"/>
            <w:gridSpan w:val="2"/>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肆、統整課程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上上下下真有趣</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【生命教育】</w:t>
            </w:r>
            <w:r w:rsidRPr="00B155D1">
              <w:rPr>
                <w:rFonts w:ascii="標楷體" w:eastAsia="標楷體" w:hAnsi="標楷體" w:hint="eastAsia"/>
                <w:sz w:val="20"/>
                <w:szCs w:val="20"/>
              </w:rPr>
              <w:tab/>
              <w:t>肆、統整課程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上下下真有趣</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【閱讀素養教育】</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【品德教育】</w:t>
            </w:r>
            <w:r w:rsidRPr="00B155D1">
              <w:rPr>
                <w:rFonts w:ascii="標楷體" w:eastAsia="標楷體" w:hAnsi="標楷體" w:hint="eastAsia"/>
                <w:sz w:val="20"/>
                <w:szCs w:val="20"/>
              </w:rPr>
              <w:tab/>
              <w:t>肆、統整課程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上下下真有趣</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【生命教育】</w:t>
            </w:r>
          </w:p>
        </w:tc>
        <w:tc>
          <w:tcPr>
            <w:tcW w:w="1394" w:type="dxa"/>
            <w:vMerge w:val="restart"/>
            <w:vAlign w:val="center"/>
          </w:tcPr>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評量週</w:t>
            </w:r>
          </w:p>
          <w:p w:rsidR="00105464" w:rsidRPr="00B155D1" w:rsidRDefault="00105464" w:rsidP="00B155D1">
            <w:pPr>
              <w:spacing w:line="240" w:lineRule="exact"/>
              <w:rPr>
                <w:rFonts w:ascii="標楷體" w:eastAsia="標楷體" w:hAnsi="標楷體"/>
                <w:snapToGrid w:val="0"/>
                <w:color w:val="000000"/>
                <w:kern w:val="0"/>
                <w:sz w:val="20"/>
                <w:szCs w:val="20"/>
              </w:rPr>
            </w:pP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五、生活智慧王</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000000"/>
                <w:kern w:val="0"/>
                <w:sz w:val="20"/>
                <w:szCs w:val="20"/>
              </w:rPr>
              <w:t>2.巧手妙趣多</w:t>
            </w:r>
          </w:p>
          <w:p w:rsidR="00105464" w:rsidRPr="00B155D1" w:rsidRDefault="00105464" w:rsidP="00B155D1">
            <w:pPr>
              <w:spacing w:line="240" w:lineRule="exact"/>
              <w:ind w:leftChars="10" w:left="24" w:rightChars="10" w:right="24"/>
              <w:contextualSpacing/>
              <w:rPr>
                <w:rFonts w:ascii="標楷體" w:eastAsia="標楷體" w:hAnsi="標楷體"/>
                <w:color w:val="000000"/>
                <w:sz w:val="20"/>
                <w:szCs w:val="20"/>
              </w:rPr>
            </w:pPr>
            <w:r w:rsidRPr="00B155D1">
              <w:rPr>
                <w:rFonts w:ascii="標楷體" w:eastAsia="標楷體" w:hAnsi="標楷體" w:hint="eastAsia"/>
                <w:color w:val="000000"/>
                <w:sz w:val="20"/>
                <w:szCs w:val="20"/>
              </w:rPr>
              <w:t>(2)</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【科技教育】</w:t>
            </w:r>
          </w:p>
          <w:p w:rsidR="00105464" w:rsidRPr="00B155D1" w:rsidRDefault="00105464" w:rsidP="00B155D1">
            <w:pPr>
              <w:spacing w:line="240" w:lineRule="exact"/>
              <w:rPr>
                <w:rFonts w:ascii="標楷體" w:eastAsia="標楷體" w:hAnsi="標楷體"/>
                <w:snapToGrid w:val="0"/>
                <w:color w:val="000000"/>
                <w:kern w:val="0"/>
                <w:sz w:val="20"/>
                <w:szCs w:val="20"/>
              </w:rPr>
            </w:pPr>
            <w:r w:rsidRPr="00B155D1">
              <w:rPr>
                <w:rFonts w:ascii="標楷體" w:eastAsia="標楷體" w:hAnsi="標楷體" w:hint="eastAsia"/>
                <w:snapToGrid w:val="0"/>
                <w:color w:val="FF0000"/>
                <w:kern w:val="0"/>
                <w:sz w:val="20"/>
                <w:szCs w:val="20"/>
              </w:rPr>
              <w:t>【安全教育】</w:t>
            </w:r>
          </w:p>
        </w:tc>
        <w:tc>
          <w:tcPr>
            <w:tcW w:w="1394" w:type="dxa"/>
            <w:vMerge w:val="restart"/>
            <w:shd w:val="clear" w:color="auto" w:fill="auto"/>
            <w:vAlign w:val="center"/>
          </w:tcPr>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單元四戰勝病魔王</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活動3流感不要來（第三次段考）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【家庭教育】</w:t>
            </w:r>
            <w:r w:rsidRPr="00B155D1">
              <w:rPr>
                <w:rFonts w:ascii="標楷體" w:eastAsia="標楷體" w:hAnsi="標楷體" w:hint="eastAsia"/>
                <w:sz w:val="20"/>
                <w:szCs w:val="20"/>
              </w:rPr>
              <w:tab/>
              <w:t>單元八一起來打球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活動4打擊高手（第三次段考）</w:t>
            </w:r>
          </w:p>
          <w:p w:rsidR="00105464" w:rsidRPr="00B155D1" w:rsidRDefault="00105464" w:rsidP="00B155D1">
            <w:pPr>
              <w:spacing w:line="260" w:lineRule="exact"/>
              <w:rPr>
                <w:rFonts w:ascii="標楷體" w:eastAsia="標楷體" w:hAnsi="標楷體"/>
                <w:sz w:val="20"/>
                <w:szCs w:val="20"/>
              </w:rPr>
            </w:pPr>
            <w:r w:rsidRPr="00B155D1">
              <w:rPr>
                <w:rFonts w:ascii="標楷體" w:eastAsia="標楷體" w:hAnsi="標楷體" w:hint="eastAsia"/>
                <w:sz w:val="20"/>
                <w:szCs w:val="20"/>
              </w:rPr>
              <w:t>【安全教育】</w:t>
            </w:r>
          </w:p>
        </w:tc>
      </w:tr>
      <w:tr w:rsidR="00105464" w:rsidRPr="00B155D1" w:rsidTr="00B660FE">
        <w:trPr>
          <w:cantSplit/>
          <w:trHeight w:val="1349"/>
          <w:jc w:val="center"/>
        </w:trPr>
        <w:tc>
          <w:tcPr>
            <w:tcW w:w="430" w:type="dxa"/>
            <w:vMerge/>
            <w:vAlign w:val="center"/>
          </w:tcPr>
          <w:p w:rsidR="00105464" w:rsidRPr="00B155D1" w:rsidRDefault="00105464" w:rsidP="00B155D1">
            <w:pPr>
              <w:jc w:val="center"/>
              <w:rPr>
                <w:rFonts w:ascii="標楷體" w:eastAsia="標楷體" w:hAnsi="標楷體"/>
                <w:sz w:val="20"/>
                <w:szCs w:val="20"/>
              </w:rPr>
            </w:pPr>
          </w:p>
        </w:tc>
        <w:tc>
          <w:tcPr>
            <w:tcW w:w="699" w:type="dxa"/>
            <w:gridSpan w:val="3"/>
            <w:vMerge/>
            <w:vAlign w:val="center"/>
          </w:tcPr>
          <w:p w:rsidR="00105464" w:rsidRPr="00B155D1" w:rsidRDefault="00105464" w:rsidP="00B155D1">
            <w:pPr>
              <w:jc w:val="center"/>
              <w:rPr>
                <w:rFonts w:ascii="標楷體" w:eastAsia="標楷體" w:hAnsi="標楷體"/>
                <w:sz w:val="20"/>
                <w:szCs w:val="20"/>
              </w:rPr>
            </w:pPr>
          </w:p>
        </w:tc>
        <w:tc>
          <w:tcPr>
            <w:tcW w:w="688" w:type="dxa"/>
            <w:vMerge/>
            <w:vAlign w:val="center"/>
          </w:tcPr>
          <w:p w:rsidR="00105464" w:rsidRPr="00B155D1" w:rsidRDefault="00105464" w:rsidP="00B155D1">
            <w:pPr>
              <w:spacing w:line="300" w:lineRule="exact"/>
              <w:jc w:val="center"/>
              <w:rPr>
                <w:rFonts w:ascii="標楷體" w:eastAsia="標楷體" w:hAnsi="標楷體"/>
                <w:sz w:val="20"/>
                <w:szCs w:val="20"/>
              </w:rPr>
            </w:pPr>
          </w:p>
        </w:tc>
        <w:tc>
          <w:tcPr>
            <w:tcW w:w="891" w:type="dxa"/>
            <w:gridSpan w:val="2"/>
            <w:vMerge/>
            <w:vAlign w:val="center"/>
          </w:tcPr>
          <w:p w:rsidR="00105464" w:rsidRPr="00B155D1" w:rsidRDefault="00105464" w:rsidP="00B155D1">
            <w:pPr>
              <w:spacing w:line="0" w:lineRule="atLeast"/>
              <w:rPr>
                <w:rFonts w:ascii="標楷體" w:eastAsia="標楷體" w:hAnsi="標楷體"/>
                <w:sz w:val="20"/>
                <w:szCs w:val="20"/>
              </w:rPr>
            </w:pPr>
          </w:p>
        </w:tc>
        <w:tc>
          <w:tcPr>
            <w:tcW w:w="891" w:type="dxa"/>
            <w:gridSpan w:val="3"/>
            <w:vMerge/>
            <w:vAlign w:val="center"/>
          </w:tcPr>
          <w:p w:rsidR="00105464" w:rsidRPr="00B155D1" w:rsidRDefault="00105464" w:rsidP="00B155D1">
            <w:pPr>
              <w:pStyle w:val="afff5"/>
              <w:spacing w:line="0" w:lineRule="atLeast"/>
              <w:ind w:left="24" w:rightChars="10" w:right="24"/>
              <w:rPr>
                <w:rFonts w:ascii="標楷體" w:hAnsi="標楷體"/>
              </w:rPr>
            </w:pPr>
          </w:p>
        </w:tc>
        <w:tc>
          <w:tcPr>
            <w:tcW w:w="891" w:type="dxa"/>
            <w:vMerge/>
            <w:vAlign w:val="center"/>
          </w:tcPr>
          <w:p w:rsidR="00105464" w:rsidRPr="00B155D1" w:rsidRDefault="00105464" w:rsidP="00B155D1">
            <w:pPr>
              <w:jc w:val="center"/>
              <w:rPr>
                <w:rFonts w:ascii="標楷體" w:eastAsia="標楷體" w:hAnsi="標楷體"/>
                <w:sz w:val="20"/>
                <w:szCs w:val="20"/>
              </w:rPr>
            </w:pPr>
          </w:p>
        </w:tc>
        <w:tc>
          <w:tcPr>
            <w:tcW w:w="892" w:type="dxa"/>
            <w:vMerge/>
            <w:vAlign w:val="center"/>
          </w:tcPr>
          <w:p w:rsidR="00105464" w:rsidRPr="00A35906" w:rsidRDefault="00105464" w:rsidP="00C5077E">
            <w:pPr>
              <w:jc w:val="center"/>
              <w:rPr>
                <w:rFonts w:ascii="標楷體" w:eastAsia="標楷體" w:hAnsi="標楷體"/>
                <w:color w:val="000000"/>
                <w:sz w:val="20"/>
                <w:szCs w:val="20"/>
                <w:shd w:val="pct15" w:color="auto" w:fill="FFFFFF"/>
              </w:rPr>
            </w:pPr>
          </w:p>
        </w:tc>
        <w:tc>
          <w:tcPr>
            <w:tcW w:w="992" w:type="dxa"/>
            <w:vAlign w:val="center"/>
          </w:tcPr>
          <w:p w:rsidR="00B6417F"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105464" w:rsidRPr="00B155D1" w:rsidRDefault="00B6417F" w:rsidP="00B6417F">
            <w:pPr>
              <w:spacing w:line="0" w:lineRule="atLeast"/>
              <w:rPr>
                <w:rFonts w:ascii="標楷體" w:eastAsia="標楷體" w:hAnsi="標楷體"/>
                <w:bCs/>
                <w:sz w:val="20"/>
                <w:szCs w:val="20"/>
              </w:rPr>
            </w:pPr>
            <w:r>
              <w:rPr>
                <w:rFonts w:ascii="標楷體" w:eastAsia="標楷體" w:hAnsi="標楷體" w:hint="eastAsia"/>
                <w:bCs/>
                <w:sz w:val="20"/>
                <w:szCs w:val="20"/>
              </w:rPr>
              <w:t>複習二</w:t>
            </w:r>
          </w:p>
        </w:tc>
        <w:tc>
          <w:tcPr>
            <w:tcW w:w="992"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3"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vMerge/>
            <w:vAlign w:val="center"/>
          </w:tcPr>
          <w:p w:rsidR="00105464" w:rsidRPr="00B155D1" w:rsidRDefault="00105464" w:rsidP="00B155D1">
            <w:pPr>
              <w:rPr>
                <w:rFonts w:ascii="標楷體" w:eastAsia="標楷體" w:hAnsi="標楷體"/>
                <w:sz w:val="20"/>
                <w:szCs w:val="20"/>
              </w:rPr>
            </w:pPr>
          </w:p>
        </w:tc>
        <w:tc>
          <w:tcPr>
            <w:tcW w:w="1394" w:type="dxa"/>
            <w:vMerge/>
            <w:vAlign w:val="center"/>
          </w:tcPr>
          <w:p w:rsidR="00105464" w:rsidRPr="00B155D1" w:rsidRDefault="00105464" w:rsidP="00B155D1">
            <w:pPr>
              <w:spacing w:line="0" w:lineRule="atLeast"/>
              <w:rPr>
                <w:rFonts w:ascii="標楷體" w:eastAsia="標楷體" w:hAnsi="標楷體"/>
                <w:bCs/>
                <w:sz w:val="20"/>
                <w:szCs w:val="20"/>
              </w:rPr>
            </w:pPr>
          </w:p>
        </w:tc>
        <w:tc>
          <w:tcPr>
            <w:tcW w:w="1394" w:type="dxa"/>
            <w:gridSpan w:val="2"/>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c>
          <w:tcPr>
            <w:tcW w:w="1394" w:type="dxa"/>
            <w:vMerge/>
          </w:tcPr>
          <w:p w:rsidR="00105464" w:rsidRPr="00B155D1" w:rsidRDefault="00105464" w:rsidP="00B155D1">
            <w:pPr>
              <w:spacing w:line="240" w:lineRule="exact"/>
              <w:rPr>
                <w:rFonts w:ascii="標楷體" w:eastAsia="標楷體" w:hAnsi="標楷體"/>
                <w:snapToGrid w:val="0"/>
                <w:color w:val="000000"/>
                <w:kern w:val="0"/>
                <w:sz w:val="20"/>
                <w:szCs w:val="20"/>
              </w:rPr>
            </w:pPr>
          </w:p>
        </w:tc>
        <w:tc>
          <w:tcPr>
            <w:tcW w:w="1394" w:type="dxa"/>
            <w:vMerge/>
            <w:shd w:val="clear" w:color="auto" w:fill="auto"/>
            <w:vAlign w:val="center"/>
          </w:tcPr>
          <w:p w:rsidR="00105464" w:rsidRPr="00B155D1" w:rsidRDefault="00105464" w:rsidP="00B155D1">
            <w:pPr>
              <w:spacing w:line="260" w:lineRule="exact"/>
              <w:rPr>
                <w:rFonts w:ascii="標楷體" w:eastAsia="標楷體" w:hAnsi="標楷體"/>
                <w:sz w:val="20"/>
                <w:szCs w:val="20"/>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7" w:name="_Toc67479362"/>
      <w:r w:rsidRPr="00B24E4A">
        <w:rPr>
          <w:rFonts w:hint="eastAsia"/>
        </w:rPr>
        <w:lastRenderedPageBreak/>
        <w:t>(二) 三年級第二學期</w:t>
      </w:r>
      <w:r w:rsidR="00A51F45">
        <w:rPr>
          <w:rFonts w:hint="eastAsia"/>
        </w:rPr>
        <w:t>（表4-6）</w:t>
      </w:r>
      <w:bookmarkEnd w:id="17"/>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521"/>
        <w:gridCol w:w="134"/>
        <w:gridCol w:w="706"/>
        <w:gridCol w:w="6"/>
        <w:gridCol w:w="771"/>
        <w:gridCol w:w="16"/>
        <w:gridCol w:w="199"/>
        <w:gridCol w:w="6"/>
        <w:gridCol w:w="749"/>
        <w:gridCol w:w="11"/>
        <w:gridCol w:w="964"/>
        <w:gridCol w:w="970"/>
        <w:gridCol w:w="992"/>
        <w:gridCol w:w="992"/>
        <w:gridCol w:w="1133"/>
        <w:gridCol w:w="1418"/>
        <w:gridCol w:w="1417"/>
        <w:gridCol w:w="421"/>
        <w:gridCol w:w="997"/>
        <w:gridCol w:w="1417"/>
        <w:gridCol w:w="1418"/>
      </w:tblGrid>
      <w:tr w:rsidR="00B50F70" w:rsidRPr="00526FA8" w:rsidTr="00B50F70">
        <w:trPr>
          <w:cantSplit/>
          <w:trHeight w:val="480"/>
          <w:jc w:val="center"/>
        </w:trPr>
        <w:tc>
          <w:tcPr>
            <w:tcW w:w="992" w:type="dxa"/>
            <w:gridSpan w:val="3"/>
            <w:shd w:val="clear" w:color="auto" w:fill="CCC0D9" w:themeFill="accent4" w:themeFillTint="66"/>
          </w:tcPr>
          <w:p w:rsidR="00B50F70" w:rsidRPr="00A75079" w:rsidRDefault="00B50F70" w:rsidP="004561F7">
            <w:pPr>
              <w:jc w:val="center"/>
              <w:rPr>
                <w:rFonts w:eastAsia="標楷體"/>
                <w:b/>
                <w:color w:val="3333FF"/>
                <w:sz w:val="28"/>
              </w:rPr>
            </w:pPr>
          </w:p>
        </w:tc>
        <w:tc>
          <w:tcPr>
            <w:tcW w:w="14737" w:type="dxa"/>
            <w:gridSpan w:val="20"/>
            <w:shd w:val="clear" w:color="auto" w:fill="CCC0D9" w:themeFill="accent4" w:themeFillTint="66"/>
            <w:vAlign w:val="center"/>
          </w:tcPr>
          <w:p w:rsidR="00B50F70" w:rsidRPr="00526FA8" w:rsidRDefault="00B50F70"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B50F70" w:rsidTr="00B50F70">
        <w:trPr>
          <w:cantSplit/>
          <w:trHeight w:val="480"/>
          <w:jc w:val="center"/>
        </w:trPr>
        <w:tc>
          <w:tcPr>
            <w:tcW w:w="1832" w:type="dxa"/>
            <w:gridSpan w:val="5"/>
            <w:shd w:val="clear" w:color="auto" w:fill="BFBFBF" w:themeFill="background1" w:themeFillShade="BF"/>
            <w:vAlign w:val="center"/>
          </w:tcPr>
          <w:p w:rsidR="00B50F70" w:rsidRDefault="00B50F70"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92" w:type="dxa"/>
            <w:gridSpan w:val="4"/>
            <w:shd w:val="clear" w:color="auto" w:fill="BFBFBF" w:themeFill="background1" w:themeFillShade="BF"/>
          </w:tcPr>
          <w:p w:rsidR="00B50F70" w:rsidRDefault="00B50F70" w:rsidP="004561F7">
            <w:pPr>
              <w:jc w:val="center"/>
              <w:rPr>
                <w:rFonts w:eastAsia="標楷體"/>
              </w:rPr>
            </w:pPr>
          </w:p>
        </w:tc>
        <w:tc>
          <w:tcPr>
            <w:tcW w:w="9073" w:type="dxa"/>
            <w:gridSpan w:val="11"/>
            <w:shd w:val="clear" w:color="auto" w:fill="BFBFBF" w:themeFill="background1" w:themeFillShade="BF"/>
            <w:vAlign w:val="center"/>
          </w:tcPr>
          <w:p w:rsidR="00B50F70" w:rsidRDefault="00B50F70" w:rsidP="004561F7">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B50F70" w:rsidRDefault="00B50F70" w:rsidP="004561F7">
            <w:pPr>
              <w:jc w:val="center"/>
              <w:rPr>
                <w:rFonts w:eastAsia="標楷體"/>
              </w:rPr>
            </w:pPr>
            <w:r>
              <w:rPr>
                <w:rFonts w:eastAsia="標楷體" w:hint="eastAsia"/>
              </w:rPr>
              <w:t>評量方式</w:t>
            </w:r>
          </w:p>
        </w:tc>
      </w:tr>
      <w:tr w:rsidR="00B50F70" w:rsidTr="00B50F70">
        <w:trPr>
          <w:cantSplit/>
          <w:trHeight w:val="480"/>
          <w:jc w:val="center"/>
        </w:trPr>
        <w:tc>
          <w:tcPr>
            <w:tcW w:w="471" w:type="dxa"/>
            <w:gridSpan w:val="2"/>
            <w:vMerge w:val="restart"/>
            <w:vAlign w:val="center"/>
          </w:tcPr>
          <w:p w:rsidR="00B50F70" w:rsidRDefault="00B50F70" w:rsidP="008F35C9">
            <w:pPr>
              <w:jc w:val="center"/>
              <w:rPr>
                <w:rFonts w:eastAsia="標楷體"/>
              </w:rPr>
            </w:pPr>
            <w:r>
              <w:rPr>
                <w:rFonts w:eastAsia="標楷體" w:hint="eastAsia"/>
              </w:rPr>
              <w:t>語文</w:t>
            </w:r>
          </w:p>
        </w:tc>
        <w:tc>
          <w:tcPr>
            <w:tcW w:w="1361" w:type="dxa"/>
            <w:gridSpan w:val="3"/>
            <w:vAlign w:val="center"/>
          </w:tcPr>
          <w:p w:rsidR="00B50F70" w:rsidRDefault="00B50F70" w:rsidP="008F35C9">
            <w:pPr>
              <w:jc w:val="center"/>
              <w:rPr>
                <w:rFonts w:eastAsia="標楷體"/>
              </w:rPr>
            </w:pPr>
            <w:r>
              <w:rPr>
                <w:rFonts w:eastAsia="標楷體" w:hint="eastAsia"/>
              </w:rPr>
              <w:t>國語文</w:t>
            </w:r>
          </w:p>
        </w:tc>
        <w:tc>
          <w:tcPr>
            <w:tcW w:w="992" w:type="dxa"/>
            <w:gridSpan w:val="4"/>
          </w:tcPr>
          <w:p w:rsidR="00B50F70" w:rsidRPr="00546235" w:rsidRDefault="00B50F70" w:rsidP="008F35C9">
            <w:pPr>
              <w:pStyle w:val="16"/>
              <w:spacing w:line="0" w:lineRule="atLeast"/>
              <w:ind w:left="91" w:right="57"/>
              <w:jc w:val="both"/>
              <w:rPr>
                <w:rFonts w:ascii="標楷體" w:eastAsia="標楷體" w:hAnsi="標楷體"/>
                <w:sz w:val="20"/>
              </w:rPr>
            </w:pPr>
          </w:p>
        </w:tc>
        <w:tc>
          <w:tcPr>
            <w:tcW w:w="9073" w:type="dxa"/>
            <w:gridSpan w:val="11"/>
            <w:vAlign w:val="center"/>
          </w:tcPr>
          <w:p w:rsidR="00B50F70" w:rsidRPr="00546235" w:rsidRDefault="00B50F70" w:rsidP="008F35C9">
            <w:pPr>
              <w:pStyle w:val="16"/>
              <w:spacing w:line="0" w:lineRule="atLeast"/>
              <w:ind w:left="91" w:right="57"/>
              <w:jc w:val="both"/>
              <w:rPr>
                <w:rFonts w:ascii="標楷體" w:eastAsia="標楷體" w:hAnsi="標楷體"/>
                <w:sz w:val="20"/>
              </w:rPr>
            </w:pPr>
            <w:r w:rsidRPr="00546235">
              <w:rPr>
                <w:rFonts w:ascii="標楷體" w:eastAsia="標楷體" w:hAnsi="標楷體" w:hint="eastAsia"/>
                <w:sz w:val="20"/>
              </w:rPr>
              <w:t>1.從閱讀的詩歌和文章中，學會觀察事物，進而藉物抒情，用分說法和順敘法描述事情。</w:t>
            </w:r>
          </w:p>
          <w:p w:rsidR="00B50F70" w:rsidRPr="00546235" w:rsidRDefault="00B50F70" w:rsidP="008F35C9">
            <w:pPr>
              <w:pStyle w:val="16"/>
              <w:spacing w:line="0" w:lineRule="atLeast"/>
              <w:ind w:left="91" w:right="57"/>
              <w:jc w:val="both"/>
              <w:rPr>
                <w:rFonts w:ascii="標楷體" w:eastAsia="標楷體" w:hAnsi="標楷體"/>
                <w:sz w:val="20"/>
              </w:rPr>
            </w:pPr>
            <w:r w:rsidRPr="00546235">
              <w:rPr>
                <w:rFonts w:ascii="標楷體" w:eastAsia="標楷體" w:hAnsi="標楷體" w:hint="eastAsia"/>
                <w:sz w:val="20"/>
              </w:rPr>
              <w:t>2.從統整識字中，認識標點符號，增強文字的運用能力。</w:t>
            </w:r>
          </w:p>
          <w:p w:rsidR="00B50F70" w:rsidRPr="00546235" w:rsidRDefault="00B50F70" w:rsidP="008F35C9">
            <w:pPr>
              <w:pStyle w:val="16"/>
              <w:spacing w:line="0" w:lineRule="atLeast"/>
              <w:ind w:left="91" w:right="57"/>
              <w:jc w:val="both"/>
              <w:rPr>
                <w:rFonts w:ascii="標楷體" w:eastAsia="標楷體" w:hAnsi="標楷體"/>
                <w:sz w:val="20"/>
              </w:rPr>
            </w:pPr>
            <w:r w:rsidRPr="00546235">
              <w:rPr>
                <w:rFonts w:ascii="標楷體" w:eastAsia="標楷體" w:hAnsi="標楷體" w:hint="eastAsia"/>
                <w:sz w:val="20"/>
              </w:rPr>
              <w:t>3.從閱讀的文章中，學習欣賞不同的寫法，並將參觀或蒐集的資料加以整理。</w:t>
            </w:r>
          </w:p>
          <w:p w:rsidR="00B50F70" w:rsidRPr="00546235" w:rsidRDefault="00B50F70" w:rsidP="008F35C9">
            <w:pPr>
              <w:pStyle w:val="16"/>
              <w:spacing w:line="0" w:lineRule="atLeast"/>
              <w:ind w:left="91" w:right="57"/>
              <w:jc w:val="both"/>
              <w:rPr>
                <w:rFonts w:ascii="標楷體" w:eastAsia="標楷體" w:hAnsi="標楷體"/>
                <w:sz w:val="20"/>
              </w:rPr>
            </w:pPr>
            <w:r w:rsidRPr="00546235">
              <w:rPr>
                <w:rFonts w:ascii="標楷體" w:eastAsia="標楷體" w:hAnsi="標楷體" w:hint="eastAsia"/>
                <w:sz w:val="20"/>
              </w:rPr>
              <w:t>4.了解文章內涵，了解打開新視野的重要，進而主動積極的打開心胸，擴充自己的學習視窗。</w:t>
            </w:r>
          </w:p>
          <w:p w:rsidR="00B50F70" w:rsidRPr="00546235" w:rsidRDefault="00B50F70" w:rsidP="008F35C9">
            <w:pPr>
              <w:pStyle w:val="16"/>
              <w:spacing w:line="0" w:lineRule="atLeast"/>
              <w:ind w:left="91" w:right="57"/>
              <w:jc w:val="both"/>
              <w:rPr>
                <w:rFonts w:ascii="標楷體" w:eastAsia="標楷體" w:hAnsi="標楷體"/>
                <w:sz w:val="20"/>
              </w:rPr>
            </w:pPr>
            <w:r w:rsidRPr="00546235">
              <w:rPr>
                <w:rFonts w:ascii="標楷體" w:eastAsia="標楷體" w:hAnsi="標楷體" w:hint="eastAsia"/>
                <w:sz w:val="20"/>
              </w:rPr>
              <w:t>5.從欣賞課文文章中，學會珍愛時光，認識生活的智慧，體驗臺灣的好風光，並閱讀各種有趣的文章。</w:t>
            </w:r>
          </w:p>
        </w:tc>
        <w:tc>
          <w:tcPr>
            <w:tcW w:w="3832" w:type="dxa"/>
            <w:gridSpan w:val="3"/>
            <w:vAlign w:val="center"/>
          </w:tcPr>
          <w:p w:rsidR="00B50F70" w:rsidRPr="00546235" w:rsidRDefault="00B50F70" w:rsidP="00B660FE">
            <w:pPr>
              <w:pStyle w:val="16"/>
              <w:spacing w:line="0" w:lineRule="atLeast"/>
              <w:ind w:right="57"/>
              <w:jc w:val="both"/>
              <w:rPr>
                <w:rFonts w:ascii="標楷體" w:eastAsia="標楷體" w:hAnsi="標楷體"/>
                <w:sz w:val="20"/>
              </w:rPr>
            </w:pPr>
            <w:r w:rsidRPr="00546235">
              <w:rPr>
                <w:rFonts w:ascii="標楷體" w:eastAsia="標楷體" w:hAnsi="標楷體" w:hint="eastAsia"/>
                <w:sz w:val="20"/>
              </w:rPr>
              <w:t>口語評量</w:t>
            </w:r>
          </w:p>
          <w:p w:rsidR="00B50F70" w:rsidRPr="00546235" w:rsidRDefault="00B50F70" w:rsidP="00B660FE">
            <w:pPr>
              <w:pStyle w:val="16"/>
              <w:spacing w:line="0" w:lineRule="atLeast"/>
              <w:ind w:right="57"/>
              <w:jc w:val="both"/>
              <w:rPr>
                <w:rFonts w:ascii="標楷體" w:eastAsia="標楷體" w:hAnsi="標楷體"/>
                <w:sz w:val="20"/>
              </w:rPr>
            </w:pPr>
            <w:r w:rsidRPr="00546235">
              <w:rPr>
                <w:rFonts w:ascii="標楷體" w:eastAsia="標楷體" w:hAnsi="標楷體" w:hint="eastAsia"/>
                <w:sz w:val="20"/>
              </w:rPr>
              <w:t>朗讀評量</w:t>
            </w:r>
          </w:p>
          <w:p w:rsidR="00B50F70" w:rsidRPr="00546235" w:rsidRDefault="00B50F70" w:rsidP="00B660FE">
            <w:pPr>
              <w:pStyle w:val="16"/>
              <w:spacing w:line="0" w:lineRule="atLeast"/>
              <w:ind w:right="57"/>
              <w:jc w:val="both"/>
              <w:rPr>
                <w:rFonts w:ascii="標楷體" w:eastAsia="標楷體" w:hAnsi="標楷體"/>
                <w:sz w:val="20"/>
              </w:rPr>
            </w:pPr>
            <w:r w:rsidRPr="00546235">
              <w:rPr>
                <w:rFonts w:ascii="標楷體" w:eastAsia="標楷體" w:hAnsi="標楷體" w:hint="eastAsia"/>
                <w:sz w:val="20"/>
              </w:rPr>
              <w:t>實作評量</w:t>
            </w:r>
          </w:p>
          <w:p w:rsidR="00B50F70" w:rsidRPr="00546235" w:rsidRDefault="00B50F70" w:rsidP="00B660FE">
            <w:pPr>
              <w:pStyle w:val="16"/>
              <w:spacing w:line="0" w:lineRule="atLeast"/>
              <w:ind w:right="57"/>
              <w:jc w:val="both"/>
              <w:rPr>
                <w:rFonts w:ascii="標楷體" w:eastAsia="標楷體" w:hAnsi="標楷體"/>
                <w:sz w:val="20"/>
              </w:rPr>
            </w:pPr>
            <w:r w:rsidRPr="00546235">
              <w:rPr>
                <w:rFonts w:ascii="標楷體" w:eastAsia="標楷體" w:hAnsi="標楷體" w:hint="eastAsia"/>
                <w:sz w:val="20"/>
              </w:rPr>
              <w:t>觀察評量</w:t>
            </w:r>
          </w:p>
          <w:p w:rsidR="00B50F70" w:rsidRPr="00546235" w:rsidRDefault="00B50F70" w:rsidP="00B660FE">
            <w:pPr>
              <w:pStyle w:val="16"/>
              <w:spacing w:line="0" w:lineRule="atLeast"/>
              <w:ind w:right="57"/>
              <w:jc w:val="both"/>
              <w:rPr>
                <w:rFonts w:ascii="標楷體" w:eastAsia="標楷體" w:hAnsi="標楷體"/>
                <w:sz w:val="20"/>
              </w:rPr>
            </w:pPr>
            <w:r w:rsidRPr="00546235">
              <w:rPr>
                <w:rFonts w:ascii="標楷體" w:eastAsia="標楷體" w:hAnsi="標楷體" w:hint="eastAsia"/>
                <w:sz w:val="20"/>
              </w:rPr>
              <w:t>聆聽評量</w:t>
            </w:r>
          </w:p>
        </w:tc>
      </w:tr>
      <w:tr w:rsidR="00B50F70" w:rsidTr="00B50F70">
        <w:trPr>
          <w:cantSplit/>
          <w:trHeight w:val="480"/>
          <w:jc w:val="center"/>
        </w:trPr>
        <w:tc>
          <w:tcPr>
            <w:tcW w:w="471" w:type="dxa"/>
            <w:gridSpan w:val="2"/>
            <w:vMerge/>
            <w:vAlign w:val="center"/>
          </w:tcPr>
          <w:p w:rsidR="00B50F70" w:rsidRDefault="00B50F70" w:rsidP="008F35C9">
            <w:pPr>
              <w:jc w:val="center"/>
              <w:rPr>
                <w:rFonts w:eastAsia="標楷體"/>
              </w:rPr>
            </w:pPr>
          </w:p>
        </w:tc>
        <w:tc>
          <w:tcPr>
            <w:tcW w:w="1361" w:type="dxa"/>
            <w:gridSpan w:val="3"/>
            <w:vAlign w:val="center"/>
          </w:tcPr>
          <w:p w:rsidR="00B50F70" w:rsidRDefault="00B50F70" w:rsidP="008F35C9">
            <w:pPr>
              <w:jc w:val="center"/>
              <w:rPr>
                <w:rFonts w:eastAsia="標楷體"/>
              </w:rPr>
            </w:pPr>
            <w:r>
              <w:rPr>
                <w:rFonts w:eastAsia="標楷體" w:hint="eastAsia"/>
              </w:rPr>
              <w:t>閩南語</w:t>
            </w:r>
          </w:p>
        </w:tc>
        <w:tc>
          <w:tcPr>
            <w:tcW w:w="992" w:type="dxa"/>
            <w:gridSpan w:val="4"/>
          </w:tcPr>
          <w:p w:rsidR="00B50F70" w:rsidRPr="005311BE" w:rsidRDefault="00B50F70" w:rsidP="008F35C9">
            <w:pPr>
              <w:pStyle w:val="afff5"/>
              <w:spacing w:line="0" w:lineRule="atLeast"/>
              <w:ind w:rightChars="10" w:right="24"/>
              <w:rPr>
                <w:rFonts w:ascii="標楷體" w:hAnsi="標楷體"/>
              </w:rPr>
            </w:pPr>
          </w:p>
        </w:tc>
        <w:tc>
          <w:tcPr>
            <w:tcW w:w="9073" w:type="dxa"/>
            <w:gridSpan w:val="11"/>
            <w:vAlign w:val="center"/>
          </w:tcPr>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1.</w:t>
            </w:r>
            <w:r w:rsidRPr="005311BE">
              <w:rPr>
                <w:rFonts w:ascii="標楷體" w:hAnsi="標楷體" w:hint="eastAsia"/>
              </w:rPr>
              <w:t>正確的朗讀課文，學唱課文歌曲和律動。</w:t>
            </w:r>
            <w:r w:rsidRPr="005311BE">
              <w:rPr>
                <w:rFonts w:ascii="標楷體" w:hAnsi="標楷體"/>
              </w:rPr>
              <w:t xml:space="preserve"> </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2.</w:t>
            </w:r>
            <w:r w:rsidRPr="005311BE">
              <w:rPr>
                <w:rFonts w:ascii="標楷體" w:hAnsi="標楷體" w:hint="eastAsia"/>
              </w:rPr>
              <w:t>表達中秋節或臺灣其他節日的語句及想法。</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3.</w:t>
            </w:r>
            <w:r w:rsidRPr="005311BE">
              <w:rPr>
                <w:rFonts w:ascii="標楷體" w:hAnsi="標楷體" w:hint="eastAsia"/>
              </w:rPr>
              <w:t>欣賞、珍惜傳統節日活動及其文化意義。</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4.</w:t>
            </w:r>
            <w:r w:rsidRPr="005311BE">
              <w:rPr>
                <w:rFonts w:ascii="標楷體" w:hAnsi="標楷體" w:hint="eastAsia"/>
              </w:rPr>
              <w:t>說出傳統的童玩名稱及可譬喻為何物。</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5.</w:t>
            </w:r>
            <w:r w:rsidRPr="005311BE">
              <w:rPr>
                <w:rFonts w:ascii="標楷體" w:hAnsi="標楷體" w:hint="eastAsia"/>
              </w:rPr>
              <w:t>欣賞、珍惜傳統童玩及其文化意義。</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6.</w:t>
            </w:r>
            <w:r w:rsidRPr="005311BE">
              <w:rPr>
                <w:rFonts w:ascii="標楷體" w:hAnsi="標楷體" w:hint="eastAsia"/>
              </w:rPr>
              <w:t>認識常見的交通設施與對話短文。</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7.</w:t>
            </w:r>
            <w:r w:rsidRPr="005311BE">
              <w:rPr>
                <w:rFonts w:ascii="標楷體" w:hAnsi="標楷體" w:hint="eastAsia"/>
              </w:rPr>
              <w:t>說出商店名稱。</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8.</w:t>
            </w:r>
            <w:r w:rsidRPr="005311BE">
              <w:rPr>
                <w:rFonts w:ascii="標楷體" w:hAnsi="標楷體" w:hint="eastAsia"/>
              </w:rPr>
              <w:t>說出方位語詞，並應用於學校或社區生活。</w:t>
            </w:r>
          </w:p>
          <w:p w:rsidR="00B50F70" w:rsidRPr="005311BE" w:rsidRDefault="00B50F70" w:rsidP="008F35C9">
            <w:pPr>
              <w:pStyle w:val="afff5"/>
              <w:spacing w:line="0" w:lineRule="atLeast"/>
              <w:ind w:rightChars="10" w:right="24"/>
              <w:rPr>
                <w:rFonts w:ascii="標楷體" w:hAnsi="標楷體"/>
              </w:rPr>
            </w:pPr>
            <w:r w:rsidRPr="005311BE">
              <w:rPr>
                <w:rFonts w:ascii="標楷體" w:hAnsi="標楷體"/>
              </w:rPr>
              <w:t>9.</w:t>
            </w:r>
            <w:r w:rsidRPr="005311BE">
              <w:rPr>
                <w:rFonts w:ascii="標楷體" w:hAnsi="標楷體" w:hint="eastAsia"/>
              </w:rPr>
              <w:t>依句型仿作造句。</w:t>
            </w:r>
            <w:r w:rsidRPr="005311BE">
              <w:rPr>
                <w:rFonts w:ascii="標楷體" w:hAnsi="標楷體"/>
              </w:rPr>
              <w:t xml:space="preserve"> </w:t>
            </w:r>
          </w:p>
          <w:p w:rsidR="00B50F70" w:rsidRPr="00312723" w:rsidRDefault="00B50F70" w:rsidP="008F35C9">
            <w:pPr>
              <w:pStyle w:val="afff5"/>
              <w:spacing w:line="0" w:lineRule="atLeast"/>
              <w:ind w:rightChars="10" w:right="24"/>
              <w:rPr>
                <w:rFonts w:ascii="標楷體" w:hAnsi="標楷體"/>
              </w:rPr>
            </w:pPr>
            <w:r w:rsidRPr="005311BE">
              <w:rPr>
                <w:rFonts w:ascii="標楷體" w:hAnsi="標楷體" w:hint="eastAsia"/>
              </w:rPr>
              <w:t>10.聽辨與認讀羅馬拼音及其字詞。</w:t>
            </w:r>
          </w:p>
        </w:tc>
        <w:tc>
          <w:tcPr>
            <w:tcW w:w="3832" w:type="dxa"/>
            <w:gridSpan w:val="3"/>
            <w:vAlign w:val="center"/>
          </w:tcPr>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口頭評量</w:t>
            </w:r>
          </w:p>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討論活動</w:t>
            </w:r>
          </w:p>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觀察評量</w:t>
            </w:r>
          </w:p>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表演評量</w:t>
            </w:r>
          </w:p>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實作評量</w:t>
            </w:r>
          </w:p>
          <w:p w:rsidR="00B50F70" w:rsidRPr="00750FC7" w:rsidRDefault="00B50F70" w:rsidP="008F35C9">
            <w:pPr>
              <w:pStyle w:val="16"/>
              <w:spacing w:before="36" w:line="0" w:lineRule="atLeast"/>
              <w:ind w:right="57"/>
              <w:jc w:val="both"/>
              <w:rPr>
                <w:rFonts w:ascii="標楷體" w:eastAsia="標楷體" w:hAnsi="標楷體"/>
                <w:sz w:val="20"/>
              </w:rPr>
            </w:pPr>
            <w:r w:rsidRPr="00750FC7">
              <w:rPr>
                <w:rFonts w:ascii="標楷體" w:eastAsia="標楷體" w:hAnsi="標楷體" w:hint="eastAsia"/>
                <w:sz w:val="20"/>
              </w:rPr>
              <w:t>紙筆評量</w:t>
            </w:r>
          </w:p>
        </w:tc>
      </w:tr>
      <w:tr w:rsidR="00B50F70" w:rsidTr="00B50F70">
        <w:trPr>
          <w:cantSplit/>
          <w:trHeight w:val="480"/>
          <w:jc w:val="center"/>
        </w:trPr>
        <w:tc>
          <w:tcPr>
            <w:tcW w:w="471" w:type="dxa"/>
            <w:gridSpan w:val="2"/>
            <w:vMerge/>
            <w:vAlign w:val="center"/>
          </w:tcPr>
          <w:p w:rsidR="00B50F70" w:rsidRDefault="00B50F70" w:rsidP="008F35C9">
            <w:pPr>
              <w:jc w:val="center"/>
              <w:rPr>
                <w:rFonts w:eastAsia="標楷體"/>
              </w:rPr>
            </w:pPr>
          </w:p>
        </w:tc>
        <w:tc>
          <w:tcPr>
            <w:tcW w:w="1361" w:type="dxa"/>
            <w:gridSpan w:val="3"/>
            <w:vAlign w:val="center"/>
          </w:tcPr>
          <w:p w:rsidR="00B50F70" w:rsidRDefault="00B50F70" w:rsidP="008F35C9">
            <w:pPr>
              <w:jc w:val="center"/>
              <w:rPr>
                <w:rFonts w:eastAsia="標楷體"/>
              </w:rPr>
            </w:pPr>
            <w:r>
              <w:rPr>
                <w:rFonts w:eastAsia="標楷體" w:hint="eastAsia"/>
              </w:rPr>
              <w:t>客家語</w:t>
            </w:r>
          </w:p>
        </w:tc>
        <w:tc>
          <w:tcPr>
            <w:tcW w:w="992" w:type="dxa"/>
            <w:gridSpan w:val="4"/>
          </w:tcPr>
          <w:p w:rsidR="00B50F70" w:rsidRPr="00BF3D93" w:rsidRDefault="00B50F70" w:rsidP="00904164">
            <w:pPr>
              <w:rPr>
                <w:rFonts w:eastAsia="標楷體"/>
                <w:sz w:val="20"/>
                <w:szCs w:val="20"/>
              </w:rPr>
            </w:pPr>
          </w:p>
        </w:tc>
        <w:tc>
          <w:tcPr>
            <w:tcW w:w="9073" w:type="dxa"/>
            <w:gridSpan w:val="11"/>
            <w:vAlign w:val="center"/>
          </w:tcPr>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w:t>
            </w:r>
            <w:r w:rsidRPr="00B660FE">
              <w:rPr>
                <w:rFonts w:eastAsia="標楷體" w:hint="eastAsia"/>
                <w:sz w:val="20"/>
                <w:szCs w:val="20"/>
              </w:rPr>
              <w:t>能了解課文大意及課文語意，並朗讀課文。</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w:t>
            </w:r>
            <w:r w:rsidRPr="00B660FE">
              <w:rPr>
                <w:rFonts w:eastAsia="標楷體" w:hint="eastAsia"/>
                <w:sz w:val="20"/>
                <w:szCs w:val="20"/>
              </w:rPr>
              <w:t>能了解並記住「坐尞打嘴鼓」、「阿弟牯」、「加一歲」、「肖」、「做毋得」、「還係」、「心肝肚」、「無公平」、「仰般」等主要語詞的意義和用法。</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w:t>
            </w:r>
            <w:r w:rsidRPr="00B660FE">
              <w:rPr>
                <w:rFonts w:eastAsia="標楷體" w:hint="eastAsia"/>
                <w:sz w:val="20"/>
                <w:szCs w:val="20"/>
              </w:rPr>
              <w:t>能聆聽客家語故事，了解故事的大意及語意，並能依故事內容回答問題。</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4</w:t>
            </w:r>
            <w:r w:rsidRPr="00B660FE">
              <w:rPr>
                <w:rFonts w:eastAsia="標楷體"/>
                <w:sz w:val="20"/>
                <w:szCs w:val="20"/>
              </w:rPr>
              <w:t>.</w:t>
            </w:r>
            <w:r w:rsidRPr="00B660FE">
              <w:rPr>
                <w:rFonts w:eastAsia="標楷體" w:hint="eastAsia"/>
                <w:sz w:val="20"/>
                <w:szCs w:val="20"/>
              </w:rPr>
              <w:t>能用客家語說出「鼠」、「牛」、「虎」、「兔」、「龍」、「蛇」、「馬」、「羊」、「猴」、「雞」、「狗」、「豬」等生肖名稱。</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5</w:t>
            </w:r>
            <w:r w:rsidRPr="00B660FE">
              <w:rPr>
                <w:rFonts w:eastAsia="標楷體"/>
                <w:sz w:val="20"/>
                <w:szCs w:val="20"/>
              </w:rPr>
              <w:t>.</w:t>
            </w:r>
            <w:r w:rsidRPr="00B660FE">
              <w:rPr>
                <w:rFonts w:eastAsia="標楷體" w:hint="eastAsia"/>
                <w:sz w:val="20"/>
                <w:szCs w:val="20"/>
              </w:rPr>
              <w:t>能了解並使用「你肖麼个？」、「</w:t>
            </w:r>
            <w:r w:rsidRPr="00B660FE">
              <w:rPr>
                <w:rFonts w:ascii="新細明體-ExtB" w:eastAsia="新細明體-ExtB" w:hAnsi="新細明體-ExtB" w:cs="新細明體-ExtB" w:hint="eastAsia"/>
                <w:sz w:val="20"/>
                <w:szCs w:val="20"/>
              </w:rPr>
              <w:t>𠊎</w:t>
            </w:r>
            <w:r w:rsidRPr="00B660FE">
              <w:rPr>
                <w:rFonts w:eastAsia="標楷體" w:hint="eastAsia"/>
                <w:sz w:val="20"/>
                <w:szCs w:val="20"/>
              </w:rPr>
              <w:t>肖</w:t>
            </w:r>
            <w:r w:rsidRPr="00B660FE">
              <w:rPr>
                <w:rFonts w:ascii="Cambria Math" w:eastAsia="標楷體" w:hAnsi="Cambria Math" w:cs="Cambria Math"/>
                <w:sz w:val="20"/>
                <w:szCs w:val="20"/>
              </w:rPr>
              <w:t>∼</w:t>
            </w:r>
            <w:r w:rsidRPr="00B660FE">
              <w:rPr>
                <w:rFonts w:eastAsia="標楷體" w:hint="eastAsia"/>
                <w:sz w:val="20"/>
                <w:szCs w:val="20"/>
              </w:rPr>
              <w:t>」和「</w:t>
            </w:r>
            <w:r w:rsidRPr="00B660FE">
              <w:rPr>
                <w:rFonts w:ascii="新細明體-ExtB" w:eastAsia="新細明體-ExtB" w:hAnsi="新細明體-ExtB" w:cs="新細明體-ExtB" w:hint="eastAsia"/>
                <w:sz w:val="20"/>
                <w:szCs w:val="20"/>
              </w:rPr>
              <w:t>𠊎</w:t>
            </w:r>
            <w:r w:rsidRPr="00B660FE">
              <w:rPr>
                <w:rFonts w:eastAsia="標楷體" w:hint="eastAsia"/>
                <w:sz w:val="20"/>
                <w:szCs w:val="20"/>
              </w:rPr>
              <w:t>摎（同）你共樣肖</w:t>
            </w:r>
            <w:r w:rsidRPr="00B660FE">
              <w:rPr>
                <w:rFonts w:ascii="Cambria Math" w:eastAsia="標楷體" w:hAnsi="Cambria Math" w:cs="Cambria Math"/>
                <w:sz w:val="20"/>
                <w:szCs w:val="20"/>
              </w:rPr>
              <w:t>∼</w:t>
            </w:r>
            <w:r w:rsidRPr="00B660FE">
              <w:rPr>
                <w:rFonts w:eastAsia="標楷體" w:hint="eastAsia"/>
                <w:sz w:val="20"/>
                <w:szCs w:val="20"/>
              </w:rPr>
              <w:t>」的句型及詞彙，做對話練習。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6</w:t>
            </w:r>
            <w:r w:rsidRPr="00B660FE">
              <w:rPr>
                <w:rFonts w:eastAsia="標楷體"/>
                <w:sz w:val="20"/>
                <w:szCs w:val="20"/>
              </w:rPr>
              <w:t>.</w:t>
            </w:r>
            <w:r w:rsidRPr="00B660FE">
              <w:rPr>
                <w:rFonts w:eastAsia="標楷體" w:hint="eastAsia"/>
                <w:sz w:val="20"/>
                <w:szCs w:val="20"/>
              </w:rPr>
              <w:t>能接受並尊重他人所屬的生肖。</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7</w:t>
            </w:r>
            <w:r w:rsidRPr="00B660FE">
              <w:rPr>
                <w:rFonts w:eastAsia="標楷體"/>
                <w:sz w:val="20"/>
                <w:szCs w:val="20"/>
              </w:rPr>
              <w:t>.</w:t>
            </w:r>
            <w:r w:rsidRPr="00B660FE">
              <w:rPr>
                <w:rFonts w:eastAsia="標楷體" w:hint="eastAsia"/>
                <w:sz w:val="20"/>
                <w:szCs w:val="20"/>
              </w:rPr>
              <w:t>能正確讀出【</w:t>
            </w:r>
            <w:r w:rsidRPr="00B660FE">
              <w:rPr>
                <w:rFonts w:eastAsia="標楷體" w:hint="eastAsia"/>
                <w:sz w:val="20"/>
                <w:szCs w:val="20"/>
              </w:rPr>
              <w:t>a</w:t>
            </w:r>
            <w:r w:rsidRPr="00B660FE">
              <w:rPr>
                <w:rFonts w:eastAsia="標楷體" w:hint="eastAsia"/>
                <w:sz w:val="20"/>
                <w:szCs w:val="20"/>
              </w:rPr>
              <w:t>】、【</w:t>
            </w:r>
            <w:r w:rsidRPr="00B660FE">
              <w:rPr>
                <w:rFonts w:eastAsia="標楷體" w:hint="eastAsia"/>
                <w:sz w:val="20"/>
                <w:szCs w:val="20"/>
              </w:rPr>
              <w:t>b</w:t>
            </w:r>
            <w:r w:rsidRPr="00B660FE">
              <w:rPr>
                <w:rFonts w:eastAsia="標楷體" w:hint="eastAsia"/>
                <w:sz w:val="20"/>
                <w:szCs w:val="20"/>
              </w:rPr>
              <w:t>】、【</w:t>
            </w:r>
            <w:r w:rsidRPr="00B660FE">
              <w:rPr>
                <w:rFonts w:eastAsia="標楷體" w:hint="eastAsia"/>
                <w:sz w:val="20"/>
                <w:szCs w:val="20"/>
              </w:rPr>
              <w:t>p</w:t>
            </w:r>
            <w:r w:rsidRPr="00B660FE">
              <w:rPr>
                <w:rFonts w:eastAsia="標楷體" w:hint="eastAsia"/>
                <w:sz w:val="20"/>
                <w:szCs w:val="20"/>
              </w:rPr>
              <w:t>】、【</w:t>
            </w:r>
            <w:r w:rsidRPr="00B660FE">
              <w:rPr>
                <w:rFonts w:eastAsia="標楷體" w:hint="eastAsia"/>
                <w:sz w:val="20"/>
                <w:szCs w:val="20"/>
              </w:rPr>
              <w:t>m</w:t>
            </w:r>
            <w:r w:rsidRPr="00B660FE">
              <w:rPr>
                <w:rFonts w:eastAsia="標楷體" w:hint="eastAsia"/>
                <w:sz w:val="20"/>
                <w:szCs w:val="20"/>
              </w:rPr>
              <w:t>】、【</w:t>
            </w:r>
            <w:r w:rsidRPr="00B660FE">
              <w:rPr>
                <w:rFonts w:eastAsia="標楷體" w:hint="eastAsia"/>
                <w:sz w:val="20"/>
                <w:szCs w:val="20"/>
              </w:rPr>
              <w:t>f</w:t>
            </w:r>
            <w:r w:rsidRPr="00B660FE">
              <w:rPr>
                <w:rFonts w:eastAsia="標楷體" w:hint="eastAsia"/>
                <w:sz w:val="20"/>
                <w:szCs w:val="20"/>
              </w:rPr>
              <w:t>】和【</w:t>
            </w:r>
            <w:r w:rsidRPr="00B660FE">
              <w:rPr>
                <w:rFonts w:eastAsia="標楷體" w:hint="eastAsia"/>
                <w:sz w:val="20"/>
                <w:szCs w:val="20"/>
              </w:rPr>
              <w:t>v</w:t>
            </w:r>
            <w:r w:rsidRPr="00B660FE">
              <w:rPr>
                <w:rFonts w:eastAsia="標楷體" w:hint="eastAsia"/>
                <w:sz w:val="20"/>
                <w:szCs w:val="20"/>
              </w:rPr>
              <w:t>】的相關語詞，並做拼讀及聲調練習。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8</w:t>
            </w:r>
            <w:r w:rsidRPr="00B660FE">
              <w:rPr>
                <w:rFonts w:eastAsia="標楷體"/>
                <w:sz w:val="20"/>
                <w:szCs w:val="20"/>
              </w:rPr>
              <w:t>.</w:t>
            </w:r>
            <w:r w:rsidRPr="00B660FE">
              <w:rPr>
                <w:rFonts w:eastAsia="標楷體" w:hint="eastAsia"/>
                <w:sz w:val="20"/>
                <w:szCs w:val="20"/>
              </w:rPr>
              <w:t>能了解並記住「遽遽」、「</w:t>
            </w:r>
            <w:r w:rsidRPr="00B660FE">
              <w:rPr>
                <w:rFonts w:ascii="新細明體" w:hAnsi="新細明體" w:cs="新細明體" w:hint="eastAsia"/>
                <w:sz w:val="20"/>
                <w:szCs w:val="20"/>
              </w:rPr>
              <w:t>䟘</w:t>
            </w:r>
            <w:r w:rsidRPr="00B660FE">
              <w:rPr>
                <w:rFonts w:eastAsia="標楷體" w:hint="eastAsia"/>
                <w:sz w:val="20"/>
                <w:szCs w:val="20"/>
              </w:rPr>
              <w:t>床」、「路項」、「細義」、「吂」等主要語詞的意義和用法。</w:t>
            </w:r>
          </w:p>
          <w:p w:rsidR="00B50F70" w:rsidRPr="00B660FE" w:rsidRDefault="00B50F70" w:rsidP="00B660FE">
            <w:pPr>
              <w:spacing w:line="240" w:lineRule="exact"/>
              <w:rPr>
                <w:rFonts w:eastAsia="標楷體"/>
                <w:sz w:val="20"/>
                <w:szCs w:val="20"/>
              </w:rPr>
            </w:pPr>
            <w:r w:rsidRPr="00B660FE">
              <w:rPr>
                <w:rFonts w:eastAsia="標楷體"/>
                <w:sz w:val="20"/>
                <w:szCs w:val="20"/>
              </w:rPr>
              <w:t>9.</w:t>
            </w:r>
            <w:r w:rsidRPr="00B660FE">
              <w:rPr>
                <w:rFonts w:eastAsia="標楷體" w:hint="eastAsia"/>
                <w:sz w:val="20"/>
                <w:szCs w:val="20"/>
              </w:rPr>
              <w:t>能用客家語說出「剪刀」、「簿仔」、「粳／糊」、「膠水」、「課本」、「書包」、「彩色筆」、「蠟筆」、「尺」、「鉛筆」、「鉛筆盒（仔）」、「刀仔」、「原子筆」、「毛筆／水筆」、「捽仔」等文具名稱。</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0.</w:t>
            </w:r>
            <w:r w:rsidRPr="00B660FE">
              <w:rPr>
                <w:rFonts w:eastAsia="標楷體" w:hint="eastAsia"/>
                <w:sz w:val="20"/>
                <w:szCs w:val="20"/>
              </w:rPr>
              <w:t>能了解各種文具的功能，進而培養愛惜物品的情操。</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1.</w:t>
            </w:r>
            <w:r w:rsidRPr="00B660FE">
              <w:rPr>
                <w:rFonts w:eastAsia="標楷體" w:hint="eastAsia"/>
                <w:sz w:val="20"/>
                <w:szCs w:val="20"/>
              </w:rPr>
              <w:t>能運用「你个</w:t>
            </w:r>
            <w:r w:rsidRPr="00B660FE">
              <w:rPr>
                <w:rFonts w:ascii="Cambria Math" w:eastAsia="標楷體" w:hAnsi="Cambria Math" w:cs="Cambria Math"/>
                <w:sz w:val="20"/>
                <w:szCs w:val="20"/>
              </w:rPr>
              <w:t>∼</w:t>
            </w:r>
            <w:r w:rsidRPr="00B660FE">
              <w:rPr>
                <w:rFonts w:eastAsia="標楷體" w:hint="eastAsia"/>
                <w:sz w:val="20"/>
                <w:szCs w:val="20"/>
              </w:rPr>
              <w:t>在哪位？」和「</w:t>
            </w:r>
            <w:r w:rsidRPr="00B660FE">
              <w:rPr>
                <w:rFonts w:ascii="新細明體-ExtB" w:eastAsia="新細明體-ExtB" w:hAnsi="新細明體-ExtB" w:cs="新細明體-ExtB" w:hint="eastAsia"/>
                <w:sz w:val="20"/>
                <w:szCs w:val="20"/>
              </w:rPr>
              <w:t>𠊎</w:t>
            </w:r>
            <w:r w:rsidRPr="00B660FE">
              <w:rPr>
                <w:rFonts w:eastAsia="標楷體" w:hint="eastAsia"/>
                <w:sz w:val="20"/>
                <w:szCs w:val="20"/>
              </w:rPr>
              <w:t>个</w:t>
            </w:r>
            <w:r w:rsidRPr="00B660FE">
              <w:rPr>
                <w:rFonts w:ascii="Cambria Math" w:eastAsia="標楷體" w:hAnsi="Cambria Math" w:cs="Cambria Math"/>
                <w:sz w:val="20"/>
                <w:szCs w:val="20"/>
              </w:rPr>
              <w:t>∼</w:t>
            </w:r>
            <w:r w:rsidRPr="00B660FE">
              <w:rPr>
                <w:rFonts w:eastAsia="標楷體" w:hint="eastAsia"/>
                <w:sz w:val="20"/>
                <w:szCs w:val="20"/>
              </w:rPr>
              <w:t>在</w:t>
            </w:r>
            <w:r w:rsidRPr="00B660FE">
              <w:rPr>
                <w:rFonts w:ascii="Cambria Math" w:eastAsia="標楷體" w:hAnsi="Cambria Math" w:cs="Cambria Math"/>
                <w:sz w:val="20"/>
                <w:szCs w:val="20"/>
              </w:rPr>
              <w:t>∼</w:t>
            </w:r>
            <w:r w:rsidRPr="00B660FE">
              <w:rPr>
                <w:rFonts w:eastAsia="標楷體" w:hint="eastAsia"/>
                <w:sz w:val="20"/>
                <w:szCs w:val="20"/>
              </w:rPr>
              <w:t>」的句型及詞彙，做對話練習。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2.</w:t>
            </w:r>
            <w:r w:rsidRPr="00B660FE">
              <w:rPr>
                <w:rFonts w:eastAsia="標楷體" w:hint="eastAsia"/>
                <w:sz w:val="20"/>
                <w:szCs w:val="20"/>
              </w:rPr>
              <w:t>能正確讀出【</w:t>
            </w:r>
            <w:r w:rsidRPr="00B660FE">
              <w:rPr>
                <w:rFonts w:eastAsia="標楷體" w:hint="eastAsia"/>
                <w:sz w:val="20"/>
                <w:szCs w:val="20"/>
              </w:rPr>
              <w:t xml:space="preserve">u </w:t>
            </w:r>
            <w:r w:rsidRPr="00B660FE">
              <w:rPr>
                <w:rFonts w:eastAsia="標楷體" w:hint="eastAsia"/>
                <w:sz w:val="20"/>
                <w:szCs w:val="20"/>
              </w:rPr>
              <w:t>】、【</w:t>
            </w:r>
            <w:r w:rsidRPr="00B660FE">
              <w:rPr>
                <w:rFonts w:eastAsia="標楷體" w:hint="eastAsia"/>
                <w:sz w:val="20"/>
                <w:szCs w:val="20"/>
              </w:rPr>
              <w:t xml:space="preserve">d </w:t>
            </w:r>
            <w:r w:rsidRPr="00B660FE">
              <w:rPr>
                <w:rFonts w:eastAsia="標楷體" w:hint="eastAsia"/>
                <w:sz w:val="20"/>
                <w:szCs w:val="20"/>
              </w:rPr>
              <w:t>】、【</w:t>
            </w:r>
            <w:r w:rsidRPr="00B660FE">
              <w:rPr>
                <w:rFonts w:eastAsia="標楷體" w:hint="eastAsia"/>
                <w:sz w:val="20"/>
                <w:szCs w:val="20"/>
              </w:rPr>
              <w:t>t</w:t>
            </w:r>
            <w:r w:rsidRPr="00B660FE">
              <w:rPr>
                <w:rFonts w:eastAsia="標楷體" w:hint="eastAsia"/>
                <w:sz w:val="20"/>
                <w:szCs w:val="20"/>
              </w:rPr>
              <w:t>】、【</w:t>
            </w:r>
            <w:r w:rsidRPr="00B660FE">
              <w:rPr>
                <w:rFonts w:eastAsia="標楷體" w:hint="eastAsia"/>
                <w:sz w:val="20"/>
                <w:szCs w:val="20"/>
              </w:rPr>
              <w:t>n</w:t>
            </w:r>
            <w:r w:rsidRPr="00B660FE">
              <w:rPr>
                <w:rFonts w:eastAsia="標楷體" w:hint="eastAsia"/>
                <w:sz w:val="20"/>
                <w:szCs w:val="20"/>
              </w:rPr>
              <w:t>】、【</w:t>
            </w:r>
            <w:r w:rsidRPr="00B660FE">
              <w:rPr>
                <w:rFonts w:eastAsia="標楷體" w:hint="eastAsia"/>
                <w:sz w:val="20"/>
                <w:szCs w:val="20"/>
              </w:rPr>
              <w:t>l</w:t>
            </w:r>
            <w:r w:rsidRPr="00B660FE">
              <w:rPr>
                <w:rFonts w:eastAsia="標楷體" w:hint="eastAsia"/>
                <w:sz w:val="20"/>
                <w:szCs w:val="20"/>
              </w:rPr>
              <w:t>】的相關語詞，並做拼讀及聲調練習。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3.</w:t>
            </w:r>
            <w:r w:rsidRPr="00B660FE">
              <w:rPr>
                <w:rFonts w:eastAsia="標楷體" w:hint="eastAsia"/>
                <w:sz w:val="20"/>
                <w:szCs w:val="20"/>
              </w:rPr>
              <w:t>能了解「竹籮」、「隻隻好」、「驚」、「</w:t>
            </w:r>
            <w:r w:rsidRPr="00B660FE">
              <w:rPr>
                <w:rFonts w:ascii="新細明體" w:hAnsi="新細明體" w:cs="新細明體" w:hint="eastAsia"/>
                <w:sz w:val="20"/>
                <w:szCs w:val="20"/>
              </w:rPr>
              <w:t>㧡</w:t>
            </w:r>
            <w:r w:rsidRPr="00B660FE">
              <w:rPr>
                <w:rFonts w:eastAsia="標楷體" w:hint="eastAsia"/>
                <w:sz w:val="20"/>
                <w:szCs w:val="20"/>
              </w:rPr>
              <w:t>」等主要語詞的意義和用法。</w:t>
            </w:r>
          </w:p>
          <w:p w:rsidR="00B50F70" w:rsidRPr="00B660FE" w:rsidRDefault="00B50F70" w:rsidP="00B660FE">
            <w:pPr>
              <w:spacing w:line="240" w:lineRule="exact"/>
              <w:rPr>
                <w:rFonts w:eastAsia="標楷體"/>
                <w:sz w:val="20"/>
                <w:szCs w:val="20"/>
              </w:rPr>
            </w:pPr>
            <w:r w:rsidRPr="00B660FE">
              <w:rPr>
                <w:rFonts w:eastAsia="標楷體"/>
                <w:sz w:val="20"/>
                <w:szCs w:val="20"/>
              </w:rPr>
              <w:t>14.</w:t>
            </w:r>
            <w:r w:rsidRPr="00B660FE">
              <w:rPr>
                <w:rFonts w:eastAsia="標楷體" w:hint="eastAsia"/>
                <w:sz w:val="20"/>
                <w:szCs w:val="20"/>
              </w:rPr>
              <w:t>能用客家語說出「泥水師傅」、「木匠師傅」、「消防隊員」、「警察」、「廚師／總鋪」、「生理人」、「司機」、「算命先生」、「郵差／送信仔个」、「裁縫師傅」、「醫生」、「護士」、「耕田人／耕種人」、「清潔人員」、「記者」、「律師」等職業名稱。</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5.</w:t>
            </w:r>
            <w:r w:rsidRPr="00B660FE">
              <w:rPr>
                <w:rFonts w:eastAsia="標楷體" w:hint="eastAsia"/>
                <w:sz w:val="20"/>
                <w:szCs w:val="20"/>
              </w:rPr>
              <w:t>能了解各行各業的工作性質。</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6.</w:t>
            </w:r>
            <w:r w:rsidRPr="00B660FE">
              <w:rPr>
                <w:rFonts w:eastAsia="標楷體" w:hint="eastAsia"/>
                <w:sz w:val="20"/>
                <w:szCs w:val="20"/>
              </w:rPr>
              <w:t>能體會各行各業的辛勞，並培養對其尊重、感恩的態度。</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7.</w:t>
            </w:r>
            <w:r w:rsidRPr="00B660FE">
              <w:rPr>
                <w:rFonts w:eastAsia="標楷體" w:hint="eastAsia"/>
                <w:sz w:val="20"/>
                <w:szCs w:val="20"/>
              </w:rPr>
              <w:t>能運用「（麼个職業）會（做麼个）。」的句型及詞彙做說話練習。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8.</w:t>
            </w:r>
            <w:r w:rsidRPr="00B660FE">
              <w:rPr>
                <w:rFonts w:eastAsia="標楷體" w:hint="eastAsia"/>
                <w:sz w:val="20"/>
                <w:szCs w:val="20"/>
              </w:rPr>
              <w:t>能正確讀出【</w:t>
            </w:r>
            <w:r w:rsidRPr="00B660FE">
              <w:rPr>
                <w:rFonts w:eastAsia="標楷體" w:hint="eastAsia"/>
                <w:sz w:val="20"/>
                <w:szCs w:val="20"/>
              </w:rPr>
              <w:t xml:space="preserve">i </w:t>
            </w:r>
            <w:r w:rsidRPr="00B660FE">
              <w:rPr>
                <w:rFonts w:eastAsia="標楷體" w:hint="eastAsia"/>
                <w:sz w:val="20"/>
                <w:szCs w:val="20"/>
              </w:rPr>
              <w:t>】、【</w:t>
            </w:r>
            <w:r w:rsidRPr="00B660FE">
              <w:rPr>
                <w:rFonts w:eastAsia="標楷體" w:hint="eastAsia"/>
                <w:sz w:val="20"/>
                <w:szCs w:val="20"/>
              </w:rPr>
              <w:t xml:space="preserve">g </w:t>
            </w:r>
            <w:r w:rsidRPr="00B660FE">
              <w:rPr>
                <w:rFonts w:eastAsia="標楷體" w:hint="eastAsia"/>
                <w:sz w:val="20"/>
                <w:szCs w:val="20"/>
              </w:rPr>
              <w:t>】、【</w:t>
            </w:r>
            <w:r w:rsidRPr="00B660FE">
              <w:rPr>
                <w:rFonts w:eastAsia="標楷體" w:hint="eastAsia"/>
                <w:sz w:val="20"/>
                <w:szCs w:val="20"/>
              </w:rPr>
              <w:t>k</w:t>
            </w:r>
            <w:r w:rsidRPr="00B660FE">
              <w:rPr>
                <w:rFonts w:eastAsia="標楷體" w:hint="eastAsia"/>
                <w:sz w:val="20"/>
                <w:szCs w:val="20"/>
              </w:rPr>
              <w:t>】、【</w:t>
            </w:r>
            <w:r w:rsidRPr="00B660FE">
              <w:rPr>
                <w:rFonts w:eastAsia="標楷體" w:hint="eastAsia"/>
                <w:sz w:val="20"/>
                <w:szCs w:val="20"/>
              </w:rPr>
              <w:t>h</w:t>
            </w:r>
            <w:r w:rsidRPr="00B660FE">
              <w:rPr>
                <w:rFonts w:eastAsia="標楷體" w:hint="eastAsia"/>
                <w:sz w:val="20"/>
                <w:szCs w:val="20"/>
              </w:rPr>
              <w:t>】、【</w:t>
            </w:r>
            <w:r w:rsidRPr="00B660FE">
              <w:rPr>
                <w:rFonts w:eastAsia="標楷體" w:hint="eastAsia"/>
                <w:sz w:val="20"/>
                <w:szCs w:val="20"/>
              </w:rPr>
              <w:t>ng</w:t>
            </w:r>
            <w:r w:rsidRPr="00B660FE">
              <w:rPr>
                <w:rFonts w:eastAsia="標楷體" w:hint="eastAsia"/>
                <w:sz w:val="20"/>
                <w:szCs w:val="20"/>
              </w:rPr>
              <w:t>】的相關語詞，並做拼讀及聲調練習。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能了解並記住「地動」、「頭擺」、「這係」、「發譴」、「毋好」、「慌張」、「愛曉得」等主要語詞的意義和用法。</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9.</w:t>
            </w:r>
            <w:r w:rsidRPr="00B660FE">
              <w:rPr>
                <w:rFonts w:eastAsia="標楷體" w:hint="eastAsia"/>
                <w:sz w:val="20"/>
                <w:szCs w:val="20"/>
              </w:rPr>
              <w:t>能了解地震來時的應變之道。</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0.</w:t>
            </w:r>
            <w:r w:rsidRPr="00B660FE">
              <w:rPr>
                <w:rFonts w:eastAsia="標楷體" w:hint="eastAsia"/>
                <w:sz w:val="20"/>
                <w:szCs w:val="20"/>
              </w:rPr>
              <w:t>能用客家語說出「火燒山」、「火燒屋」、「波螺皺風／扭肘風」、「天旱／旱災」、「發大水」、「崩山」、「漚泥澇石」等災害語詞。</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1.</w:t>
            </w:r>
            <w:r w:rsidRPr="00B660FE">
              <w:rPr>
                <w:rFonts w:eastAsia="標楷體" w:hint="eastAsia"/>
                <w:sz w:val="20"/>
                <w:szCs w:val="20"/>
              </w:rPr>
              <w:t>能用客家語說出「雲梯車」、「水箱車」、「救護車」、「消防車／救火車」、「警察車」、「救生圈」、「救生艇」等救災設備語詞。</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2.</w:t>
            </w:r>
            <w:r w:rsidRPr="00B660FE">
              <w:rPr>
                <w:rFonts w:eastAsia="標楷體" w:hint="eastAsia"/>
                <w:sz w:val="20"/>
                <w:szCs w:val="20"/>
              </w:rPr>
              <w:t>能分辨災害發生時，應採取的因應措施。</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3.</w:t>
            </w:r>
            <w:r w:rsidRPr="00B660FE">
              <w:rPr>
                <w:rFonts w:eastAsia="標楷體" w:hint="eastAsia"/>
                <w:sz w:val="20"/>
                <w:szCs w:val="20"/>
              </w:rPr>
              <w:t>能了解並使用「</w:t>
            </w:r>
            <w:r w:rsidRPr="00B660FE">
              <w:rPr>
                <w:rFonts w:ascii="Cambria Math" w:eastAsia="標楷體" w:hAnsi="Cambria Math" w:cs="Cambria Math"/>
                <w:sz w:val="20"/>
                <w:szCs w:val="20"/>
              </w:rPr>
              <w:t>∼</w:t>
            </w:r>
            <w:r w:rsidRPr="00B660FE">
              <w:rPr>
                <w:rFonts w:eastAsia="標楷體" w:hint="eastAsia"/>
                <w:sz w:val="20"/>
                <w:szCs w:val="20"/>
              </w:rPr>
              <w:t>愛細義。」的句型及詞彙，做說話練習。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4.</w:t>
            </w:r>
            <w:r w:rsidRPr="00B660FE">
              <w:rPr>
                <w:rFonts w:eastAsia="標楷體" w:hint="eastAsia"/>
                <w:sz w:val="20"/>
                <w:szCs w:val="20"/>
              </w:rPr>
              <w:t>能聆聽客家語故事，並對照圖意，回答問題。</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5.</w:t>
            </w:r>
            <w:r w:rsidRPr="00B660FE">
              <w:rPr>
                <w:rFonts w:eastAsia="標楷體" w:hint="eastAsia"/>
                <w:sz w:val="20"/>
                <w:szCs w:val="20"/>
              </w:rPr>
              <w:t>能正確讀出【</w:t>
            </w:r>
            <w:r w:rsidRPr="00B660FE">
              <w:rPr>
                <w:rFonts w:eastAsia="標楷體" w:hint="eastAsia"/>
                <w:sz w:val="20"/>
                <w:szCs w:val="20"/>
              </w:rPr>
              <w:t xml:space="preserve">e </w:t>
            </w:r>
            <w:r w:rsidRPr="00B660FE">
              <w:rPr>
                <w:rFonts w:eastAsia="標楷體" w:hint="eastAsia"/>
                <w:sz w:val="20"/>
                <w:szCs w:val="20"/>
              </w:rPr>
              <w:t>】、【</w:t>
            </w:r>
            <w:r w:rsidRPr="00B660FE">
              <w:rPr>
                <w:rFonts w:eastAsia="標楷體" w:hint="eastAsia"/>
                <w:sz w:val="20"/>
                <w:szCs w:val="20"/>
              </w:rPr>
              <w:t xml:space="preserve">z </w:t>
            </w:r>
            <w:r w:rsidRPr="00B660FE">
              <w:rPr>
                <w:rFonts w:eastAsia="標楷體" w:hint="eastAsia"/>
                <w:sz w:val="20"/>
                <w:szCs w:val="20"/>
              </w:rPr>
              <w:t>】、【</w:t>
            </w:r>
            <w:r w:rsidRPr="00B660FE">
              <w:rPr>
                <w:rFonts w:eastAsia="標楷體" w:hint="eastAsia"/>
                <w:sz w:val="20"/>
                <w:szCs w:val="20"/>
              </w:rPr>
              <w:t>c</w:t>
            </w:r>
            <w:r w:rsidRPr="00B660FE">
              <w:rPr>
                <w:rFonts w:eastAsia="標楷體" w:hint="eastAsia"/>
                <w:sz w:val="20"/>
                <w:szCs w:val="20"/>
              </w:rPr>
              <w:t>】、【</w:t>
            </w:r>
            <w:r w:rsidRPr="00B660FE">
              <w:rPr>
                <w:rFonts w:eastAsia="標楷體" w:hint="eastAsia"/>
                <w:sz w:val="20"/>
                <w:szCs w:val="20"/>
              </w:rPr>
              <w:t>s</w:t>
            </w:r>
            <w:r w:rsidRPr="00B660FE">
              <w:rPr>
                <w:rFonts w:eastAsia="標楷體" w:hint="eastAsia"/>
                <w:sz w:val="20"/>
                <w:szCs w:val="20"/>
              </w:rPr>
              <w:t>】的相關語詞，並做拼讀及聲調練習。</w:t>
            </w:r>
          </w:p>
          <w:p w:rsidR="00B50F70" w:rsidRPr="00B660FE" w:rsidRDefault="00B50F70" w:rsidP="00B660FE">
            <w:pPr>
              <w:spacing w:line="240" w:lineRule="exact"/>
              <w:rPr>
                <w:rFonts w:eastAsia="標楷體"/>
                <w:sz w:val="20"/>
                <w:szCs w:val="20"/>
              </w:rPr>
            </w:pPr>
            <w:r w:rsidRPr="00B660FE">
              <w:rPr>
                <w:rFonts w:eastAsia="標楷體"/>
                <w:sz w:val="20"/>
                <w:szCs w:val="20"/>
              </w:rPr>
              <w:t>26.</w:t>
            </w:r>
            <w:r w:rsidRPr="00B660FE">
              <w:rPr>
                <w:rFonts w:eastAsia="標楷體" w:hint="eastAsia"/>
                <w:sz w:val="20"/>
                <w:szCs w:val="20"/>
              </w:rPr>
              <w:t>能了解「懶尸」、「懶尸妹」、「朝朝」、「壁背」、「鑊蓋」、「衫」、「打摺袋」、「布袋」、「該」、「蟾蜍嘴」等主要語詞的意義和用法。</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7.</w:t>
            </w:r>
            <w:r w:rsidRPr="00B660FE">
              <w:rPr>
                <w:rFonts w:eastAsia="標楷體" w:hint="eastAsia"/>
                <w:sz w:val="20"/>
                <w:szCs w:val="20"/>
              </w:rPr>
              <w:t>能體會勤勞的重要性。</w:t>
            </w:r>
          </w:p>
          <w:p w:rsidR="00B50F70" w:rsidRPr="00B660FE" w:rsidRDefault="00B50F70" w:rsidP="00B660FE">
            <w:pPr>
              <w:spacing w:line="240" w:lineRule="exact"/>
              <w:rPr>
                <w:rFonts w:eastAsia="標楷體"/>
                <w:sz w:val="20"/>
                <w:szCs w:val="20"/>
              </w:rPr>
            </w:pPr>
            <w:r w:rsidRPr="00B660FE">
              <w:rPr>
                <w:rFonts w:eastAsia="標楷體"/>
                <w:sz w:val="20"/>
                <w:szCs w:val="20"/>
              </w:rPr>
              <w:t>28.</w:t>
            </w:r>
            <w:r w:rsidRPr="00B660FE">
              <w:rPr>
                <w:rFonts w:eastAsia="標楷體" w:hint="eastAsia"/>
                <w:sz w:val="20"/>
                <w:szCs w:val="20"/>
              </w:rPr>
              <w:t>能以流利的客家語說出「底衫仔／內衫」、「底褲仔」、「裌仔」、「面衫」、「膨線衫／膨紗衫」、「襖</w:t>
            </w:r>
            <w:r w:rsidRPr="00B660FE">
              <w:rPr>
                <w:rFonts w:eastAsia="標楷體" w:hint="eastAsia"/>
                <w:sz w:val="20"/>
                <w:szCs w:val="20"/>
              </w:rPr>
              <w:lastRenderedPageBreak/>
              <w:t>婆」、「裙」、「手落仔／手袋仔」、「頸圍仔」、「帽仔」、「短袖仔」、「</w:t>
            </w:r>
            <w:r w:rsidRPr="00B660FE">
              <w:rPr>
                <w:rFonts w:eastAsia="標楷體"/>
                <w:sz w:val="20"/>
                <w:szCs w:val="20"/>
              </w:rPr>
              <w:t>袜</w:t>
            </w:r>
            <w:r w:rsidRPr="00B660FE">
              <w:rPr>
                <w:rFonts w:eastAsia="標楷體" w:hint="eastAsia"/>
                <w:sz w:val="20"/>
                <w:szCs w:val="20"/>
              </w:rPr>
              <w:t>仔」、「球鞋」、「靴仔」、「皮鞋」、「長褲」、「拖鞋」、「圍身裙」等各種服飾名稱。</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2</w:t>
            </w:r>
            <w:r w:rsidRPr="00B660FE">
              <w:rPr>
                <w:rFonts w:eastAsia="標楷體"/>
                <w:sz w:val="20"/>
                <w:szCs w:val="20"/>
              </w:rPr>
              <w:t>9.</w:t>
            </w:r>
            <w:r w:rsidRPr="00B660FE">
              <w:rPr>
                <w:rFonts w:eastAsia="標楷體" w:hint="eastAsia"/>
                <w:sz w:val="20"/>
                <w:szCs w:val="20"/>
              </w:rPr>
              <w:t>能保持衣著的整潔。</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0.</w:t>
            </w:r>
            <w:r w:rsidRPr="00B660FE">
              <w:rPr>
                <w:rFonts w:eastAsia="標楷體" w:hint="eastAsia"/>
                <w:sz w:val="20"/>
                <w:szCs w:val="20"/>
              </w:rPr>
              <w:t>能運用「</w:t>
            </w:r>
            <w:r w:rsidRPr="00B660FE">
              <w:rPr>
                <w:rFonts w:ascii="Cambria Math" w:eastAsia="標楷體" w:hAnsi="Cambria Math" w:cs="Cambria Math"/>
                <w:sz w:val="20"/>
                <w:szCs w:val="20"/>
              </w:rPr>
              <w:t>∼</w:t>
            </w:r>
            <w:r w:rsidRPr="00B660FE">
              <w:rPr>
                <w:rFonts w:eastAsia="標楷體" w:hint="eastAsia"/>
                <w:sz w:val="20"/>
                <w:szCs w:val="20"/>
              </w:rPr>
              <w:t>毋知係个</w:t>
            </w:r>
            <w:r w:rsidRPr="00B660FE">
              <w:rPr>
                <w:rFonts w:ascii="Cambria Math" w:eastAsia="標楷體" w:hAnsi="Cambria Math" w:cs="Cambria Math"/>
                <w:sz w:val="20"/>
                <w:szCs w:val="20"/>
              </w:rPr>
              <w:t>∼</w:t>
            </w:r>
            <w:r w:rsidRPr="00B660FE">
              <w:rPr>
                <w:rFonts w:eastAsia="標楷體" w:hint="eastAsia"/>
                <w:sz w:val="20"/>
                <w:szCs w:val="20"/>
              </w:rPr>
              <w:t>，抑係</w:t>
            </w:r>
            <w:r w:rsidRPr="00B660FE">
              <w:rPr>
                <w:rFonts w:ascii="Cambria Math" w:eastAsia="標楷體" w:hAnsi="Cambria Math" w:cs="Cambria Math"/>
                <w:sz w:val="20"/>
                <w:szCs w:val="20"/>
              </w:rPr>
              <w:t>∼</w:t>
            </w:r>
            <w:r w:rsidRPr="00B660FE">
              <w:rPr>
                <w:rFonts w:eastAsia="標楷體" w:hint="eastAsia"/>
                <w:sz w:val="20"/>
                <w:szCs w:val="20"/>
              </w:rPr>
              <w:t>个？」、「</w:t>
            </w:r>
            <w:r w:rsidRPr="00B660FE">
              <w:rPr>
                <w:rFonts w:ascii="Cambria Math" w:eastAsia="標楷體" w:hAnsi="Cambria Math" w:cs="Cambria Math"/>
                <w:sz w:val="20"/>
                <w:szCs w:val="20"/>
              </w:rPr>
              <w:t>∼</w:t>
            </w:r>
            <w:r w:rsidRPr="00B660FE">
              <w:rPr>
                <w:rFonts w:eastAsia="標楷體" w:hint="eastAsia"/>
                <w:sz w:val="20"/>
                <w:szCs w:val="20"/>
              </w:rPr>
              <w:t>係</w:t>
            </w:r>
            <w:r w:rsidRPr="00B660FE">
              <w:rPr>
                <w:rFonts w:ascii="Cambria Math" w:eastAsia="標楷體" w:hAnsi="Cambria Math" w:cs="Cambria Math"/>
                <w:sz w:val="20"/>
                <w:szCs w:val="20"/>
              </w:rPr>
              <w:t>∼</w:t>
            </w:r>
            <w:r w:rsidRPr="00B660FE">
              <w:rPr>
                <w:rFonts w:eastAsia="標楷體" w:hint="eastAsia"/>
                <w:sz w:val="20"/>
                <w:szCs w:val="20"/>
              </w:rPr>
              <w:t>个，毋係</w:t>
            </w:r>
            <w:r w:rsidRPr="00B660FE">
              <w:rPr>
                <w:rFonts w:ascii="Cambria Math" w:eastAsia="標楷體" w:hAnsi="Cambria Math" w:cs="Cambria Math"/>
                <w:sz w:val="20"/>
                <w:szCs w:val="20"/>
              </w:rPr>
              <w:t>∼</w:t>
            </w:r>
            <w:r w:rsidRPr="00B660FE">
              <w:rPr>
                <w:rFonts w:eastAsia="標楷體" w:hint="eastAsia"/>
                <w:sz w:val="20"/>
                <w:szCs w:val="20"/>
              </w:rPr>
              <w:t>个。」和「</w:t>
            </w:r>
            <w:r w:rsidRPr="00B660FE">
              <w:rPr>
                <w:rFonts w:ascii="Cambria Math" w:eastAsia="標楷體" w:hAnsi="Cambria Math" w:cs="Cambria Math"/>
                <w:sz w:val="20"/>
                <w:szCs w:val="20"/>
              </w:rPr>
              <w:t>∼</w:t>
            </w:r>
            <w:r w:rsidRPr="00B660FE">
              <w:rPr>
                <w:rFonts w:eastAsia="標楷體" w:hint="eastAsia"/>
                <w:sz w:val="20"/>
                <w:szCs w:val="20"/>
              </w:rPr>
              <w:t>緊來緊</w:t>
            </w:r>
            <w:r w:rsidRPr="00B660FE">
              <w:rPr>
                <w:rFonts w:ascii="Cambria Math" w:eastAsia="標楷體" w:hAnsi="Cambria Math" w:cs="Cambria Math"/>
                <w:sz w:val="20"/>
                <w:szCs w:val="20"/>
              </w:rPr>
              <w:t>∼</w:t>
            </w:r>
            <w:r w:rsidRPr="00B660FE">
              <w:rPr>
                <w:rFonts w:eastAsia="標楷體" w:hint="eastAsia"/>
                <w:sz w:val="20"/>
                <w:szCs w:val="20"/>
              </w:rPr>
              <w:t>」的句型及詞彙，做對話練習。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1.</w:t>
            </w:r>
            <w:r w:rsidRPr="00B660FE">
              <w:rPr>
                <w:rFonts w:eastAsia="標楷體" w:hint="eastAsia"/>
                <w:sz w:val="20"/>
                <w:szCs w:val="20"/>
              </w:rPr>
              <w:t>能正確讀出【</w:t>
            </w:r>
            <w:r w:rsidRPr="00B660FE">
              <w:rPr>
                <w:rFonts w:eastAsia="標楷體" w:hint="eastAsia"/>
                <w:sz w:val="20"/>
                <w:szCs w:val="20"/>
              </w:rPr>
              <w:t>o</w:t>
            </w:r>
            <w:r w:rsidRPr="00B660FE">
              <w:rPr>
                <w:rFonts w:eastAsia="標楷體" w:hint="eastAsia"/>
                <w:sz w:val="20"/>
                <w:szCs w:val="20"/>
              </w:rPr>
              <w:t>】、【</w:t>
            </w:r>
            <w:r w:rsidRPr="00B660FE">
              <w:rPr>
                <w:rFonts w:eastAsia="標楷體" w:hint="eastAsia"/>
                <w:sz w:val="20"/>
                <w:szCs w:val="20"/>
              </w:rPr>
              <w:t>zh</w:t>
            </w:r>
            <w:r w:rsidRPr="00B660FE">
              <w:rPr>
                <w:rFonts w:eastAsia="標楷體" w:hint="eastAsia"/>
                <w:sz w:val="20"/>
                <w:szCs w:val="20"/>
              </w:rPr>
              <w:t>】、【</w:t>
            </w:r>
            <w:r w:rsidRPr="00B660FE">
              <w:rPr>
                <w:rFonts w:eastAsia="標楷體" w:hint="eastAsia"/>
                <w:sz w:val="20"/>
                <w:szCs w:val="20"/>
              </w:rPr>
              <w:t>ch</w:t>
            </w:r>
            <w:r w:rsidRPr="00B660FE">
              <w:rPr>
                <w:rFonts w:eastAsia="標楷體" w:hint="eastAsia"/>
                <w:sz w:val="20"/>
                <w:szCs w:val="20"/>
              </w:rPr>
              <w:t>】、【</w:t>
            </w:r>
            <w:r w:rsidRPr="00B660FE">
              <w:rPr>
                <w:rFonts w:eastAsia="標楷體" w:hint="eastAsia"/>
                <w:sz w:val="20"/>
                <w:szCs w:val="20"/>
              </w:rPr>
              <w:t>sh</w:t>
            </w:r>
            <w:r w:rsidRPr="00B660FE">
              <w:rPr>
                <w:rFonts w:eastAsia="標楷體" w:hint="eastAsia"/>
                <w:sz w:val="20"/>
                <w:szCs w:val="20"/>
              </w:rPr>
              <w:t>】、【</w:t>
            </w:r>
            <w:r w:rsidRPr="00B660FE">
              <w:rPr>
                <w:rFonts w:eastAsia="標楷體" w:hint="eastAsia"/>
                <w:sz w:val="20"/>
                <w:szCs w:val="20"/>
              </w:rPr>
              <w:t>rh</w:t>
            </w:r>
            <w:r w:rsidRPr="00B660FE">
              <w:rPr>
                <w:rFonts w:eastAsia="標楷體" w:hint="eastAsia"/>
                <w:sz w:val="20"/>
                <w:szCs w:val="20"/>
              </w:rPr>
              <w:t>】和【</w:t>
            </w:r>
            <w:r w:rsidRPr="00B660FE">
              <w:rPr>
                <w:rFonts w:eastAsia="標楷體" w:hint="eastAsia"/>
                <w:sz w:val="20"/>
                <w:szCs w:val="20"/>
              </w:rPr>
              <w:t>ii</w:t>
            </w:r>
            <w:r w:rsidRPr="00B660FE">
              <w:rPr>
                <w:rFonts w:eastAsia="標楷體" w:hint="eastAsia"/>
                <w:sz w:val="20"/>
                <w:szCs w:val="20"/>
              </w:rPr>
              <w:t>】的相關語詞，並做拼讀及聲調練習。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2.</w:t>
            </w:r>
            <w:r w:rsidRPr="00B660FE">
              <w:rPr>
                <w:rFonts w:eastAsia="標楷體" w:hint="eastAsia"/>
                <w:sz w:val="20"/>
                <w:szCs w:val="20"/>
              </w:rPr>
              <w:t>能了解童謠的大意及語意。</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3.</w:t>
            </w:r>
            <w:r w:rsidRPr="00B660FE">
              <w:rPr>
                <w:rFonts w:eastAsia="標楷體" w:hint="eastAsia"/>
                <w:sz w:val="20"/>
                <w:szCs w:val="20"/>
              </w:rPr>
              <w:t>能專心欣賞「月光光（一）」「水打一雙鞋」「初一到初十」客家童謠。</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4.</w:t>
            </w:r>
            <w:r w:rsidRPr="00B660FE">
              <w:rPr>
                <w:rFonts w:eastAsia="標楷體" w:hint="eastAsia"/>
                <w:sz w:val="20"/>
                <w:szCs w:val="20"/>
              </w:rPr>
              <w:t>能在教師解釋下聽、念「月光光（一）」「水打一雙鞋」「初一到初十」中之主要語詞。</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5.</w:t>
            </w:r>
            <w:r w:rsidRPr="00B660FE">
              <w:rPr>
                <w:rFonts w:eastAsia="標楷體" w:hint="eastAsia"/>
                <w:sz w:val="20"/>
                <w:szCs w:val="20"/>
              </w:rPr>
              <w:t>能跟著教師念誦「月光光（一）」「水打一雙鞋」「初一到初十」客家童謠，並作說白節奏練習。</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3</w:t>
            </w:r>
            <w:r w:rsidRPr="00B660FE">
              <w:rPr>
                <w:rFonts w:eastAsia="標楷體"/>
                <w:sz w:val="20"/>
                <w:szCs w:val="20"/>
              </w:rPr>
              <w:t>6.</w:t>
            </w:r>
            <w:r w:rsidRPr="00B660FE">
              <w:rPr>
                <w:rFonts w:eastAsia="標楷體" w:hint="eastAsia"/>
                <w:sz w:val="20"/>
                <w:szCs w:val="20"/>
              </w:rPr>
              <w:t>能跟著教學</w:t>
            </w:r>
            <w:r w:rsidRPr="00B660FE">
              <w:rPr>
                <w:rFonts w:eastAsia="標楷體" w:hint="eastAsia"/>
                <w:sz w:val="20"/>
                <w:szCs w:val="20"/>
              </w:rPr>
              <w:t xml:space="preserve">C D </w:t>
            </w:r>
            <w:r w:rsidRPr="00B660FE">
              <w:rPr>
                <w:rFonts w:eastAsia="標楷體" w:hint="eastAsia"/>
                <w:sz w:val="20"/>
                <w:szCs w:val="20"/>
              </w:rPr>
              <w:t>念唱「月光光（一）」「水打一雙鞋」「初一到初十」客家童謠。</w:t>
            </w:r>
          </w:p>
        </w:tc>
        <w:tc>
          <w:tcPr>
            <w:tcW w:w="3832" w:type="dxa"/>
            <w:gridSpan w:val="3"/>
            <w:vAlign w:val="center"/>
          </w:tcPr>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lastRenderedPageBreak/>
              <w:t>參與度評量</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口頭評量</w:t>
            </w:r>
          </w:p>
          <w:p w:rsidR="00B660FE" w:rsidRDefault="00B50F70" w:rsidP="00B660FE">
            <w:pPr>
              <w:spacing w:line="240" w:lineRule="exact"/>
              <w:rPr>
                <w:rFonts w:eastAsia="標楷體"/>
                <w:bCs/>
                <w:sz w:val="20"/>
                <w:szCs w:val="20"/>
              </w:rPr>
            </w:pPr>
            <w:r w:rsidRPr="00B660FE">
              <w:rPr>
                <w:rFonts w:eastAsia="標楷體" w:hint="eastAsia"/>
                <w:bCs/>
                <w:sz w:val="20"/>
                <w:szCs w:val="20"/>
              </w:rPr>
              <w:t>討論及發表</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課文朗讀</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說白節奏</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念唱練習</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遊戲評量</w:t>
            </w:r>
          </w:p>
          <w:p w:rsidR="00B50F70" w:rsidRPr="00B660FE" w:rsidRDefault="00B50F70" w:rsidP="00B660FE">
            <w:pPr>
              <w:spacing w:line="240" w:lineRule="exact"/>
              <w:rPr>
                <w:rFonts w:eastAsia="標楷體"/>
                <w:bCs/>
                <w:sz w:val="20"/>
                <w:szCs w:val="20"/>
              </w:rPr>
            </w:pPr>
            <w:r w:rsidRPr="00B660FE">
              <w:rPr>
                <w:rFonts w:eastAsia="標楷體" w:hint="eastAsia"/>
                <w:bCs/>
                <w:sz w:val="20"/>
                <w:szCs w:val="20"/>
              </w:rPr>
              <w:t>小組互動表現</w:t>
            </w:r>
          </w:p>
          <w:p w:rsidR="00B50F70" w:rsidRPr="00B660FE" w:rsidRDefault="00B50F70" w:rsidP="00B660FE">
            <w:pPr>
              <w:snapToGrid w:val="0"/>
              <w:spacing w:line="240" w:lineRule="exact"/>
              <w:rPr>
                <w:rFonts w:ascii="標楷體" w:eastAsia="標楷體" w:hAnsi="標楷體"/>
                <w:bCs/>
                <w:color w:val="000000"/>
                <w:sz w:val="20"/>
                <w:szCs w:val="20"/>
              </w:rPr>
            </w:pPr>
            <w:r w:rsidRPr="00B660FE">
              <w:rPr>
                <w:rFonts w:ascii="標楷體" w:eastAsia="標楷體" w:hAnsi="標楷體" w:hint="eastAsia"/>
                <w:bCs/>
                <w:color w:val="000000"/>
                <w:sz w:val="20"/>
                <w:szCs w:val="20"/>
              </w:rPr>
              <w:t>實作評量</w:t>
            </w:r>
          </w:p>
          <w:p w:rsidR="00B660FE" w:rsidRDefault="00B50F70" w:rsidP="00B660FE">
            <w:pPr>
              <w:spacing w:line="240" w:lineRule="exact"/>
              <w:rPr>
                <w:rFonts w:eastAsia="標楷體"/>
                <w:bCs/>
                <w:sz w:val="20"/>
                <w:szCs w:val="20"/>
              </w:rPr>
            </w:pPr>
            <w:r w:rsidRPr="00B660FE">
              <w:rPr>
                <w:rFonts w:eastAsia="標楷體" w:hint="eastAsia"/>
                <w:bCs/>
                <w:sz w:val="20"/>
                <w:szCs w:val="20"/>
              </w:rPr>
              <w:t>語詞朗讀</w:t>
            </w:r>
          </w:p>
          <w:p w:rsidR="00B50F70" w:rsidRPr="00B660FE" w:rsidRDefault="00B50F70" w:rsidP="00B660FE">
            <w:pPr>
              <w:spacing w:line="240" w:lineRule="exact"/>
              <w:rPr>
                <w:rFonts w:eastAsia="標楷體"/>
                <w:bCs/>
                <w:sz w:val="20"/>
                <w:szCs w:val="20"/>
              </w:rPr>
            </w:pPr>
            <w:r w:rsidRPr="00B660FE">
              <w:rPr>
                <w:rFonts w:eastAsia="標楷體" w:hint="eastAsia"/>
                <w:sz w:val="20"/>
                <w:szCs w:val="20"/>
              </w:rPr>
              <w:t>肢體律動</w:t>
            </w:r>
          </w:p>
          <w:p w:rsidR="00B50F70" w:rsidRPr="00B660FE" w:rsidRDefault="00B50F70" w:rsidP="00B660FE">
            <w:pPr>
              <w:spacing w:line="240" w:lineRule="exact"/>
              <w:rPr>
                <w:rFonts w:eastAsia="標楷體"/>
                <w:sz w:val="20"/>
                <w:szCs w:val="20"/>
              </w:rPr>
            </w:pPr>
          </w:p>
        </w:tc>
      </w:tr>
      <w:tr w:rsidR="00B50F70" w:rsidTr="00B50F70">
        <w:trPr>
          <w:cantSplit/>
          <w:trHeight w:val="480"/>
          <w:jc w:val="center"/>
        </w:trPr>
        <w:tc>
          <w:tcPr>
            <w:tcW w:w="471" w:type="dxa"/>
            <w:gridSpan w:val="2"/>
            <w:vMerge/>
            <w:vAlign w:val="center"/>
          </w:tcPr>
          <w:p w:rsidR="00B50F70" w:rsidRDefault="00B50F70" w:rsidP="008F35C9">
            <w:pPr>
              <w:jc w:val="center"/>
              <w:rPr>
                <w:rFonts w:eastAsia="標楷體"/>
              </w:rPr>
            </w:pPr>
          </w:p>
        </w:tc>
        <w:tc>
          <w:tcPr>
            <w:tcW w:w="1361" w:type="dxa"/>
            <w:gridSpan w:val="3"/>
            <w:vAlign w:val="center"/>
          </w:tcPr>
          <w:p w:rsidR="00B50F70" w:rsidRDefault="00B50F70" w:rsidP="008F35C9">
            <w:pPr>
              <w:jc w:val="center"/>
              <w:rPr>
                <w:rFonts w:eastAsia="標楷體"/>
              </w:rPr>
            </w:pPr>
            <w:r>
              <w:rPr>
                <w:rFonts w:eastAsia="標楷體" w:hint="eastAsia"/>
              </w:rPr>
              <w:t>原住民語</w:t>
            </w:r>
          </w:p>
        </w:tc>
        <w:tc>
          <w:tcPr>
            <w:tcW w:w="992" w:type="dxa"/>
            <w:gridSpan w:val="4"/>
          </w:tcPr>
          <w:p w:rsidR="00B50F70" w:rsidRDefault="00B50F70" w:rsidP="00CD74C3">
            <w:pPr>
              <w:rPr>
                <w:rFonts w:eastAsia="標楷體"/>
              </w:rPr>
            </w:pPr>
          </w:p>
        </w:tc>
        <w:tc>
          <w:tcPr>
            <w:tcW w:w="9073" w:type="dxa"/>
            <w:gridSpan w:val="11"/>
            <w:vAlign w:val="center"/>
          </w:tcPr>
          <w:p w:rsidR="00B50F70" w:rsidRPr="00B660FE" w:rsidRDefault="00B50F70" w:rsidP="00B660FE">
            <w:pPr>
              <w:spacing w:line="240" w:lineRule="exact"/>
              <w:rPr>
                <w:rFonts w:eastAsia="標楷體"/>
                <w:sz w:val="20"/>
                <w:szCs w:val="20"/>
              </w:rPr>
            </w:pPr>
            <w:r w:rsidRPr="00B660FE">
              <w:rPr>
                <w:rFonts w:eastAsia="標楷體" w:hint="eastAsia"/>
                <w:sz w:val="20"/>
                <w:szCs w:val="20"/>
              </w:rPr>
              <w:t>1</w:t>
            </w:r>
            <w:r w:rsidRPr="00B660FE">
              <w:rPr>
                <w:rFonts w:eastAsia="標楷體"/>
                <w:sz w:val="20"/>
                <w:szCs w:val="20"/>
              </w:rPr>
              <w:t>.</w:t>
            </w:r>
            <w:r w:rsidRPr="00B660FE">
              <w:rPr>
                <w:rFonts w:eastAsia="標楷體"/>
                <w:sz w:val="20"/>
                <w:szCs w:val="20"/>
              </w:rPr>
              <w:t>能聽懂簡易日常生活用語。</w:t>
            </w:r>
          </w:p>
          <w:p w:rsidR="00B50F70" w:rsidRPr="00B660FE" w:rsidRDefault="00B50F70" w:rsidP="00B660FE">
            <w:pPr>
              <w:spacing w:line="240" w:lineRule="exact"/>
              <w:rPr>
                <w:rFonts w:eastAsia="標楷體"/>
                <w:sz w:val="20"/>
                <w:szCs w:val="20"/>
              </w:rPr>
            </w:pPr>
            <w:r w:rsidRPr="00B660FE">
              <w:rPr>
                <w:rFonts w:eastAsia="標楷體"/>
                <w:sz w:val="20"/>
                <w:szCs w:val="20"/>
              </w:rPr>
              <w:t>2.</w:t>
            </w:r>
            <w:r w:rsidRPr="00B660FE">
              <w:rPr>
                <w:rFonts w:eastAsia="標楷體"/>
                <w:sz w:val="20"/>
                <w:szCs w:val="20"/>
              </w:rPr>
              <w:t>能說出簡易日常生活用語。</w:t>
            </w:r>
          </w:p>
          <w:p w:rsidR="00B50F70" w:rsidRPr="00B660FE" w:rsidRDefault="00B50F70" w:rsidP="00B660FE">
            <w:pPr>
              <w:spacing w:line="240" w:lineRule="exact"/>
              <w:rPr>
                <w:rFonts w:eastAsia="標楷體"/>
                <w:sz w:val="20"/>
                <w:szCs w:val="20"/>
              </w:rPr>
            </w:pPr>
            <w:r w:rsidRPr="00B660FE">
              <w:rPr>
                <w:rFonts w:eastAsia="標楷體"/>
                <w:sz w:val="20"/>
                <w:szCs w:val="20"/>
              </w:rPr>
              <w:t>3.</w:t>
            </w:r>
            <w:r w:rsidRPr="00B660FE">
              <w:rPr>
                <w:rFonts w:eastAsia="標楷體"/>
                <w:sz w:val="20"/>
                <w:szCs w:val="20"/>
              </w:rPr>
              <w:t>能讀出簡易生活用語。</w:t>
            </w:r>
          </w:p>
          <w:p w:rsidR="00B50F70" w:rsidRPr="00B660FE" w:rsidRDefault="00B50F70" w:rsidP="00B660FE">
            <w:pPr>
              <w:spacing w:line="240" w:lineRule="exact"/>
              <w:rPr>
                <w:rFonts w:eastAsia="標楷體"/>
                <w:sz w:val="20"/>
                <w:szCs w:val="20"/>
              </w:rPr>
            </w:pPr>
            <w:r w:rsidRPr="00B660FE">
              <w:rPr>
                <w:rFonts w:eastAsia="標楷體"/>
                <w:sz w:val="20"/>
                <w:szCs w:val="20"/>
              </w:rPr>
              <w:t>4.</w:t>
            </w:r>
            <w:r w:rsidRPr="00B660FE">
              <w:rPr>
                <w:rFonts w:eastAsia="標楷體"/>
                <w:sz w:val="20"/>
                <w:szCs w:val="20"/>
              </w:rPr>
              <w:t>能說出所學語詞的意義。</w:t>
            </w:r>
          </w:p>
          <w:p w:rsidR="00B50F70" w:rsidRPr="00B660FE" w:rsidRDefault="00B50F70" w:rsidP="00B660FE">
            <w:pPr>
              <w:spacing w:line="240" w:lineRule="exact"/>
              <w:rPr>
                <w:rFonts w:eastAsia="標楷體"/>
                <w:sz w:val="20"/>
                <w:szCs w:val="20"/>
              </w:rPr>
            </w:pPr>
            <w:r w:rsidRPr="00B660FE">
              <w:rPr>
                <w:rFonts w:eastAsia="標楷體"/>
                <w:sz w:val="20"/>
                <w:szCs w:val="20"/>
              </w:rPr>
              <w:t>5.</w:t>
            </w:r>
            <w:r w:rsidRPr="00B660FE">
              <w:rPr>
                <w:rFonts w:eastAsia="標楷體"/>
                <w:sz w:val="20"/>
                <w:szCs w:val="20"/>
              </w:rPr>
              <w:t>能正確念出所學的句子節奏（含重音</w:t>
            </w:r>
            <w:r w:rsidRPr="00B660FE">
              <w:rPr>
                <w:rFonts w:ascii="標楷體" w:eastAsia="標楷體" w:hAnsi="標楷體" w:hint="eastAsia"/>
                <w:sz w:val="20"/>
                <w:szCs w:val="20"/>
              </w:rPr>
              <w:t>、</w:t>
            </w:r>
            <w:r w:rsidRPr="00B660FE">
              <w:rPr>
                <w:rFonts w:eastAsia="標楷體"/>
                <w:sz w:val="20"/>
                <w:szCs w:val="20"/>
              </w:rPr>
              <w:t>強弱、停頓、速度等）。</w:t>
            </w:r>
            <w:r w:rsidRPr="00B660FE">
              <w:rPr>
                <w:rFonts w:eastAsia="標楷體"/>
                <w:sz w:val="20"/>
                <w:szCs w:val="20"/>
              </w:rPr>
              <w:t xml:space="preserve"> </w:t>
            </w:r>
          </w:p>
          <w:p w:rsidR="00B50F70" w:rsidRPr="00B660FE" w:rsidRDefault="00B50F70" w:rsidP="00B660FE">
            <w:pPr>
              <w:spacing w:line="240" w:lineRule="exact"/>
              <w:rPr>
                <w:rFonts w:eastAsia="標楷體"/>
                <w:sz w:val="20"/>
                <w:szCs w:val="20"/>
              </w:rPr>
            </w:pPr>
            <w:r w:rsidRPr="00B660FE">
              <w:rPr>
                <w:rFonts w:eastAsia="標楷體" w:hint="eastAsia"/>
                <w:sz w:val="20"/>
                <w:szCs w:val="20"/>
              </w:rPr>
              <w:t>6</w:t>
            </w:r>
            <w:r w:rsidRPr="00B660FE">
              <w:rPr>
                <w:rFonts w:eastAsia="標楷體"/>
                <w:sz w:val="20"/>
                <w:szCs w:val="20"/>
              </w:rPr>
              <w:t>.</w:t>
            </w:r>
            <w:r w:rsidRPr="00B660FE">
              <w:rPr>
                <w:rFonts w:eastAsia="標楷體"/>
                <w:sz w:val="20"/>
                <w:szCs w:val="20"/>
              </w:rPr>
              <w:t>能讀懂所學的語詞</w:t>
            </w:r>
            <w:r w:rsidRPr="00B660FE">
              <w:rPr>
                <w:rFonts w:ascii="標楷體" w:eastAsia="標楷體" w:hAnsi="標楷體" w:hint="eastAsia"/>
                <w:sz w:val="20"/>
                <w:szCs w:val="20"/>
              </w:rPr>
              <w:t>、</w:t>
            </w:r>
            <w:r w:rsidRPr="00B660FE">
              <w:rPr>
                <w:rFonts w:eastAsia="標楷體" w:hint="eastAsia"/>
                <w:sz w:val="20"/>
                <w:szCs w:val="20"/>
              </w:rPr>
              <w:t>陷阱獵物</w:t>
            </w:r>
            <w:r w:rsidRPr="00B660FE">
              <w:rPr>
                <w:rFonts w:ascii="標楷體" w:eastAsia="標楷體" w:hAnsi="標楷體" w:hint="eastAsia"/>
                <w:sz w:val="20"/>
                <w:szCs w:val="20"/>
              </w:rPr>
              <w:t>、</w:t>
            </w:r>
            <w:r w:rsidRPr="00B660FE">
              <w:rPr>
                <w:rFonts w:eastAsia="標楷體" w:hint="eastAsia"/>
                <w:sz w:val="20"/>
                <w:szCs w:val="20"/>
              </w:rPr>
              <w:t>部落農人</w:t>
            </w:r>
            <w:r w:rsidRPr="00B660FE">
              <w:rPr>
                <w:rFonts w:ascii="標楷體" w:eastAsia="標楷體" w:hAnsi="標楷體" w:hint="eastAsia"/>
                <w:sz w:val="20"/>
                <w:szCs w:val="20"/>
              </w:rPr>
              <w:t>、</w:t>
            </w:r>
            <w:r w:rsidRPr="00B660FE">
              <w:rPr>
                <w:rFonts w:eastAsia="標楷體" w:hint="eastAsia"/>
                <w:sz w:val="20"/>
                <w:szCs w:val="20"/>
              </w:rPr>
              <w:t>漁獵的生活故事</w:t>
            </w:r>
            <w:r w:rsidRPr="00B660FE">
              <w:rPr>
                <w:rFonts w:eastAsia="標楷體"/>
                <w:sz w:val="20"/>
                <w:szCs w:val="20"/>
              </w:rPr>
              <w:t>。</w:t>
            </w:r>
          </w:p>
          <w:p w:rsidR="00B50F70" w:rsidRPr="00B660FE" w:rsidRDefault="00B50F70" w:rsidP="00B660FE">
            <w:pPr>
              <w:spacing w:line="240" w:lineRule="exact"/>
              <w:rPr>
                <w:rFonts w:eastAsia="標楷體"/>
                <w:sz w:val="20"/>
                <w:szCs w:val="20"/>
              </w:rPr>
            </w:pPr>
            <w:r w:rsidRPr="00B660FE">
              <w:rPr>
                <w:rFonts w:eastAsia="標楷體"/>
                <w:sz w:val="20"/>
                <w:szCs w:val="20"/>
              </w:rPr>
              <w:t>7.</w:t>
            </w:r>
            <w:r w:rsidRPr="00B660FE">
              <w:rPr>
                <w:rFonts w:eastAsia="標楷體"/>
                <w:sz w:val="20"/>
                <w:szCs w:val="20"/>
              </w:rPr>
              <w:t>能書寫所學的句子。</w:t>
            </w:r>
            <w:r w:rsidRPr="00B660FE">
              <w:rPr>
                <w:rFonts w:eastAsia="標楷體"/>
                <w:sz w:val="20"/>
                <w:szCs w:val="20"/>
              </w:rPr>
              <w:t xml:space="preserve"> </w:t>
            </w:r>
          </w:p>
          <w:p w:rsidR="00B50F70" w:rsidRPr="00B660FE" w:rsidRDefault="00B50F70" w:rsidP="00B660FE">
            <w:pPr>
              <w:spacing w:line="240" w:lineRule="exact"/>
              <w:rPr>
                <w:rFonts w:eastAsia="標楷體"/>
                <w:sz w:val="20"/>
                <w:szCs w:val="20"/>
              </w:rPr>
            </w:pPr>
            <w:r w:rsidRPr="00B660FE">
              <w:rPr>
                <w:rFonts w:eastAsia="標楷體"/>
                <w:sz w:val="20"/>
                <w:szCs w:val="20"/>
              </w:rPr>
              <w:t>8.</w:t>
            </w:r>
            <w:r w:rsidRPr="00B660FE">
              <w:rPr>
                <w:rFonts w:eastAsia="標楷體"/>
                <w:sz w:val="20"/>
                <w:szCs w:val="20"/>
              </w:rPr>
              <w:t>能抄寫課文</w:t>
            </w:r>
            <w:r w:rsidRPr="00B660FE">
              <w:rPr>
                <w:rFonts w:ascii="標楷體" w:eastAsia="標楷體" w:hAnsi="標楷體" w:hint="eastAsia"/>
                <w:sz w:val="20"/>
                <w:szCs w:val="20"/>
              </w:rPr>
              <w:t>。</w:t>
            </w:r>
          </w:p>
          <w:p w:rsidR="00B50F70" w:rsidRPr="00B660FE" w:rsidRDefault="00B50F70" w:rsidP="00B660FE">
            <w:pPr>
              <w:spacing w:line="240" w:lineRule="exact"/>
              <w:rPr>
                <w:rFonts w:eastAsia="標楷體"/>
                <w:sz w:val="20"/>
                <w:szCs w:val="20"/>
              </w:rPr>
            </w:pPr>
            <w:r w:rsidRPr="00B660FE">
              <w:rPr>
                <w:rFonts w:eastAsia="標楷體"/>
                <w:sz w:val="20"/>
                <w:szCs w:val="20"/>
              </w:rPr>
              <w:t>9.</w:t>
            </w:r>
            <w:r w:rsidRPr="00B660FE">
              <w:rPr>
                <w:rFonts w:eastAsia="標楷體"/>
                <w:sz w:val="20"/>
                <w:szCs w:val="20"/>
              </w:rPr>
              <w:t>能在生活中樂於並主動接觸原住民族語文與文化</w:t>
            </w:r>
            <w:r w:rsidRPr="00B660FE">
              <w:rPr>
                <w:rFonts w:ascii="標楷體" w:eastAsia="標楷體" w:hAnsi="標楷體" w:hint="eastAsia"/>
                <w:sz w:val="20"/>
                <w:szCs w:val="20"/>
              </w:rPr>
              <w:t>。</w:t>
            </w:r>
          </w:p>
          <w:p w:rsidR="00B50F70" w:rsidRPr="00B660FE" w:rsidRDefault="00B50F70" w:rsidP="00B660FE">
            <w:pPr>
              <w:spacing w:line="240" w:lineRule="exact"/>
              <w:rPr>
                <w:rFonts w:eastAsia="標楷體"/>
                <w:sz w:val="20"/>
                <w:szCs w:val="20"/>
              </w:rPr>
            </w:pPr>
            <w:r w:rsidRPr="00B660FE">
              <w:rPr>
                <w:rFonts w:eastAsia="標楷體"/>
                <w:sz w:val="20"/>
                <w:szCs w:val="20"/>
              </w:rPr>
              <w:t>10.</w:t>
            </w:r>
            <w:r w:rsidRPr="00B660FE">
              <w:rPr>
                <w:rFonts w:eastAsia="標楷體" w:hint="eastAsia"/>
                <w:sz w:val="20"/>
                <w:szCs w:val="20"/>
              </w:rPr>
              <w:t>自我介紹（含姓名、家族、部落名稱、鄰近部落名稱、個人訊息等內容）。</w:t>
            </w:r>
          </w:p>
        </w:tc>
        <w:tc>
          <w:tcPr>
            <w:tcW w:w="3832" w:type="dxa"/>
            <w:gridSpan w:val="3"/>
            <w:vAlign w:val="center"/>
          </w:tcPr>
          <w:p w:rsidR="00B50F70" w:rsidRPr="00B660FE" w:rsidRDefault="00B50F70" w:rsidP="00B660FE">
            <w:pPr>
              <w:spacing w:line="240" w:lineRule="exact"/>
              <w:rPr>
                <w:rFonts w:eastAsia="標楷體"/>
                <w:sz w:val="20"/>
                <w:szCs w:val="20"/>
              </w:rPr>
            </w:pPr>
          </w:p>
          <w:p w:rsidR="00B50F70" w:rsidRPr="00B660FE" w:rsidRDefault="00B50F70" w:rsidP="00B660FE">
            <w:pPr>
              <w:spacing w:line="240" w:lineRule="exact"/>
              <w:rPr>
                <w:rFonts w:eastAsia="標楷體"/>
                <w:sz w:val="20"/>
                <w:szCs w:val="20"/>
              </w:rPr>
            </w:pPr>
            <w:r w:rsidRPr="00B660FE">
              <w:rPr>
                <w:rFonts w:eastAsia="標楷體"/>
                <w:sz w:val="20"/>
                <w:szCs w:val="20"/>
              </w:rPr>
              <w:t>聆聽評量</w:t>
            </w:r>
          </w:p>
          <w:p w:rsidR="00B50F70" w:rsidRPr="00B660FE" w:rsidRDefault="00B50F70" w:rsidP="00B660FE">
            <w:pPr>
              <w:spacing w:line="240" w:lineRule="exact"/>
              <w:rPr>
                <w:rFonts w:eastAsia="標楷體"/>
                <w:sz w:val="20"/>
                <w:szCs w:val="20"/>
              </w:rPr>
            </w:pPr>
            <w:r w:rsidRPr="00B660FE">
              <w:rPr>
                <w:rFonts w:eastAsia="標楷體"/>
                <w:sz w:val="20"/>
                <w:szCs w:val="20"/>
              </w:rPr>
              <w:t>口說評量</w:t>
            </w:r>
          </w:p>
          <w:p w:rsidR="00B50F70" w:rsidRPr="00B660FE" w:rsidRDefault="00B50F70" w:rsidP="00B660FE">
            <w:pPr>
              <w:spacing w:line="240" w:lineRule="exact"/>
              <w:rPr>
                <w:rFonts w:eastAsia="標楷體"/>
                <w:sz w:val="20"/>
                <w:szCs w:val="20"/>
              </w:rPr>
            </w:pPr>
            <w:r w:rsidRPr="00B660FE">
              <w:rPr>
                <w:rFonts w:eastAsia="標楷體"/>
                <w:sz w:val="20"/>
                <w:szCs w:val="20"/>
              </w:rPr>
              <w:t>參與活動態度評量</w:t>
            </w:r>
          </w:p>
          <w:p w:rsidR="00B50F70" w:rsidRPr="00B660FE" w:rsidRDefault="00B50F70" w:rsidP="00B660FE">
            <w:pPr>
              <w:spacing w:line="240" w:lineRule="exact"/>
              <w:rPr>
                <w:rFonts w:eastAsia="標楷體"/>
                <w:sz w:val="20"/>
                <w:szCs w:val="20"/>
              </w:rPr>
            </w:pPr>
            <w:r w:rsidRPr="00B660FE">
              <w:rPr>
                <w:rFonts w:eastAsia="標楷體"/>
                <w:sz w:val="20"/>
                <w:szCs w:val="20"/>
              </w:rPr>
              <w:t>學習單</w:t>
            </w:r>
          </w:p>
          <w:p w:rsidR="00B50F70" w:rsidRPr="00B660FE" w:rsidRDefault="00B50F70" w:rsidP="00B660FE">
            <w:pPr>
              <w:spacing w:line="240" w:lineRule="exact"/>
              <w:rPr>
                <w:rFonts w:eastAsia="標楷體"/>
                <w:sz w:val="20"/>
                <w:szCs w:val="20"/>
              </w:rPr>
            </w:pPr>
            <w:r w:rsidRPr="00B660FE">
              <w:rPr>
                <w:rFonts w:eastAsia="標楷體"/>
                <w:sz w:val="20"/>
                <w:szCs w:val="20"/>
              </w:rPr>
              <w:t>延伸題測驗</w:t>
            </w:r>
          </w:p>
          <w:p w:rsidR="00B50F70" w:rsidRPr="00B660FE" w:rsidRDefault="00B50F70" w:rsidP="00B660FE">
            <w:pPr>
              <w:spacing w:line="240" w:lineRule="exact"/>
              <w:rPr>
                <w:rFonts w:eastAsia="標楷體"/>
                <w:sz w:val="20"/>
                <w:szCs w:val="20"/>
              </w:rPr>
            </w:pPr>
            <w:r w:rsidRPr="00B660FE">
              <w:rPr>
                <w:rFonts w:eastAsia="標楷體"/>
                <w:sz w:val="20"/>
                <w:szCs w:val="20"/>
              </w:rPr>
              <w:t>圖片記憶測驗題</w:t>
            </w:r>
          </w:p>
        </w:tc>
      </w:tr>
      <w:tr w:rsidR="009F060C" w:rsidTr="009F060C">
        <w:trPr>
          <w:cantSplit/>
          <w:trHeight w:val="480"/>
          <w:jc w:val="center"/>
        </w:trPr>
        <w:tc>
          <w:tcPr>
            <w:tcW w:w="471" w:type="dxa"/>
            <w:gridSpan w:val="2"/>
            <w:vMerge/>
            <w:vAlign w:val="center"/>
          </w:tcPr>
          <w:p w:rsidR="009F060C" w:rsidRDefault="009F060C" w:rsidP="009F060C">
            <w:pPr>
              <w:jc w:val="center"/>
              <w:rPr>
                <w:rFonts w:eastAsia="標楷體"/>
              </w:rPr>
            </w:pPr>
          </w:p>
        </w:tc>
        <w:tc>
          <w:tcPr>
            <w:tcW w:w="1361" w:type="dxa"/>
            <w:gridSpan w:val="3"/>
            <w:vMerge w:val="restart"/>
            <w:vAlign w:val="center"/>
          </w:tcPr>
          <w:p w:rsidR="009F060C" w:rsidRDefault="009F060C" w:rsidP="009F060C">
            <w:pPr>
              <w:jc w:val="center"/>
              <w:rPr>
                <w:rFonts w:eastAsia="標楷體"/>
              </w:rPr>
            </w:pPr>
            <w:r>
              <w:rPr>
                <w:rFonts w:eastAsia="標楷體" w:hint="eastAsia"/>
              </w:rPr>
              <w:t>新住民語</w:t>
            </w:r>
          </w:p>
        </w:tc>
        <w:tc>
          <w:tcPr>
            <w:tcW w:w="992" w:type="dxa"/>
            <w:gridSpan w:val="4"/>
            <w:vAlign w:val="center"/>
          </w:tcPr>
          <w:p w:rsidR="009F060C" w:rsidRDefault="009F060C" w:rsidP="009F060C">
            <w:pPr>
              <w:rPr>
                <w:rFonts w:eastAsia="標楷體"/>
              </w:rPr>
            </w:pPr>
            <w:r>
              <w:rPr>
                <w:rFonts w:eastAsia="標楷體" w:hint="eastAsia"/>
              </w:rPr>
              <w:t>越南語</w:t>
            </w:r>
          </w:p>
        </w:tc>
        <w:tc>
          <w:tcPr>
            <w:tcW w:w="9073" w:type="dxa"/>
            <w:gridSpan w:val="11"/>
            <w:vAlign w:val="center"/>
          </w:tcPr>
          <w:p w:rsidR="009F060C" w:rsidRPr="00B660FE" w:rsidRDefault="009F060C" w:rsidP="00B660FE">
            <w:pPr>
              <w:spacing w:line="240" w:lineRule="exact"/>
              <w:rPr>
                <w:rFonts w:eastAsia="標楷體"/>
                <w:sz w:val="20"/>
                <w:szCs w:val="20"/>
              </w:rPr>
            </w:pPr>
            <w:r w:rsidRPr="00B660FE">
              <w:rPr>
                <w:rFonts w:eastAsia="標楷體" w:hint="eastAsia"/>
                <w:sz w:val="20"/>
                <w:szCs w:val="20"/>
              </w:rPr>
              <w:t>1.</w:t>
            </w:r>
            <w:r w:rsidRPr="00B660FE">
              <w:rPr>
                <w:rFonts w:eastAsia="標楷體" w:hint="eastAsia"/>
                <w:sz w:val="20"/>
                <w:szCs w:val="20"/>
              </w:rPr>
              <w:t>指導學生聽辨並念出字母</w:t>
            </w:r>
            <w:r w:rsidRPr="00B660FE">
              <w:rPr>
                <w:rFonts w:eastAsia="標楷體" w:hint="eastAsia"/>
                <w:sz w:val="20"/>
                <w:szCs w:val="20"/>
              </w:rPr>
              <w:t xml:space="preserve"> L l</w:t>
            </w:r>
            <w:r w:rsidRPr="00B660FE">
              <w:rPr>
                <w:rFonts w:eastAsia="標楷體" w:hint="eastAsia"/>
                <w:sz w:val="20"/>
                <w:szCs w:val="20"/>
              </w:rPr>
              <w:t>、</w:t>
            </w:r>
            <w:r w:rsidRPr="00B660FE">
              <w:rPr>
                <w:rFonts w:eastAsia="標楷體" w:hint="eastAsia"/>
                <w:sz w:val="20"/>
                <w:szCs w:val="20"/>
              </w:rPr>
              <w:t>H h</w:t>
            </w:r>
            <w:r w:rsidRPr="00B660FE">
              <w:rPr>
                <w:rFonts w:eastAsia="標楷體" w:hint="eastAsia"/>
                <w:sz w:val="20"/>
                <w:szCs w:val="20"/>
              </w:rPr>
              <w:t>、</w:t>
            </w:r>
            <w:r w:rsidRPr="00B660FE">
              <w:rPr>
                <w:rFonts w:eastAsia="標楷體" w:hint="eastAsia"/>
                <w:sz w:val="20"/>
                <w:szCs w:val="20"/>
              </w:rPr>
              <w:t>N n</w:t>
            </w:r>
            <w:r w:rsidRPr="00B660FE">
              <w:rPr>
                <w:rFonts w:eastAsia="標楷體" w:hint="eastAsia"/>
                <w:sz w:val="20"/>
                <w:szCs w:val="20"/>
              </w:rPr>
              <w:t>、</w:t>
            </w:r>
            <w:r w:rsidRPr="00B660FE">
              <w:rPr>
                <w:rFonts w:eastAsia="標楷體" w:hint="eastAsia"/>
                <w:sz w:val="20"/>
                <w:szCs w:val="20"/>
              </w:rPr>
              <w:t>Rr</w:t>
            </w:r>
            <w:r w:rsidRPr="00B660FE">
              <w:rPr>
                <w:rFonts w:eastAsia="標楷體" w:hint="eastAsia"/>
                <w:sz w:val="20"/>
                <w:szCs w:val="20"/>
              </w:rPr>
              <w:t>、</w:t>
            </w:r>
            <w:r w:rsidRPr="00B660FE">
              <w:rPr>
                <w:rFonts w:eastAsia="標楷體" w:hint="eastAsia"/>
                <w:sz w:val="20"/>
                <w:szCs w:val="20"/>
              </w:rPr>
              <w:t xml:space="preserve">Yy </w:t>
            </w:r>
            <w:r w:rsidRPr="00B660FE">
              <w:rPr>
                <w:rFonts w:eastAsia="標楷體" w:hint="eastAsia"/>
                <w:sz w:val="20"/>
                <w:szCs w:val="20"/>
              </w:rPr>
              <w:t>、</w:t>
            </w:r>
            <w:r w:rsidRPr="00B660FE">
              <w:rPr>
                <w:rFonts w:eastAsia="標楷體" w:hint="eastAsia"/>
                <w:sz w:val="20"/>
                <w:szCs w:val="20"/>
              </w:rPr>
              <w:t>Kk</w:t>
            </w:r>
            <w:r w:rsidRPr="00B660FE">
              <w:rPr>
                <w:rFonts w:eastAsia="標楷體" w:hint="eastAsia"/>
                <w:sz w:val="20"/>
                <w:szCs w:val="20"/>
              </w:rPr>
              <w:t>、</w:t>
            </w:r>
            <w:r w:rsidRPr="00B660FE">
              <w:rPr>
                <w:rFonts w:eastAsia="標楷體" w:hint="eastAsia"/>
                <w:sz w:val="20"/>
                <w:szCs w:val="20"/>
              </w:rPr>
              <w:t xml:space="preserve">Ê </w:t>
            </w:r>
            <w:r w:rsidRPr="00B660FE">
              <w:rPr>
                <w:rFonts w:eastAsia="標楷體" w:hint="eastAsia"/>
                <w:sz w:val="20"/>
                <w:szCs w:val="20"/>
              </w:rPr>
              <w:t>ê</w:t>
            </w:r>
            <w:r w:rsidRPr="00B660FE">
              <w:rPr>
                <w:rFonts w:eastAsia="標楷體" w:hint="eastAsia"/>
                <w:sz w:val="20"/>
                <w:szCs w:val="20"/>
              </w:rPr>
              <w:t xml:space="preserve"> </w:t>
            </w:r>
            <w:r w:rsidRPr="00B660FE">
              <w:rPr>
                <w:rFonts w:eastAsia="標楷體" w:hint="eastAsia"/>
                <w:sz w:val="20"/>
                <w:szCs w:val="20"/>
              </w:rPr>
              <w:t>、</w:t>
            </w:r>
            <w:r w:rsidRPr="00B660FE">
              <w:rPr>
                <w:rFonts w:eastAsia="標楷體" w:hint="eastAsia"/>
                <w:sz w:val="20"/>
                <w:szCs w:val="20"/>
              </w:rPr>
              <w:t>Q q</w:t>
            </w:r>
            <w:r w:rsidRPr="00B660FE">
              <w:rPr>
                <w:sz w:val="20"/>
                <w:szCs w:val="20"/>
              </w:rPr>
              <w:t xml:space="preserve"> </w:t>
            </w:r>
            <w:r w:rsidRPr="00B660FE">
              <w:rPr>
                <w:rFonts w:hint="eastAsia"/>
                <w:sz w:val="20"/>
                <w:szCs w:val="20"/>
              </w:rPr>
              <w:t>、</w:t>
            </w:r>
            <w:r w:rsidRPr="00B660FE">
              <w:rPr>
                <w:rFonts w:eastAsia="標楷體"/>
                <w:sz w:val="20"/>
                <w:szCs w:val="20"/>
              </w:rPr>
              <w:t>Ư</w:t>
            </w:r>
            <w:r w:rsidRPr="00B660FE">
              <w:rPr>
                <w:rFonts w:eastAsia="標楷體" w:hint="cs"/>
                <w:sz w:val="20"/>
                <w:szCs w:val="20"/>
              </w:rPr>
              <w:t>ư</w:t>
            </w:r>
            <w:r w:rsidRPr="00B660FE">
              <w:rPr>
                <w:rFonts w:eastAsia="標楷體"/>
                <w:sz w:val="20"/>
                <w:szCs w:val="20"/>
              </w:rPr>
              <w:t xml:space="preserve"> </w:t>
            </w:r>
            <w:r w:rsidRPr="00B660FE">
              <w:rPr>
                <w:rFonts w:eastAsia="標楷體" w:hint="eastAsia"/>
                <w:sz w:val="20"/>
                <w:szCs w:val="20"/>
              </w:rPr>
              <w:t>和</w:t>
            </w:r>
            <w:r w:rsidRPr="00B660FE">
              <w:rPr>
                <w:rFonts w:eastAsia="標楷體"/>
                <w:sz w:val="20"/>
                <w:szCs w:val="20"/>
              </w:rPr>
              <w:t xml:space="preserve"> X x</w:t>
            </w:r>
            <w:r w:rsidRPr="00B660FE">
              <w:rPr>
                <w:rFonts w:eastAsia="標楷體" w:hint="eastAsia"/>
                <w:sz w:val="20"/>
                <w:szCs w:val="20"/>
              </w:rPr>
              <w:t>與各課詞彙。</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w:t>
            </w:r>
            <w:r w:rsidRPr="00B660FE">
              <w:rPr>
                <w:rFonts w:eastAsia="標楷體" w:hint="eastAsia"/>
                <w:sz w:val="20"/>
                <w:szCs w:val="20"/>
              </w:rPr>
              <w:t>透過遊戲，</w:t>
            </w:r>
            <w:r w:rsidRPr="00B660FE">
              <w:rPr>
                <w:rFonts w:eastAsia="標楷體" w:hint="eastAsia"/>
                <w:sz w:val="20"/>
                <w:szCs w:val="20"/>
              </w:rPr>
              <w:t xml:space="preserve"> </w:t>
            </w:r>
            <w:r w:rsidRPr="00B660FE">
              <w:rPr>
                <w:rFonts w:eastAsia="標楷體" w:hint="eastAsia"/>
                <w:sz w:val="20"/>
                <w:szCs w:val="20"/>
              </w:rPr>
              <w:t>讓學生熟練本課詞彙與短句，提升學生學習興趣。</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3.</w:t>
            </w:r>
            <w:r w:rsidRPr="00B660FE">
              <w:rPr>
                <w:rFonts w:eastAsia="標楷體" w:hint="eastAsia"/>
                <w:sz w:val="20"/>
                <w:szCs w:val="20"/>
              </w:rPr>
              <w:t>理解課文內容，逐句讀出各課句子，最後整篇朗讀課文</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4.</w:t>
            </w:r>
            <w:r w:rsidRPr="00B660FE">
              <w:rPr>
                <w:rFonts w:eastAsia="標楷體" w:hint="eastAsia"/>
                <w:sz w:val="20"/>
                <w:szCs w:val="20"/>
              </w:rPr>
              <w:t>以替換詞彙等方式加強各課詞彙的說讀能力和完成句子</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5.</w:t>
            </w:r>
            <w:r w:rsidRPr="00B660FE">
              <w:rPr>
                <w:rFonts w:eastAsia="標楷體" w:hint="eastAsia"/>
                <w:sz w:val="20"/>
                <w:szCs w:val="20"/>
              </w:rPr>
              <w:t>以格線位置書寫本課詞彙。</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6.</w:t>
            </w:r>
            <w:r w:rsidRPr="00B660FE">
              <w:rPr>
                <w:rFonts w:eastAsia="標楷體" w:hint="eastAsia"/>
                <w:sz w:val="20"/>
                <w:szCs w:val="20"/>
              </w:rPr>
              <w:t>鼓勵學生角色扮演，訓練學生綜合語文能力。</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7.</w:t>
            </w:r>
            <w:r w:rsidRPr="00B660FE">
              <w:rPr>
                <w:rFonts w:eastAsia="標楷體" w:hint="eastAsia"/>
                <w:sz w:val="20"/>
                <w:szCs w:val="20"/>
              </w:rPr>
              <w:t>以書空和筆順教學，讓學生書寫各課字母。</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8.</w:t>
            </w:r>
            <w:r w:rsidRPr="00B660FE">
              <w:rPr>
                <w:rFonts w:eastAsia="標楷體" w:hint="eastAsia"/>
                <w:sz w:val="20"/>
                <w:szCs w:val="20"/>
              </w:rPr>
              <w:t>能說出越南與我國學校生活的異同。</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9.</w:t>
            </w:r>
            <w:r w:rsidRPr="00B660FE">
              <w:rPr>
                <w:rFonts w:eastAsia="標楷體" w:hint="eastAsia"/>
                <w:sz w:val="20"/>
                <w:szCs w:val="20"/>
              </w:rPr>
              <w:t>能說出越南與我國學制上的差異。</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10.</w:t>
            </w:r>
            <w:r w:rsidRPr="00B660FE">
              <w:rPr>
                <w:rFonts w:eastAsia="標楷體" w:hint="eastAsia"/>
                <w:sz w:val="20"/>
                <w:szCs w:val="20"/>
              </w:rPr>
              <w:t>了解越南與本國校園環境的異同。</w:t>
            </w:r>
            <w:r w:rsidRPr="00B660FE">
              <w:rPr>
                <w:rFonts w:eastAsia="標楷體" w:hint="eastAsia"/>
                <w:sz w:val="20"/>
                <w:szCs w:val="20"/>
              </w:rPr>
              <w:t xml:space="preserve"> </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11.</w:t>
            </w:r>
            <w:r w:rsidRPr="00B660FE">
              <w:rPr>
                <w:rFonts w:eastAsia="標楷體" w:hint="eastAsia"/>
                <w:sz w:val="20"/>
                <w:szCs w:val="20"/>
              </w:rPr>
              <w:t>能了解越南與本國學生在課間從事的活動。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12.</w:t>
            </w:r>
            <w:r w:rsidRPr="00B660FE">
              <w:rPr>
                <w:rFonts w:hint="eastAsia"/>
                <w:sz w:val="20"/>
                <w:szCs w:val="20"/>
              </w:rPr>
              <w:t xml:space="preserve"> </w:t>
            </w:r>
            <w:r w:rsidRPr="00B660FE">
              <w:rPr>
                <w:rFonts w:eastAsia="標楷體" w:hint="eastAsia"/>
                <w:sz w:val="20"/>
                <w:szCs w:val="20"/>
              </w:rPr>
              <w:t>能配合律動讀出並唱出越南兒歌。</w:t>
            </w:r>
          </w:p>
        </w:tc>
        <w:tc>
          <w:tcPr>
            <w:tcW w:w="3832" w:type="dxa"/>
            <w:gridSpan w:val="3"/>
            <w:vAlign w:val="center"/>
          </w:tcPr>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遊戲評量</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實作評量</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口頭發表</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口語表達</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行為觀察</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表演評量</w:t>
            </w:r>
          </w:p>
        </w:tc>
      </w:tr>
      <w:tr w:rsidR="009F060C" w:rsidTr="009F060C">
        <w:trPr>
          <w:cantSplit/>
          <w:trHeight w:val="480"/>
          <w:jc w:val="center"/>
        </w:trPr>
        <w:tc>
          <w:tcPr>
            <w:tcW w:w="471" w:type="dxa"/>
            <w:gridSpan w:val="2"/>
            <w:vMerge/>
            <w:vAlign w:val="center"/>
          </w:tcPr>
          <w:p w:rsidR="009F060C" w:rsidRDefault="009F060C" w:rsidP="009F060C">
            <w:pPr>
              <w:jc w:val="center"/>
              <w:rPr>
                <w:rFonts w:eastAsia="標楷體"/>
              </w:rPr>
            </w:pPr>
          </w:p>
        </w:tc>
        <w:tc>
          <w:tcPr>
            <w:tcW w:w="1361" w:type="dxa"/>
            <w:gridSpan w:val="3"/>
            <w:vMerge/>
            <w:vAlign w:val="center"/>
          </w:tcPr>
          <w:p w:rsidR="009F060C" w:rsidRDefault="009F060C" w:rsidP="009F060C">
            <w:pPr>
              <w:jc w:val="center"/>
              <w:rPr>
                <w:rFonts w:eastAsia="標楷體"/>
              </w:rPr>
            </w:pPr>
          </w:p>
        </w:tc>
        <w:tc>
          <w:tcPr>
            <w:tcW w:w="992" w:type="dxa"/>
            <w:gridSpan w:val="4"/>
            <w:vAlign w:val="center"/>
          </w:tcPr>
          <w:p w:rsidR="009F060C" w:rsidRDefault="009F060C" w:rsidP="009F060C">
            <w:pPr>
              <w:rPr>
                <w:rFonts w:eastAsia="標楷體"/>
              </w:rPr>
            </w:pPr>
            <w:r>
              <w:rPr>
                <w:rFonts w:eastAsia="標楷體" w:hint="eastAsia"/>
              </w:rPr>
              <w:t>印尼語</w:t>
            </w:r>
          </w:p>
        </w:tc>
        <w:tc>
          <w:tcPr>
            <w:tcW w:w="9073" w:type="dxa"/>
            <w:gridSpan w:val="11"/>
            <w:vAlign w:val="center"/>
          </w:tcPr>
          <w:p w:rsidR="009F060C" w:rsidRPr="00B660FE" w:rsidRDefault="009F060C" w:rsidP="00B660FE">
            <w:pPr>
              <w:spacing w:line="240" w:lineRule="exact"/>
              <w:rPr>
                <w:rFonts w:eastAsia="標楷體"/>
                <w:sz w:val="20"/>
                <w:szCs w:val="20"/>
              </w:rPr>
            </w:pPr>
            <w:r w:rsidRPr="00B660FE">
              <w:rPr>
                <w:rFonts w:eastAsia="標楷體" w:hint="eastAsia"/>
                <w:sz w:val="20"/>
                <w:szCs w:val="20"/>
              </w:rPr>
              <w:t xml:space="preserve">1. </w:t>
            </w:r>
            <w:r w:rsidRPr="00B660FE">
              <w:rPr>
                <w:rFonts w:eastAsia="標楷體" w:hint="eastAsia"/>
                <w:sz w:val="20"/>
                <w:szCs w:val="20"/>
              </w:rPr>
              <w:t>能認識「紅色、黃色、綠色、花、草地、校園</w:t>
            </w:r>
            <w:r w:rsidRPr="00B660FE">
              <w:rPr>
                <w:rFonts w:eastAsia="標楷體" w:hint="eastAsia"/>
                <w:sz w:val="20"/>
                <w:szCs w:val="20"/>
              </w:rPr>
              <w:t>(</w:t>
            </w:r>
            <w:r w:rsidRPr="00B660FE">
              <w:rPr>
                <w:rFonts w:eastAsia="標楷體" w:hint="eastAsia"/>
                <w:sz w:val="20"/>
                <w:szCs w:val="20"/>
              </w:rPr>
              <w:t>學校</w:t>
            </w:r>
            <w:r w:rsidRPr="00B660FE">
              <w:rPr>
                <w:rFonts w:eastAsia="標楷體" w:hint="eastAsia"/>
                <w:sz w:val="20"/>
                <w:szCs w:val="20"/>
              </w:rPr>
              <w:t>)</w:t>
            </w:r>
            <w:r w:rsidRPr="00B660FE">
              <w:rPr>
                <w:rFonts w:eastAsia="標楷體" w:hint="eastAsia"/>
                <w:sz w:val="20"/>
                <w:szCs w:val="20"/>
              </w:rPr>
              <w:t>、沒有」等詞彙。</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w:t>
            </w:r>
            <w:r w:rsidRPr="00B660FE">
              <w:rPr>
                <w:rFonts w:eastAsia="標楷體" w:hint="eastAsia"/>
                <w:sz w:val="20"/>
                <w:szCs w:val="20"/>
              </w:rPr>
              <w:t>能認識印尼語「這是什麼顏色」問句句型。</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3.</w:t>
            </w:r>
            <w:r w:rsidRPr="00B660FE">
              <w:rPr>
                <w:rFonts w:eastAsia="標楷體" w:hint="eastAsia"/>
                <w:sz w:val="20"/>
                <w:szCs w:val="20"/>
              </w:rPr>
              <w:t>能了解印尼常用顏色詞彙與人溝通互動方式。</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4.</w:t>
            </w:r>
            <w:r w:rsidRPr="00B660FE">
              <w:rPr>
                <w:rFonts w:eastAsia="標楷體" w:hint="eastAsia"/>
                <w:sz w:val="20"/>
                <w:szCs w:val="20"/>
              </w:rPr>
              <w:t>能聽辨、念出及寫出「</w:t>
            </w:r>
            <w:r w:rsidRPr="00B660FE">
              <w:rPr>
                <w:rFonts w:eastAsia="標楷體" w:hint="eastAsia"/>
                <w:sz w:val="20"/>
                <w:szCs w:val="20"/>
              </w:rPr>
              <w:t>A</w:t>
            </w:r>
            <w:r w:rsidRPr="00B660FE">
              <w:rPr>
                <w:rFonts w:eastAsia="標楷體" w:hint="eastAsia"/>
                <w:sz w:val="20"/>
                <w:szCs w:val="20"/>
              </w:rPr>
              <w:t>、</w:t>
            </w:r>
            <w:r w:rsidRPr="00B660FE">
              <w:rPr>
                <w:rFonts w:eastAsia="標楷體" w:hint="eastAsia"/>
                <w:sz w:val="20"/>
                <w:szCs w:val="20"/>
              </w:rPr>
              <w:t>a</w:t>
            </w:r>
            <w:r w:rsidRPr="00B660FE">
              <w:rPr>
                <w:rFonts w:eastAsia="標楷體" w:hint="eastAsia"/>
                <w:sz w:val="20"/>
                <w:szCs w:val="20"/>
              </w:rPr>
              <w:t>、</w:t>
            </w:r>
            <w:r w:rsidRPr="00B660FE">
              <w:rPr>
                <w:rFonts w:eastAsia="標楷體" w:hint="eastAsia"/>
                <w:sz w:val="20"/>
                <w:szCs w:val="20"/>
              </w:rPr>
              <w:t>B</w:t>
            </w:r>
            <w:r w:rsidRPr="00B660FE">
              <w:rPr>
                <w:rFonts w:eastAsia="標楷體" w:hint="eastAsia"/>
                <w:sz w:val="20"/>
                <w:szCs w:val="20"/>
              </w:rPr>
              <w:t>、</w:t>
            </w:r>
            <w:r w:rsidRPr="00B660FE">
              <w:rPr>
                <w:rFonts w:eastAsia="標楷體" w:hint="eastAsia"/>
                <w:sz w:val="20"/>
                <w:szCs w:val="20"/>
              </w:rPr>
              <w:t>b</w:t>
            </w:r>
            <w:r w:rsidRPr="00B660FE">
              <w:rPr>
                <w:rFonts w:eastAsia="標楷體" w:hint="eastAsia"/>
                <w:sz w:val="20"/>
                <w:szCs w:val="20"/>
              </w:rPr>
              <w:t>、</w:t>
            </w:r>
            <w:r w:rsidRPr="00B660FE">
              <w:rPr>
                <w:rFonts w:eastAsia="標楷體" w:hint="eastAsia"/>
                <w:sz w:val="20"/>
                <w:szCs w:val="20"/>
              </w:rPr>
              <w:t>C</w:t>
            </w:r>
            <w:r w:rsidRPr="00B660FE">
              <w:rPr>
                <w:rFonts w:eastAsia="標楷體" w:hint="eastAsia"/>
                <w:sz w:val="20"/>
                <w:szCs w:val="20"/>
              </w:rPr>
              <w:t>、</w:t>
            </w:r>
            <w:r w:rsidRPr="00B660FE">
              <w:rPr>
                <w:rFonts w:eastAsia="標楷體" w:hint="eastAsia"/>
                <w:sz w:val="20"/>
                <w:szCs w:val="20"/>
              </w:rPr>
              <w:t>c</w:t>
            </w:r>
            <w:r w:rsidRPr="00B660FE">
              <w:rPr>
                <w:rFonts w:eastAsia="標楷體" w:hint="eastAsia"/>
                <w:sz w:val="20"/>
                <w:szCs w:val="20"/>
              </w:rPr>
              <w:t>」。</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5.</w:t>
            </w:r>
            <w:r w:rsidRPr="00B660FE">
              <w:rPr>
                <w:rFonts w:eastAsia="標楷體" w:hint="eastAsia"/>
                <w:sz w:val="20"/>
                <w:szCs w:val="20"/>
              </w:rPr>
              <w:t>能說出我喜歡紅色的花，你喜歡什麼顏色？等句。</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6.</w:t>
            </w:r>
            <w:r w:rsidRPr="00B660FE">
              <w:rPr>
                <w:rFonts w:eastAsia="標楷體" w:hint="eastAsia"/>
                <w:sz w:val="20"/>
                <w:szCs w:val="20"/>
              </w:rPr>
              <w:t>能了解印尼與我國學校環境及顏色詞彙的異同。</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7.</w:t>
            </w:r>
            <w:r w:rsidRPr="00B660FE">
              <w:rPr>
                <w:rFonts w:eastAsia="標楷體" w:hint="eastAsia"/>
                <w:sz w:val="20"/>
                <w:szCs w:val="20"/>
              </w:rPr>
              <w:t>能運用印尼常用顏色詞彙與人溝通互動。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8.</w:t>
            </w:r>
            <w:r w:rsidRPr="00B660FE">
              <w:rPr>
                <w:rFonts w:eastAsia="標楷體" w:hint="eastAsia"/>
                <w:sz w:val="20"/>
                <w:szCs w:val="20"/>
              </w:rPr>
              <w:t>能使用疑問詞進行與人互動。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9.</w:t>
            </w:r>
            <w:r w:rsidRPr="00B660FE">
              <w:rPr>
                <w:rFonts w:eastAsia="標楷體" w:hint="eastAsia"/>
                <w:sz w:val="20"/>
                <w:szCs w:val="20"/>
              </w:rPr>
              <w:t>能認識「基本詞彙橡皮擦、鉛筆、膠水、剪刀；認讀詞彙這、那、什麼」等詞彙。</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10.</w:t>
            </w:r>
            <w:r w:rsidRPr="00B660FE">
              <w:rPr>
                <w:rFonts w:eastAsia="標楷體" w:hint="eastAsia"/>
                <w:sz w:val="20"/>
                <w:szCs w:val="20"/>
              </w:rPr>
              <w:t>能認識「這是橡皮擦、這是我的橡皮擦」的句型用法。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11.</w:t>
            </w:r>
            <w:r w:rsidRPr="00B660FE">
              <w:rPr>
                <w:rFonts w:eastAsia="標楷體" w:hint="eastAsia"/>
                <w:sz w:val="20"/>
                <w:szCs w:val="20"/>
              </w:rPr>
              <w:t>能了解本課「這是…、那是…」句型。</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12.</w:t>
            </w:r>
            <w:r w:rsidRPr="00B660FE">
              <w:rPr>
                <w:rFonts w:eastAsia="標楷體" w:hint="eastAsia"/>
                <w:sz w:val="20"/>
                <w:szCs w:val="20"/>
              </w:rPr>
              <w:t>能聽辨、念出及寫出「</w:t>
            </w:r>
            <w:r w:rsidRPr="00B660FE">
              <w:rPr>
                <w:rFonts w:eastAsia="標楷體" w:hint="eastAsia"/>
                <w:sz w:val="20"/>
                <w:szCs w:val="20"/>
              </w:rPr>
              <w:t>D</w:t>
            </w:r>
            <w:r w:rsidRPr="00B660FE">
              <w:rPr>
                <w:rFonts w:eastAsia="標楷體" w:hint="eastAsia"/>
                <w:sz w:val="20"/>
                <w:szCs w:val="20"/>
              </w:rPr>
              <w:t>、</w:t>
            </w:r>
            <w:r w:rsidRPr="00B660FE">
              <w:rPr>
                <w:rFonts w:eastAsia="標楷體" w:hint="eastAsia"/>
                <w:sz w:val="20"/>
                <w:szCs w:val="20"/>
              </w:rPr>
              <w:t>d</w:t>
            </w:r>
            <w:r w:rsidRPr="00B660FE">
              <w:rPr>
                <w:rFonts w:eastAsia="標楷體" w:hint="eastAsia"/>
                <w:sz w:val="20"/>
                <w:szCs w:val="20"/>
              </w:rPr>
              <w:t>、</w:t>
            </w:r>
            <w:r w:rsidRPr="00B660FE">
              <w:rPr>
                <w:rFonts w:eastAsia="標楷體" w:hint="eastAsia"/>
                <w:sz w:val="20"/>
                <w:szCs w:val="20"/>
              </w:rPr>
              <w:t>E</w:t>
            </w:r>
            <w:r w:rsidRPr="00B660FE">
              <w:rPr>
                <w:rFonts w:eastAsia="標楷體" w:hint="eastAsia"/>
                <w:sz w:val="20"/>
                <w:szCs w:val="20"/>
              </w:rPr>
              <w:t>、</w:t>
            </w:r>
            <w:r w:rsidRPr="00B660FE">
              <w:rPr>
                <w:rFonts w:eastAsia="標楷體" w:hint="eastAsia"/>
                <w:sz w:val="20"/>
                <w:szCs w:val="20"/>
              </w:rPr>
              <w:t>e</w:t>
            </w:r>
            <w:r w:rsidRPr="00B660FE">
              <w:rPr>
                <w:rFonts w:eastAsia="標楷體" w:hint="eastAsia"/>
                <w:sz w:val="20"/>
                <w:szCs w:val="20"/>
              </w:rPr>
              <w:t>、</w:t>
            </w:r>
            <w:r w:rsidRPr="00B660FE">
              <w:rPr>
                <w:rFonts w:eastAsia="標楷體" w:hint="eastAsia"/>
                <w:sz w:val="20"/>
                <w:szCs w:val="20"/>
              </w:rPr>
              <w:t>F</w:t>
            </w:r>
            <w:r w:rsidRPr="00B660FE">
              <w:rPr>
                <w:rFonts w:eastAsia="標楷體" w:hint="eastAsia"/>
                <w:sz w:val="20"/>
                <w:szCs w:val="20"/>
              </w:rPr>
              <w:t>、</w:t>
            </w:r>
            <w:r w:rsidRPr="00B660FE">
              <w:rPr>
                <w:rFonts w:eastAsia="標楷體" w:hint="eastAsia"/>
                <w:sz w:val="20"/>
                <w:szCs w:val="20"/>
              </w:rPr>
              <w:t>f</w:t>
            </w:r>
            <w:r w:rsidRPr="00B660FE">
              <w:rPr>
                <w:rFonts w:eastAsia="標楷體" w:hint="eastAsia"/>
                <w:sz w:val="20"/>
                <w:szCs w:val="20"/>
              </w:rPr>
              <w:t>」。</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13.</w:t>
            </w:r>
            <w:r w:rsidRPr="00B660FE">
              <w:rPr>
                <w:rFonts w:eastAsia="標楷體" w:hint="eastAsia"/>
                <w:sz w:val="20"/>
                <w:szCs w:val="20"/>
              </w:rPr>
              <w:t>能了解印尼與我國學生使用文具的異同。</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14.</w:t>
            </w:r>
            <w:r w:rsidRPr="00B660FE">
              <w:rPr>
                <w:rFonts w:eastAsia="標楷體" w:hint="eastAsia"/>
                <w:sz w:val="20"/>
                <w:szCs w:val="20"/>
              </w:rPr>
              <w:t>能運用印尼常用文具詞彙與同學互動。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15.</w:t>
            </w:r>
            <w:r w:rsidRPr="00B660FE">
              <w:rPr>
                <w:rFonts w:eastAsia="標楷體" w:hint="eastAsia"/>
                <w:sz w:val="20"/>
                <w:szCs w:val="20"/>
              </w:rPr>
              <w:t>能聽辨及說出這是橡皮擦、這是我的橡皮擦、這是什麼</w:t>
            </w:r>
            <w:r w:rsidRPr="00B660FE">
              <w:rPr>
                <w:rFonts w:eastAsia="標楷體" w:hint="eastAsia"/>
                <w:sz w:val="20"/>
                <w:szCs w:val="20"/>
              </w:rPr>
              <w:t>?</w:t>
            </w:r>
            <w:r w:rsidRPr="00B660FE">
              <w:rPr>
                <w:rFonts w:eastAsia="標楷體" w:hint="eastAsia"/>
                <w:sz w:val="20"/>
                <w:szCs w:val="20"/>
              </w:rPr>
              <w:t>那是什麼的句子。</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16.</w:t>
            </w:r>
            <w:r w:rsidRPr="00B660FE">
              <w:rPr>
                <w:rFonts w:eastAsia="標楷體" w:hint="eastAsia"/>
                <w:sz w:val="20"/>
                <w:szCs w:val="20"/>
              </w:rPr>
              <w:t>能認識「外婆、外公、阿姨、你好嗎、他們、和、好、舅舅」等詞彙。</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17.</w:t>
            </w:r>
            <w:r w:rsidRPr="00B660FE">
              <w:rPr>
                <w:rFonts w:eastAsia="標楷體" w:hint="eastAsia"/>
                <w:sz w:val="20"/>
                <w:szCs w:val="20"/>
              </w:rPr>
              <w:t>能認識「你好嗎」等句型。</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18.</w:t>
            </w:r>
            <w:r w:rsidRPr="00B660FE">
              <w:rPr>
                <w:rFonts w:eastAsia="標楷體" w:hint="eastAsia"/>
                <w:sz w:val="20"/>
                <w:szCs w:val="20"/>
              </w:rPr>
              <w:t>能了解印尼常用家庭稱謂的詞彙與人互動。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19.</w:t>
            </w:r>
            <w:r w:rsidRPr="00B660FE">
              <w:rPr>
                <w:rFonts w:eastAsia="標楷體" w:hint="eastAsia"/>
                <w:sz w:val="20"/>
                <w:szCs w:val="20"/>
              </w:rPr>
              <w:t>能聽辨、念出及寫出「</w:t>
            </w:r>
            <w:r w:rsidRPr="00B660FE">
              <w:rPr>
                <w:rFonts w:eastAsia="標楷體" w:hint="eastAsia"/>
                <w:sz w:val="20"/>
                <w:szCs w:val="20"/>
              </w:rPr>
              <w:t>G</w:t>
            </w:r>
            <w:r w:rsidRPr="00B660FE">
              <w:rPr>
                <w:rFonts w:eastAsia="標楷體" w:hint="eastAsia"/>
                <w:sz w:val="20"/>
                <w:szCs w:val="20"/>
              </w:rPr>
              <w:t>、</w:t>
            </w:r>
            <w:r w:rsidRPr="00B660FE">
              <w:rPr>
                <w:rFonts w:eastAsia="標楷體" w:hint="eastAsia"/>
                <w:sz w:val="20"/>
                <w:szCs w:val="20"/>
              </w:rPr>
              <w:t>g</w:t>
            </w:r>
            <w:r w:rsidRPr="00B660FE">
              <w:rPr>
                <w:rFonts w:eastAsia="標楷體" w:hint="eastAsia"/>
                <w:sz w:val="20"/>
                <w:szCs w:val="20"/>
              </w:rPr>
              <w:t>、</w:t>
            </w:r>
            <w:r w:rsidRPr="00B660FE">
              <w:rPr>
                <w:rFonts w:eastAsia="標楷體" w:hint="eastAsia"/>
                <w:sz w:val="20"/>
                <w:szCs w:val="20"/>
              </w:rPr>
              <w:t>H</w:t>
            </w:r>
            <w:r w:rsidRPr="00B660FE">
              <w:rPr>
                <w:rFonts w:eastAsia="標楷體" w:hint="eastAsia"/>
                <w:sz w:val="20"/>
                <w:szCs w:val="20"/>
              </w:rPr>
              <w:t>、</w:t>
            </w:r>
            <w:r w:rsidRPr="00B660FE">
              <w:rPr>
                <w:rFonts w:eastAsia="標楷體" w:hint="eastAsia"/>
                <w:sz w:val="20"/>
                <w:szCs w:val="20"/>
              </w:rPr>
              <w:t>h</w:t>
            </w:r>
            <w:r w:rsidRPr="00B660FE">
              <w:rPr>
                <w:rFonts w:eastAsia="標楷體" w:hint="eastAsia"/>
                <w:sz w:val="20"/>
                <w:szCs w:val="20"/>
              </w:rPr>
              <w:t>、</w:t>
            </w:r>
            <w:r w:rsidRPr="00B660FE">
              <w:rPr>
                <w:rFonts w:eastAsia="標楷體" w:hint="eastAsia"/>
                <w:sz w:val="20"/>
                <w:szCs w:val="20"/>
              </w:rPr>
              <w:t>I</w:t>
            </w:r>
            <w:r w:rsidRPr="00B660FE">
              <w:rPr>
                <w:rFonts w:eastAsia="標楷體" w:hint="eastAsia"/>
                <w:sz w:val="20"/>
                <w:szCs w:val="20"/>
              </w:rPr>
              <w:t>、</w:t>
            </w:r>
            <w:r w:rsidRPr="00B660FE">
              <w:rPr>
                <w:rFonts w:eastAsia="標楷體" w:hint="eastAsia"/>
                <w:sz w:val="20"/>
                <w:szCs w:val="20"/>
              </w:rPr>
              <w:t>i</w:t>
            </w:r>
            <w:r w:rsidRPr="00B660FE">
              <w:rPr>
                <w:rFonts w:eastAsia="標楷體" w:hint="eastAsia"/>
                <w:sz w:val="20"/>
                <w:szCs w:val="20"/>
              </w:rPr>
              <w:t>」等字母。</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20.</w:t>
            </w:r>
            <w:r w:rsidRPr="00B660FE">
              <w:rPr>
                <w:rFonts w:eastAsia="標楷體" w:hint="eastAsia"/>
                <w:sz w:val="20"/>
                <w:szCs w:val="20"/>
              </w:rPr>
              <w:t>能了解印尼與我國尊稱他人使用詞彙的異同。</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21.</w:t>
            </w:r>
            <w:r w:rsidRPr="00B660FE">
              <w:rPr>
                <w:rFonts w:eastAsia="標楷體" w:hint="eastAsia"/>
                <w:sz w:val="20"/>
                <w:szCs w:val="20"/>
              </w:rPr>
              <w:t>能運用印尼常用家庭稱謂的詞彙與人互動。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22.</w:t>
            </w:r>
            <w:r w:rsidRPr="00B660FE">
              <w:rPr>
                <w:rFonts w:eastAsia="標楷體" w:hint="eastAsia"/>
                <w:sz w:val="20"/>
                <w:szCs w:val="20"/>
              </w:rPr>
              <w:t>能理解和欣賞越南與我國不同的家庭文化特色。</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23.</w:t>
            </w:r>
            <w:r w:rsidRPr="00B660FE">
              <w:rPr>
                <w:rFonts w:eastAsia="標楷體" w:hint="eastAsia"/>
                <w:sz w:val="20"/>
                <w:szCs w:val="20"/>
              </w:rPr>
              <w:t>能認識「吃、炒飯、沙嗲、薑黃飯、飯」等詞彙。</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24.</w:t>
            </w:r>
            <w:r w:rsidRPr="00B660FE">
              <w:rPr>
                <w:rFonts w:eastAsia="標楷體" w:hint="eastAsia"/>
                <w:sz w:val="20"/>
                <w:szCs w:val="20"/>
              </w:rPr>
              <w:t>能認識「吃飯了」等句型。</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25.</w:t>
            </w:r>
            <w:r w:rsidRPr="00B660FE">
              <w:rPr>
                <w:rFonts w:eastAsia="標楷體" w:hint="eastAsia"/>
                <w:sz w:val="20"/>
                <w:szCs w:val="20"/>
              </w:rPr>
              <w:t>能了解印尼常用食物詞彙與人溝通互動。</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26.</w:t>
            </w:r>
            <w:r w:rsidRPr="00B660FE">
              <w:rPr>
                <w:rFonts w:eastAsia="標楷體" w:hint="eastAsia"/>
                <w:sz w:val="20"/>
                <w:szCs w:val="20"/>
              </w:rPr>
              <w:t>能聽辨、念出及寫出「</w:t>
            </w:r>
            <w:r w:rsidRPr="00B660FE">
              <w:rPr>
                <w:rFonts w:eastAsia="標楷體" w:hint="eastAsia"/>
                <w:sz w:val="20"/>
                <w:szCs w:val="20"/>
              </w:rPr>
              <w:t>A</w:t>
            </w:r>
            <w:r w:rsidRPr="00B660FE">
              <w:rPr>
                <w:rFonts w:eastAsia="標楷體" w:hint="eastAsia"/>
                <w:sz w:val="20"/>
                <w:szCs w:val="20"/>
              </w:rPr>
              <w:t>、</w:t>
            </w:r>
            <w:r w:rsidRPr="00B660FE">
              <w:rPr>
                <w:rFonts w:eastAsia="標楷體" w:hint="eastAsia"/>
                <w:sz w:val="20"/>
                <w:szCs w:val="20"/>
              </w:rPr>
              <w:t>a</w:t>
            </w:r>
            <w:r w:rsidRPr="00B660FE">
              <w:rPr>
                <w:rFonts w:eastAsia="標楷體" w:hint="eastAsia"/>
                <w:sz w:val="20"/>
                <w:szCs w:val="20"/>
              </w:rPr>
              <w:t>、</w:t>
            </w:r>
            <w:r w:rsidRPr="00B660FE">
              <w:rPr>
                <w:rFonts w:eastAsia="標楷體" w:hint="eastAsia"/>
                <w:sz w:val="20"/>
                <w:szCs w:val="20"/>
              </w:rPr>
              <w:t>B</w:t>
            </w:r>
            <w:r w:rsidRPr="00B660FE">
              <w:rPr>
                <w:rFonts w:eastAsia="標楷體" w:hint="eastAsia"/>
                <w:sz w:val="20"/>
                <w:szCs w:val="20"/>
              </w:rPr>
              <w:t>、</w:t>
            </w:r>
            <w:r w:rsidRPr="00B660FE">
              <w:rPr>
                <w:rFonts w:eastAsia="標楷體" w:hint="eastAsia"/>
                <w:sz w:val="20"/>
                <w:szCs w:val="20"/>
              </w:rPr>
              <w:t>b</w:t>
            </w:r>
            <w:r w:rsidRPr="00B660FE">
              <w:rPr>
                <w:rFonts w:eastAsia="標楷體" w:hint="eastAsia"/>
                <w:sz w:val="20"/>
                <w:szCs w:val="20"/>
              </w:rPr>
              <w:t>、</w:t>
            </w:r>
            <w:r w:rsidRPr="00B660FE">
              <w:rPr>
                <w:rFonts w:eastAsia="標楷體" w:hint="eastAsia"/>
                <w:sz w:val="20"/>
                <w:szCs w:val="20"/>
              </w:rPr>
              <w:t>C</w:t>
            </w:r>
            <w:r w:rsidRPr="00B660FE">
              <w:rPr>
                <w:rFonts w:eastAsia="標楷體" w:hint="eastAsia"/>
                <w:sz w:val="20"/>
                <w:szCs w:val="20"/>
              </w:rPr>
              <w:t>、</w:t>
            </w:r>
            <w:r w:rsidRPr="00B660FE">
              <w:rPr>
                <w:rFonts w:eastAsia="標楷體" w:hint="eastAsia"/>
                <w:sz w:val="20"/>
                <w:szCs w:val="20"/>
              </w:rPr>
              <w:t>c</w:t>
            </w:r>
            <w:r w:rsidRPr="00B660FE">
              <w:rPr>
                <w:rFonts w:eastAsia="標楷體" w:hint="eastAsia"/>
                <w:sz w:val="20"/>
                <w:szCs w:val="20"/>
              </w:rPr>
              <w:t>、</w:t>
            </w:r>
            <w:r w:rsidRPr="00B660FE">
              <w:rPr>
                <w:rFonts w:eastAsia="標楷體" w:hint="eastAsia"/>
                <w:sz w:val="20"/>
                <w:szCs w:val="20"/>
              </w:rPr>
              <w:t>D</w:t>
            </w:r>
            <w:r w:rsidRPr="00B660FE">
              <w:rPr>
                <w:rFonts w:eastAsia="標楷體" w:hint="eastAsia"/>
                <w:sz w:val="20"/>
                <w:szCs w:val="20"/>
              </w:rPr>
              <w:t>、</w:t>
            </w:r>
            <w:r w:rsidRPr="00B660FE">
              <w:rPr>
                <w:rFonts w:eastAsia="標楷體" w:hint="eastAsia"/>
                <w:sz w:val="20"/>
                <w:szCs w:val="20"/>
              </w:rPr>
              <w:t>d</w:t>
            </w:r>
            <w:r w:rsidRPr="00B660FE">
              <w:rPr>
                <w:rFonts w:eastAsia="標楷體" w:hint="eastAsia"/>
                <w:sz w:val="20"/>
                <w:szCs w:val="20"/>
              </w:rPr>
              <w:t>、</w:t>
            </w:r>
            <w:r w:rsidRPr="00B660FE">
              <w:rPr>
                <w:rFonts w:eastAsia="標楷體" w:hint="eastAsia"/>
                <w:sz w:val="20"/>
                <w:szCs w:val="20"/>
              </w:rPr>
              <w:t>E</w:t>
            </w:r>
            <w:r w:rsidRPr="00B660FE">
              <w:rPr>
                <w:rFonts w:eastAsia="標楷體" w:hint="eastAsia"/>
                <w:sz w:val="20"/>
                <w:szCs w:val="20"/>
              </w:rPr>
              <w:t>、</w:t>
            </w:r>
            <w:r w:rsidRPr="00B660FE">
              <w:rPr>
                <w:rFonts w:eastAsia="標楷體" w:hint="eastAsia"/>
                <w:sz w:val="20"/>
                <w:szCs w:val="20"/>
              </w:rPr>
              <w:t>e</w:t>
            </w:r>
            <w:r w:rsidRPr="00B660FE">
              <w:rPr>
                <w:rFonts w:eastAsia="標楷體" w:hint="eastAsia"/>
                <w:sz w:val="20"/>
                <w:szCs w:val="20"/>
              </w:rPr>
              <w:t>、</w:t>
            </w:r>
            <w:r w:rsidRPr="00B660FE">
              <w:rPr>
                <w:rFonts w:eastAsia="標楷體" w:hint="eastAsia"/>
                <w:sz w:val="20"/>
                <w:szCs w:val="20"/>
              </w:rPr>
              <w:t>F</w:t>
            </w:r>
            <w:r w:rsidRPr="00B660FE">
              <w:rPr>
                <w:rFonts w:eastAsia="標楷體" w:hint="eastAsia"/>
                <w:sz w:val="20"/>
                <w:szCs w:val="20"/>
              </w:rPr>
              <w:t>、</w:t>
            </w:r>
            <w:r w:rsidRPr="00B660FE">
              <w:rPr>
                <w:rFonts w:eastAsia="標楷體" w:hint="eastAsia"/>
                <w:sz w:val="20"/>
                <w:szCs w:val="20"/>
              </w:rPr>
              <w:t>f</w:t>
            </w:r>
            <w:r w:rsidRPr="00B660FE">
              <w:rPr>
                <w:rFonts w:eastAsia="標楷體" w:hint="eastAsia"/>
                <w:sz w:val="20"/>
                <w:szCs w:val="20"/>
              </w:rPr>
              <w:t>、</w:t>
            </w:r>
            <w:r w:rsidRPr="00B660FE">
              <w:rPr>
                <w:rFonts w:eastAsia="標楷體" w:hint="eastAsia"/>
                <w:sz w:val="20"/>
                <w:szCs w:val="20"/>
              </w:rPr>
              <w:t>G</w:t>
            </w:r>
            <w:r w:rsidRPr="00B660FE">
              <w:rPr>
                <w:rFonts w:eastAsia="標楷體" w:hint="eastAsia"/>
                <w:sz w:val="20"/>
                <w:szCs w:val="20"/>
              </w:rPr>
              <w:t>、</w:t>
            </w:r>
            <w:r w:rsidRPr="00B660FE">
              <w:rPr>
                <w:rFonts w:eastAsia="標楷體" w:hint="eastAsia"/>
                <w:sz w:val="20"/>
                <w:szCs w:val="20"/>
              </w:rPr>
              <w:t>g</w:t>
            </w:r>
            <w:r w:rsidRPr="00B660FE">
              <w:rPr>
                <w:rFonts w:eastAsia="標楷體" w:hint="eastAsia"/>
                <w:sz w:val="20"/>
                <w:szCs w:val="20"/>
              </w:rPr>
              <w:t>、</w:t>
            </w:r>
            <w:r w:rsidRPr="00B660FE">
              <w:rPr>
                <w:rFonts w:eastAsia="標楷體" w:hint="eastAsia"/>
                <w:sz w:val="20"/>
                <w:szCs w:val="20"/>
              </w:rPr>
              <w:t>H</w:t>
            </w:r>
            <w:r w:rsidRPr="00B660FE">
              <w:rPr>
                <w:rFonts w:eastAsia="標楷體" w:hint="eastAsia"/>
                <w:sz w:val="20"/>
                <w:szCs w:val="20"/>
              </w:rPr>
              <w:t>、</w:t>
            </w:r>
            <w:r w:rsidRPr="00B660FE">
              <w:rPr>
                <w:rFonts w:eastAsia="標楷體" w:hint="eastAsia"/>
                <w:sz w:val="20"/>
                <w:szCs w:val="20"/>
              </w:rPr>
              <w:t>h</w:t>
            </w:r>
            <w:r w:rsidRPr="00B660FE">
              <w:rPr>
                <w:rFonts w:eastAsia="標楷體" w:hint="eastAsia"/>
                <w:sz w:val="20"/>
                <w:szCs w:val="20"/>
              </w:rPr>
              <w:t>、</w:t>
            </w:r>
            <w:r w:rsidRPr="00B660FE">
              <w:rPr>
                <w:rFonts w:eastAsia="標楷體" w:hint="eastAsia"/>
                <w:sz w:val="20"/>
                <w:szCs w:val="20"/>
              </w:rPr>
              <w:t>I</w:t>
            </w:r>
            <w:r w:rsidRPr="00B660FE">
              <w:rPr>
                <w:rFonts w:eastAsia="標楷體" w:hint="eastAsia"/>
                <w:sz w:val="20"/>
                <w:szCs w:val="20"/>
              </w:rPr>
              <w:t>、</w:t>
            </w:r>
            <w:r w:rsidRPr="00B660FE">
              <w:rPr>
                <w:rFonts w:eastAsia="標楷體" w:hint="eastAsia"/>
                <w:sz w:val="20"/>
                <w:szCs w:val="20"/>
              </w:rPr>
              <w:t>i</w:t>
            </w:r>
            <w:r w:rsidRPr="00B660FE">
              <w:rPr>
                <w:rFonts w:eastAsia="標楷體" w:hint="eastAsia"/>
                <w:sz w:val="20"/>
                <w:szCs w:val="20"/>
              </w:rPr>
              <w:t>」等字母。</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27.</w:t>
            </w:r>
            <w:r w:rsidRPr="00B660FE">
              <w:rPr>
                <w:rFonts w:eastAsia="標楷體" w:hint="eastAsia"/>
                <w:sz w:val="20"/>
                <w:szCs w:val="20"/>
              </w:rPr>
              <w:t>能運用疑問句及肯定句句型。</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28.</w:t>
            </w:r>
            <w:r w:rsidRPr="00B660FE">
              <w:rPr>
                <w:rFonts w:eastAsia="標楷體" w:hint="eastAsia"/>
                <w:sz w:val="20"/>
                <w:szCs w:val="20"/>
              </w:rPr>
              <w:t>能察覺自己對印尼食物的喜好。</w:t>
            </w:r>
          </w:p>
          <w:p w:rsidR="009F060C" w:rsidRPr="00B660FE" w:rsidRDefault="009F060C" w:rsidP="00B660FE">
            <w:pPr>
              <w:spacing w:line="240" w:lineRule="exact"/>
              <w:rPr>
                <w:rFonts w:eastAsia="標楷體"/>
                <w:sz w:val="20"/>
                <w:szCs w:val="20"/>
              </w:rPr>
            </w:pPr>
            <w:r w:rsidRPr="00B660FE">
              <w:rPr>
                <w:rFonts w:eastAsia="標楷體" w:hint="eastAsia"/>
                <w:sz w:val="20"/>
                <w:szCs w:val="20"/>
              </w:rPr>
              <w:t>29.</w:t>
            </w:r>
            <w:r w:rsidRPr="00B660FE">
              <w:rPr>
                <w:rFonts w:eastAsia="標楷體" w:hint="eastAsia"/>
                <w:sz w:val="20"/>
                <w:szCs w:val="20"/>
              </w:rPr>
              <w:t>能理解和欣賞印尼與我國不同的食物特色。</w:t>
            </w:r>
          </w:p>
        </w:tc>
        <w:tc>
          <w:tcPr>
            <w:tcW w:w="3832" w:type="dxa"/>
            <w:gridSpan w:val="3"/>
            <w:vAlign w:val="center"/>
          </w:tcPr>
          <w:p w:rsid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 xml:space="preserve">紙筆測驗 </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口語溝通</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實際操作</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展演</w:t>
            </w:r>
          </w:p>
          <w:p w:rsidR="009F060C" w:rsidRPr="00B660FE" w:rsidRDefault="009F060C" w:rsidP="00B660FE">
            <w:pPr>
              <w:spacing w:line="240" w:lineRule="exact"/>
              <w:rPr>
                <w:rFonts w:ascii="標楷體" w:eastAsia="標楷體" w:hAnsi="標楷體"/>
                <w:color w:val="000000"/>
                <w:sz w:val="20"/>
                <w:szCs w:val="20"/>
              </w:rPr>
            </w:pPr>
            <w:r w:rsidRPr="00B660FE">
              <w:rPr>
                <w:rFonts w:ascii="標楷體" w:eastAsia="標楷體" w:hAnsi="標楷體" w:hint="eastAsia"/>
                <w:color w:val="000000"/>
                <w:sz w:val="20"/>
                <w:szCs w:val="20"/>
              </w:rPr>
              <w:t>行為觀察</w:t>
            </w:r>
          </w:p>
        </w:tc>
      </w:tr>
      <w:tr w:rsidR="009F060C" w:rsidTr="00B660FE">
        <w:trPr>
          <w:cantSplit/>
          <w:trHeight w:val="480"/>
          <w:jc w:val="center"/>
        </w:trPr>
        <w:tc>
          <w:tcPr>
            <w:tcW w:w="471" w:type="dxa"/>
            <w:gridSpan w:val="2"/>
            <w:vMerge/>
            <w:vAlign w:val="center"/>
          </w:tcPr>
          <w:p w:rsidR="009F060C" w:rsidRDefault="009F060C" w:rsidP="009F060C">
            <w:pPr>
              <w:jc w:val="center"/>
              <w:rPr>
                <w:rFonts w:eastAsia="標楷體"/>
              </w:rPr>
            </w:pPr>
          </w:p>
        </w:tc>
        <w:tc>
          <w:tcPr>
            <w:tcW w:w="1361" w:type="dxa"/>
            <w:gridSpan w:val="3"/>
            <w:vAlign w:val="center"/>
          </w:tcPr>
          <w:p w:rsidR="009F060C" w:rsidRDefault="009F060C" w:rsidP="009F060C">
            <w:pPr>
              <w:jc w:val="center"/>
              <w:rPr>
                <w:rFonts w:eastAsia="標楷體"/>
              </w:rPr>
            </w:pPr>
            <w:r>
              <w:rPr>
                <w:rFonts w:eastAsia="標楷體" w:hint="eastAsia"/>
              </w:rPr>
              <w:t>英語</w:t>
            </w:r>
          </w:p>
        </w:tc>
        <w:tc>
          <w:tcPr>
            <w:tcW w:w="992" w:type="dxa"/>
            <w:gridSpan w:val="4"/>
          </w:tcPr>
          <w:p w:rsidR="009F060C" w:rsidRPr="00FB4865" w:rsidRDefault="009F060C" w:rsidP="009F060C">
            <w:pPr>
              <w:spacing w:line="260" w:lineRule="exact"/>
              <w:jc w:val="both"/>
              <w:rPr>
                <w:rFonts w:ascii="標楷體" w:eastAsia="標楷體" w:hAnsi="標楷體"/>
                <w:snapToGrid w:val="0"/>
                <w:kern w:val="0"/>
                <w:sz w:val="20"/>
                <w:szCs w:val="20"/>
              </w:rPr>
            </w:pPr>
          </w:p>
        </w:tc>
        <w:tc>
          <w:tcPr>
            <w:tcW w:w="9073" w:type="dxa"/>
            <w:gridSpan w:val="11"/>
          </w:tcPr>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1. </w:t>
            </w:r>
            <w:r w:rsidRPr="00FB4865">
              <w:rPr>
                <w:rFonts w:ascii="標楷體" w:eastAsia="標楷體" w:hAnsi="標楷體"/>
                <w:snapToGrid w:val="0"/>
                <w:kern w:val="0"/>
                <w:sz w:val="20"/>
                <w:szCs w:val="20"/>
              </w:rPr>
              <w:t>能聽辨並說出數字 11-15。</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2. </w:t>
            </w:r>
            <w:r w:rsidRPr="00FB4865">
              <w:rPr>
                <w:rFonts w:ascii="標楷體" w:eastAsia="標楷體" w:hAnsi="標楷體"/>
                <w:snapToGrid w:val="0"/>
                <w:kern w:val="0"/>
                <w:sz w:val="20"/>
                <w:szCs w:val="20"/>
              </w:rPr>
              <w:t>能聽辨及說出教室用語並做適當的回應。</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3. </w:t>
            </w:r>
            <w:r w:rsidRPr="00FB4865">
              <w:rPr>
                <w:rFonts w:ascii="標楷體" w:eastAsia="標楷體" w:hAnsi="標楷體"/>
                <w:snapToGrid w:val="0"/>
                <w:kern w:val="0"/>
                <w:sz w:val="20"/>
                <w:szCs w:val="20"/>
              </w:rPr>
              <w:t>能聽懂並跟讀故事對話。</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4. </w:t>
            </w:r>
            <w:r w:rsidRPr="00FB4865">
              <w:rPr>
                <w:rFonts w:ascii="標楷體" w:eastAsia="標楷體" w:hAnsi="標楷體"/>
                <w:snapToGrid w:val="0"/>
                <w:kern w:val="0"/>
                <w:sz w:val="20"/>
                <w:szCs w:val="20"/>
              </w:rPr>
              <w:t>能聽懂、辨識並說出所學的單字及句子。</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5. </w:t>
            </w:r>
            <w:r w:rsidRPr="00FB4865">
              <w:rPr>
                <w:rFonts w:ascii="標楷體" w:eastAsia="標楷體" w:hAnsi="標楷體"/>
                <w:snapToGrid w:val="0"/>
                <w:kern w:val="0"/>
                <w:sz w:val="20"/>
                <w:szCs w:val="20"/>
              </w:rPr>
              <w:t>能朗讀及吟唱歌謠。</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6. </w:t>
            </w:r>
            <w:r w:rsidRPr="00FB4865">
              <w:rPr>
                <w:rFonts w:ascii="標楷體" w:eastAsia="標楷體" w:hAnsi="標楷體"/>
                <w:snapToGrid w:val="0"/>
                <w:kern w:val="0"/>
                <w:sz w:val="20"/>
                <w:szCs w:val="20"/>
              </w:rPr>
              <w:t>能聽懂並說出日常生活用語。</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7. </w:t>
            </w:r>
            <w:r w:rsidRPr="00FB4865">
              <w:rPr>
                <w:rFonts w:ascii="標楷體" w:eastAsia="標楷體" w:hAnsi="標楷體"/>
                <w:snapToGrid w:val="0"/>
                <w:kern w:val="0"/>
                <w:sz w:val="20"/>
                <w:szCs w:val="20"/>
              </w:rPr>
              <w:t>能聽辨、說出及辨識 26 個字母及字母例字。</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8. </w:t>
            </w:r>
            <w:r w:rsidRPr="00FB4865">
              <w:rPr>
                <w:rFonts w:ascii="標楷體" w:eastAsia="標楷體" w:hAnsi="標楷體"/>
                <w:snapToGrid w:val="0"/>
                <w:kern w:val="0"/>
                <w:sz w:val="20"/>
                <w:szCs w:val="20"/>
              </w:rPr>
              <w:t>能聽辨及運用字母拼讀法，讀出以短母音 a, e, i, o, u 所組成的音組及例字。</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9. </w:t>
            </w:r>
            <w:r w:rsidRPr="00FB4865">
              <w:rPr>
                <w:rFonts w:ascii="標楷體" w:eastAsia="標楷體" w:hAnsi="標楷體"/>
                <w:snapToGrid w:val="0"/>
                <w:kern w:val="0"/>
                <w:sz w:val="20"/>
                <w:szCs w:val="20"/>
              </w:rPr>
              <w:t>能認識中外主要節慶習俗及由來。</w:t>
            </w:r>
          </w:p>
          <w:p w:rsidR="009F060C" w:rsidRPr="00FB4865" w:rsidRDefault="009F060C" w:rsidP="009F060C">
            <w:pPr>
              <w:spacing w:line="260" w:lineRule="exact"/>
              <w:jc w:val="both"/>
              <w:rPr>
                <w:rFonts w:ascii="標楷體" w:eastAsia="標楷體" w:hAnsi="標楷體"/>
                <w:sz w:val="20"/>
                <w:szCs w:val="20"/>
              </w:rPr>
            </w:pPr>
            <w:r w:rsidRPr="00FB4865">
              <w:rPr>
                <w:rFonts w:ascii="標楷體" w:eastAsia="標楷體" w:hAnsi="標楷體" w:hint="eastAsia"/>
                <w:snapToGrid w:val="0"/>
                <w:kern w:val="0"/>
                <w:sz w:val="20"/>
                <w:szCs w:val="20"/>
              </w:rPr>
              <w:t xml:space="preserve">10. </w:t>
            </w:r>
            <w:r w:rsidRPr="00FB4865">
              <w:rPr>
                <w:rFonts w:ascii="標楷體" w:eastAsia="標楷體" w:hAnsi="標楷體"/>
                <w:snapToGrid w:val="0"/>
                <w:kern w:val="0"/>
                <w:sz w:val="20"/>
                <w:szCs w:val="20"/>
              </w:rPr>
              <w:t>能認識外國風土民情，並能從多元文化觀點，瞭解及尊重不同的文化及習俗。</w:t>
            </w:r>
          </w:p>
        </w:tc>
        <w:tc>
          <w:tcPr>
            <w:tcW w:w="3832" w:type="dxa"/>
            <w:gridSpan w:val="3"/>
            <w:vAlign w:val="center"/>
          </w:tcPr>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口頭評量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參與度評量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觀察評量</w:t>
            </w:r>
          </w:p>
        </w:tc>
      </w:tr>
      <w:tr w:rsidR="009F060C" w:rsidTr="00B660FE">
        <w:trPr>
          <w:cantSplit/>
          <w:trHeight w:val="480"/>
          <w:jc w:val="center"/>
        </w:trPr>
        <w:tc>
          <w:tcPr>
            <w:tcW w:w="1832" w:type="dxa"/>
            <w:gridSpan w:val="5"/>
            <w:vAlign w:val="center"/>
          </w:tcPr>
          <w:p w:rsidR="009F060C" w:rsidRDefault="009F060C" w:rsidP="009F060C">
            <w:pPr>
              <w:jc w:val="center"/>
              <w:rPr>
                <w:rFonts w:eastAsia="標楷體"/>
              </w:rPr>
            </w:pPr>
            <w:r>
              <w:rPr>
                <w:rFonts w:eastAsia="標楷體" w:hint="eastAsia"/>
              </w:rPr>
              <w:lastRenderedPageBreak/>
              <w:t>數學</w:t>
            </w:r>
          </w:p>
        </w:tc>
        <w:tc>
          <w:tcPr>
            <w:tcW w:w="992" w:type="dxa"/>
            <w:gridSpan w:val="4"/>
          </w:tcPr>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p>
        </w:tc>
        <w:tc>
          <w:tcPr>
            <w:tcW w:w="9073" w:type="dxa"/>
            <w:gridSpan w:val="11"/>
          </w:tcPr>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1.能作三、二位數除以一位數的除法直式計算。</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2.認識容量單位「公升」、「毫升」及其關係，並作相關的實測、估測與計算。</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3.能在具體情境中，認識單位分數的累積，並解決同分母分數的比較與加減問題。</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4.</w:t>
            </w:r>
            <w:r w:rsidRPr="00FB4865">
              <w:rPr>
                <w:rFonts w:ascii="標楷體" w:hAnsi="標楷體"/>
                <w:snapToGrid w:val="0"/>
                <w:color w:val="auto"/>
                <w:sz w:val="20"/>
                <w:szCs w:val="20"/>
              </w:rPr>
              <w:t>認識圓心、半徑與直徑，並使用圓規畫圓。</w:t>
            </w:r>
            <w:r w:rsidRPr="00FB4865">
              <w:rPr>
                <w:rFonts w:ascii="標楷體" w:hAnsi="標楷體" w:hint="eastAsia"/>
                <w:snapToGrid w:val="0"/>
                <w:color w:val="auto"/>
                <w:sz w:val="20"/>
                <w:szCs w:val="20"/>
              </w:rPr>
              <w:t>。</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5.解決生活中的兩步驟問題，包括加、減與除和連乘問題。</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6.認識和比較一位小數，並用直式做一位小數的加減計算，解決生活中的問題。</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 xml:space="preserve">7.能認識時間單位「日」、「時」、「分」、「秒」及其間的關係與簡單換算，並做時間與時刻的計算。 </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hint="eastAsia"/>
                <w:snapToGrid w:val="0"/>
                <w:color w:val="auto"/>
                <w:sz w:val="20"/>
                <w:szCs w:val="20"/>
              </w:rPr>
              <w:t>8.運用乘除互逆的觀念於驗算與解題。</w:t>
            </w:r>
          </w:p>
          <w:p w:rsidR="009F060C" w:rsidRPr="00FB4865" w:rsidRDefault="009F060C" w:rsidP="009F060C">
            <w:pPr>
              <w:pStyle w:val="20"/>
              <w:spacing w:line="260" w:lineRule="exact"/>
              <w:ind w:left="0" w:rightChars="63" w:right="151" w:firstLine="0"/>
              <w:jc w:val="both"/>
              <w:rPr>
                <w:rFonts w:ascii="標楷體" w:hAnsi="標楷體"/>
                <w:color w:val="auto"/>
                <w:sz w:val="20"/>
                <w:szCs w:val="20"/>
              </w:rPr>
            </w:pPr>
            <w:r w:rsidRPr="00FB4865">
              <w:rPr>
                <w:rFonts w:ascii="標楷體" w:hAnsi="標楷體" w:hint="eastAsia"/>
                <w:snapToGrid w:val="0"/>
                <w:color w:val="auto"/>
                <w:sz w:val="20"/>
                <w:szCs w:val="20"/>
              </w:rPr>
              <w:t>9.認識面積的意義，並能使用平方公分描述圖形面積的大小。</w:t>
            </w:r>
          </w:p>
        </w:tc>
        <w:tc>
          <w:tcPr>
            <w:tcW w:w="3832" w:type="dxa"/>
            <w:gridSpan w:val="3"/>
            <w:vAlign w:val="center"/>
          </w:tcPr>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紙筆評量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作業評量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口頭評量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習作評量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實作評量</w:t>
            </w:r>
          </w:p>
        </w:tc>
      </w:tr>
      <w:tr w:rsidR="009F060C" w:rsidTr="00B50F70">
        <w:trPr>
          <w:cantSplit/>
          <w:trHeight w:val="480"/>
          <w:jc w:val="center"/>
        </w:trPr>
        <w:tc>
          <w:tcPr>
            <w:tcW w:w="1832" w:type="dxa"/>
            <w:gridSpan w:val="5"/>
            <w:vAlign w:val="center"/>
          </w:tcPr>
          <w:p w:rsidR="009F060C" w:rsidRDefault="009F060C" w:rsidP="009F060C">
            <w:pPr>
              <w:jc w:val="center"/>
              <w:rPr>
                <w:rFonts w:eastAsia="標楷體"/>
              </w:rPr>
            </w:pPr>
            <w:r>
              <w:rPr>
                <w:rFonts w:eastAsia="標楷體" w:hint="eastAsia"/>
              </w:rPr>
              <w:t>社會</w:t>
            </w:r>
          </w:p>
        </w:tc>
        <w:tc>
          <w:tcPr>
            <w:tcW w:w="992" w:type="dxa"/>
            <w:gridSpan w:val="4"/>
          </w:tcPr>
          <w:p w:rsidR="009F060C" w:rsidRDefault="009F060C" w:rsidP="009F060C">
            <w:pPr>
              <w:pStyle w:val="afff5"/>
              <w:spacing w:line="0" w:lineRule="atLeast"/>
              <w:ind w:rightChars="10" w:right="24"/>
              <w:rPr>
                <w:rFonts w:ascii="標楷體" w:hAnsi="標楷體"/>
              </w:rPr>
            </w:pPr>
          </w:p>
        </w:tc>
        <w:tc>
          <w:tcPr>
            <w:tcW w:w="9073" w:type="dxa"/>
            <w:gridSpan w:val="11"/>
            <w:vAlign w:val="center"/>
          </w:tcPr>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1.</w:t>
            </w:r>
            <w:r w:rsidRPr="00523453">
              <w:rPr>
                <w:rFonts w:ascii="標楷體" w:hAnsi="標楷體" w:hint="eastAsia"/>
              </w:rPr>
              <w:t>家庭生活奠定適應各種團體的基礎。</w:t>
            </w:r>
          </w:p>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2.</w:t>
            </w:r>
            <w:r w:rsidRPr="00523453">
              <w:rPr>
                <w:rFonts w:ascii="標楷體" w:hAnsi="標楷體" w:hint="eastAsia"/>
              </w:rPr>
              <w:t>遵守家庭倫理規範，維持家庭成員的良好關係。</w:t>
            </w:r>
          </w:p>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3.</w:t>
            </w:r>
            <w:r w:rsidRPr="00523453">
              <w:rPr>
                <w:rFonts w:ascii="標楷體" w:hAnsi="標楷體" w:hint="eastAsia"/>
              </w:rPr>
              <w:t>認識校園環境及校園安全規範。</w:t>
            </w:r>
          </w:p>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4.</w:t>
            </w:r>
            <w:r w:rsidRPr="00523453">
              <w:rPr>
                <w:rFonts w:ascii="標楷體" w:hAnsi="標楷體" w:hint="eastAsia"/>
              </w:rPr>
              <w:t>培養正確的學習態度和善用學習資源的方法。</w:t>
            </w:r>
          </w:p>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5.</w:t>
            </w:r>
            <w:r w:rsidRPr="00523453">
              <w:rPr>
                <w:rFonts w:ascii="標楷體" w:hAnsi="標楷體" w:hint="eastAsia"/>
              </w:rPr>
              <w:t>藉由認識學校生活，進而建立和諧的人際關係。</w:t>
            </w:r>
          </w:p>
          <w:p w:rsidR="009F060C" w:rsidRPr="00523453" w:rsidRDefault="009F060C" w:rsidP="009F060C">
            <w:pPr>
              <w:pStyle w:val="afff5"/>
              <w:spacing w:line="0" w:lineRule="atLeast"/>
              <w:ind w:rightChars="10" w:right="24"/>
              <w:rPr>
                <w:rFonts w:ascii="標楷體" w:hAnsi="標楷體"/>
              </w:rPr>
            </w:pPr>
            <w:r>
              <w:rPr>
                <w:rFonts w:ascii="標楷體" w:hAnsi="標楷體" w:hint="eastAsia"/>
              </w:rPr>
              <w:t>6.</w:t>
            </w:r>
            <w:r w:rsidRPr="00523453">
              <w:rPr>
                <w:rFonts w:ascii="標楷體" w:hAnsi="標楷體" w:hint="eastAsia"/>
              </w:rPr>
              <w:t>在校園中學習合作與競爭，並懂得感謝為我們服務的人。</w:t>
            </w:r>
          </w:p>
          <w:p w:rsidR="009F060C" w:rsidRPr="00312723" w:rsidRDefault="009F060C" w:rsidP="009F060C">
            <w:pPr>
              <w:pStyle w:val="afff5"/>
              <w:spacing w:line="0" w:lineRule="atLeast"/>
              <w:ind w:rightChars="10" w:right="24"/>
              <w:rPr>
                <w:rFonts w:ascii="標楷體" w:hAnsi="標楷體"/>
              </w:rPr>
            </w:pPr>
            <w:r>
              <w:rPr>
                <w:rFonts w:ascii="標楷體" w:hAnsi="標楷體" w:hint="eastAsia"/>
              </w:rPr>
              <w:t>7.</w:t>
            </w:r>
            <w:r w:rsidRPr="00523453">
              <w:rPr>
                <w:rFonts w:ascii="標楷體" w:hAnsi="標楷體" w:hint="eastAsia"/>
              </w:rPr>
              <w:t>透過主題探究與實作，發現校園中的美好事物。</w:t>
            </w:r>
          </w:p>
        </w:tc>
        <w:tc>
          <w:tcPr>
            <w:tcW w:w="3832" w:type="dxa"/>
            <w:gridSpan w:val="3"/>
            <w:vAlign w:val="center"/>
          </w:tcPr>
          <w:p w:rsidR="009F060C" w:rsidRPr="00523453" w:rsidRDefault="009F060C" w:rsidP="00B660FE">
            <w:pPr>
              <w:pStyle w:val="afff5"/>
              <w:spacing w:line="0" w:lineRule="atLeast"/>
              <w:ind w:left="0" w:rightChars="10" w:right="24"/>
              <w:rPr>
                <w:rFonts w:ascii="標楷體" w:hAnsi="標楷體"/>
              </w:rPr>
            </w:pPr>
            <w:r w:rsidRPr="00523453">
              <w:rPr>
                <w:rFonts w:ascii="標楷體" w:hAnsi="標楷體" w:hint="eastAsia"/>
              </w:rPr>
              <w:t>口語評量</w:t>
            </w:r>
          </w:p>
          <w:p w:rsidR="009F060C" w:rsidRPr="00523453" w:rsidRDefault="009F060C" w:rsidP="00B660FE">
            <w:pPr>
              <w:pStyle w:val="afff5"/>
              <w:spacing w:line="0" w:lineRule="atLeast"/>
              <w:ind w:left="0" w:rightChars="10" w:right="24"/>
              <w:rPr>
                <w:rFonts w:ascii="標楷體" w:hAnsi="標楷體"/>
              </w:rPr>
            </w:pPr>
            <w:r w:rsidRPr="00523453">
              <w:rPr>
                <w:rFonts w:ascii="標楷體" w:hAnsi="標楷體" w:hint="eastAsia"/>
              </w:rPr>
              <w:t>實作評量</w:t>
            </w:r>
          </w:p>
          <w:p w:rsidR="009F060C" w:rsidRPr="00523453" w:rsidRDefault="009F060C" w:rsidP="00B660FE">
            <w:pPr>
              <w:pStyle w:val="afff5"/>
              <w:spacing w:line="0" w:lineRule="atLeast"/>
              <w:ind w:left="0" w:rightChars="10" w:right="24"/>
              <w:rPr>
                <w:rFonts w:ascii="標楷體" w:hAnsi="標楷體"/>
              </w:rPr>
            </w:pPr>
            <w:r w:rsidRPr="00523453">
              <w:rPr>
                <w:rFonts w:ascii="標楷體" w:hAnsi="標楷體" w:hint="eastAsia"/>
              </w:rPr>
              <w:t>紙筆評量</w:t>
            </w:r>
          </w:p>
          <w:p w:rsidR="009F060C" w:rsidRPr="00312723" w:rsidRDefault="009F060C" w:rsidP="00B660FE">
            <w:pPr>
              <w:pStyle w:val="afff5"/>
              <w:spacing w:line="0" w:lineRule="atLeast"/>
              <w:ind w:left="0" w:rightChars="10" w:right="24"/>
              <w:rPr>
                <w:rFonts w:ascii="標楷體" w:hAnsi="標楷體"/>
              </w:rPr>
            </w:pPr>
            <w:r w:rsidRPr="00523453">
              <w:rPr>
                <w:rFonts w:ascii="標楷體" w:hAnsi="標楷體" w:hint="eastAsia"/>
              </w:rPr>
              <w:t>檔案評量</w:t>
            </w:r>
          </w:p>
        </w:tc>
      </w:tr>
      <w:tr w:rsidR="009F060C" w:rsidTr="00B660FE">
        <w:trPr>
          <w:cantSplit/>
          <w:trHeight w:val="480"/>
          <w:jc w:val="center"/>
        </w:trPr>
        <w:tc>
          <w:tcPr>
            <w:tcW w:w="1832" w:type="dxa"/>
            <w:gridSpan w:val="5"/>
            <w:vAlign w:val="center"/>
          </w:tcPr>
          <w:p w:rsidR="009F060C" w:rsidRPr="006058AD" w:rsidRDefault="009F060C" w:rsidP="009F060C">
            <w:pPr>
              <w:jc w:val="center"/>
              <w:rPr>
                <w:rFonts w:eastAsia="標楷體"/>
              </w:rPr>
            </w:pPr>
            <w:r w:rsidRPr="006058AD">
              <w:rPr>
                <w:rFonts w:ascii="標楷體" w:eastAsia="標楷體" w:hAnsi="標楷體" w:cs="華康楷書體W7" w:hint="eastAsia"/>
                <w:color w:val="FF0000"/>
              </w:rPr>
              <w:lastRenderedPageBreak/>
              <w:t>自然科</w:t>
            </w:r>
            <w:r>
              <w:rPr>
                <w:rFonts w:ascii="標楷體" w:eastAsia="標楷體" w:hAnsi="標楷體" w:cs="華康楷書體W7" w:hint="eastAsia"/>
                <w:color w:val="FF0000"/>
              </w:rPr>
              <w:t>學</w:t>
            </w:r>
          </w:p>
        </w:tc>
        <w:tc>
          <w:tcPr>
            <w:tcW w:w="992" w:type="dxa"/>
            <w:gridSpan w:val="4"/>
          </w:tcPr>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p>
        </w:tc>
        <w:tc>
          <w:tcPr>
            <w:tcW w:w="9073" w:type="dxa"/>
            <w:gridSpan w:val="11"/>
          </w:tcPr>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1.為了加深兒童對植物成長過程的了解，而安排兒童親自種菜，希望兒童透過蒐集蔬菜的種植資料，知道種菜前需要做哪些準備工作。</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2.希望透過實際播種、澆水、發芽、生葉、收成等歷程，明瞭植物體的生長階段。</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3.透過兒童在種植期間發現的許多難題，例如：蟲害、枯萎等，進而培養兒童解決問題的能力。</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4.透過觀察、記錄、討論與實驗等方式，讓兒童能從中發現水的三態。</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5.引導兒童運用五官觀察冰與水的特徵，並學會用科技產品，例如：冰箱、吹風機，來使冰與水的狀態改變；接著，從日常生活中的常見現象，推理和實驗證明水蒸氣的變化。</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6.察覺水在生活中的重要性，找出節約用水的方法，進而懂得珍惜水資源。</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7.透過猜謎、觀察、記錄等方式進行，希望在活動的進行中，兒童能辨識動物的身體特徵及認識動物的身體部位名稱。</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8.希望透過活動的進行，讓兒童察覺動物有不同的運動方式及其活動時所運用的身體部位，並了解動物的身體外形和運動的關係，進而知道人類有許多發明與動物有關，並能將動物進行簡單的分類。</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9.透過觀測、測量、記錄與實作等方式進行，在觀測天氣活動的進行中，兒童能學會觀測天氣的變化，及氣溫計的使用方法，並進行天氣觀測。</w:t>
            </w:r>
          </w:p>
          <w:p w:rsidR="009F060C" w:rsidRPr="00FB4865" w:rsidRDefault="009F060C" w:rsidP="009F060C">
            <w:pPr>
              <w:pStyle w:val="20"/>
              <w:spacing w:line="260" w:lineRule="exact"/>
              <w:ind w:left="0" w:rightChars="63" w:right="151" w:firstLine="0"/>
              <w:jc w:val="both"/>
              <w:rPr>
                <w:rFonts w:ascii="標楷體" w:hAnsi="標楷體"/>
                <w:snapToGrid w:val="0"/>
                <w:color w:val="auto"/>
                <w:sz w:val="20"/>
                <w:szCs w:val="20"/>
              </w:rPr>
            </w:pPr>
            <w:r w:rsidRPr="00FB4865">
              <w:rPr>
                <w:rFonts w:ascii="標楷體" w:hAnsi="標楷體"/>
                <w:snapToGrid w:val="0"/>
                <w:color w:val="auto"/>
                <w:sz w:val="20"/>
                <w:szCs w:val="20"/>
              </w:rPr>
              <w:t>10.在解讀天氣預報的內容，能了解各個項目的敘述方式，並了解天氣四季不同的變化。</w:t>
            </w:r>
          </w:p>
          <w:p w:rsidR="009F060C" w:rsidRPr="00FB4865" w:rsidRDefault="009F060C" w:rsidP="009F060C">
            <w:pPr>
              <w:pStyle w:val="20"/>
              <w:spacing w:line="260" w:lineRule="exact"/>
              <w:ind w:left="0" w:rightChars="63" w:right="151" w:firstLine="0"/>
              <w:jc w:val="both"/>
              <w:rPr>
                <w:rFonts w:ascii="標楷體" w:hAnsi="標楷體"/>
                <w:color w:val="auto"/>
                <w:sz w:val="20"/>
                <w:szCs w:val="20"/>
              </w:rPr>
            </w:pPr>
            <w:r w:rsidRPr="00FB4865">
              <w:rPr>
                <w:rFonts w:ascii="標楷體" w:hAnsi="標楷體"/>
                <w:snapToGrid w:val="0"/>
                <w:color w:val="auto"/>
                <w:sz w:val="20"/>
                <w:szCs w:val="20"/>
              </w:rPr>
              <w:t>11.能察覺天氣對生活的交互影響關係，並能對特殊的天氣變化做好因應措施。</w:t>
            </w:r>
          </w:p>
        </w:tc>
        <w:tc>
          <w:tcPr>
            <w:tcW w:w="3832" w:type="dxa"/>
            <w:gridSpan w:val="3"/>
            <w:vAlign w:val="center"/>
          </w:tcPr>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小組互動表現</w:t>
            </w:r>
          </w:p>
          <w:p w:rsidR="00B660FE" w:rsidRDefault="009F060C" w:rsidP="009F060C">
            <w:pPr>
              <w:pStyle w:val="aff9"/>
              <w:spacing w:beforeLines="0" w:before="0" w:afterLines="0" w:after="0" w:line="260" w:lineRule="exact"/>
              <w:ind w:leftChars="0" w:left="0"/>
              <w:rPr>
                <w:sz w:val="20"/>
                <w:szCs w:val="20"/>
              </w:rPr>
            </w:pPr>
            <w:r w:rsidRPr="00FB4865">
              <w:rPr>
                <w:rFonts w:hint="eastAsia"/>
                <w:sz w:val="20"/>
                <w:szCs w:val="20"/>
              </w:rPr>
              <w:t>觀察紀錄</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習作評量</w:t>
            </w:r>
          </w:p>
        </w:tc>
      </w:tr>
      <w:tr w:rsidR="009F060C" w:rsidTr="00B660FE">
        <w:trPr>
          <w:cantSplit/>
          <w:trHeight w:val="480"/>
          <w:jc w:val="center"/>
        </w:trPr>
        <w:tc>
          <w:tcPr>
            <w:tcW w:w="1832" w:type="dxa"/>
            <w:gridSpan w:val="5"/>
            <w:vAlign w:val="center"/>
          </w:tcPr>
          <w:p w:rsidR="009F060C" w:rsidRDefault="009F060C" w:rsidP="009F060C">
            <w:pPr>
              <w:jc w:val="center"/>
              <w:rPr>
                <w:rFonts w:eastAsia="標楷體"/>
              </w:rPr>
            </w:pPr>
            <w:r>
              <w:rPr>
                <w:rFonts w:eastAsia="標楷體" w:hint="eastAsia"/>
              </w:rPr>
              <w:lastRenderedPageBreak/>
              <w:t>藝術與人文</w:t>
            </w:r>
          </w:p>
        </w:tc>
        <w:tc>
          <w:tcPr>
            <w:tcW w:w="992" w:type="dxa"/>
            <w:gridSpan w:val="4"/>
          </w:tcPr>
          <w:p w:rsidR="009F060C" w:rsidRPr="00FB4865" w:rsidRDefault="009F060C" w:rsidP="009F060C">
            <w:pPr>
              <w:pStyle w:val="20"/>
              <w:spacing w:line="260" w:lineRule="exact"/>
              <w:jc w:val="both"/>
              <w:rPr>
                <w:rFonts w:ascii="標楷體" w:hAnsi="標楷體"/>
                <w:color w:val="auto"/>
                <w:sz w:val="20"/>
                <w:szCs w:val="20"/>
              </w:rPr>
            </w:pPr>
          </w:p>
        </w:tc>
        <w:tc>
          <w:tcPr>
            <w:tcW w:w="9073" w:type="dxa"/>
            <w:gridSpan w:val="11"/>
          </w:tcPr>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1能探索生活中美麗景物的視覺美感元素並分享觀察發現與表達自我感受。</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2能認識對稱造形要素的特徵、構成與美感。</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3能探索生活中具有對稱元素的景物並發表個人觀點。</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4能探索與欣賞各種對稱之美的藝術表現與作品。</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hint="eastAsia"/>
                <w:sz w:val="20"/>
                <w:szCs w:val="20"/>
              </w:rPr>
              <w:t>5能探索與應用各種媒材特性與技法，進行具有對稱美感的創作。</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hint="eastAsia"/>
                <w:sz w:val="20"/>
                <w:szCs w:val="20"/>
              </w:rPr>
              <w:t>6能設計並製作出具對稱特性的平衡玩具並運用於生活中。</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7</w:t>
            </w:r>
            <w:r w:rsidRPr="00FB4865">
              <w:rPr>
                <w:rFonts w:ascii="標楷體" w:eastAsia="標楷體" w:hAnsi="標楷體" w:hint="eastAsia"/>
                <w:sz w:val="20"/>
                <w:szCs w:val="20"/>
              </w:rPr>
              <w:t>能觀察發現生活中反覆圖案的運用，再透過小組合作進行實地勘察與發現校園中的反覆圖案，記錄並分享結果並表達自己的觀點。</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8</w:t>
            </w:r>
            <w:r w:rsidRPr="00FB4865">
              <w:rPr>
                <w:rFonts w:ascii="標楷體" w:eastAsia="標楷體" w:hAnsi="標楷體" w:hint="eastAsia"/>
                <w:sz w:val="20"/>
                <w:szCs w:val="20"/>
              </w:rPr>
              <w:t>能有計畫性的利用剪紙方式表現出反覆圖紋的美感，並將剪紙窗花作品運用於生活中。</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9</w:t>
            </w:r>
            <w:r w:rsidRPr="00FB4865">
              <w:rPr>
                <w:rFonts w:ascii="標楷體" w:eastAsia="標楷體" w:hAnsi="標楷體" w:hint="eastAsia"/>
                <w:sz w:val="20"/>
                <w:szCs w:val="20"/>
              </w:rPr>
              <w:t>能探索並察覺藝術家作品中的反覆圖案，以及不同的表現技法。</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10</w:t>
            </w:r>
            <w:r w:rsidRPr="00FB4865">
              <w:rPr>
                <w:rFonts w:ascii="標楷體" w:eastAsia="標楷體" w:hAnsi="標楷體" w:hint="eastAsia"/>
                <w:sz w:val="20"/>
                <w:szCs w:val="20"/>
              </w:rPr>
              <w:t>能探索並嘗試利用基本反覆圖案排列出更多的組合，並分析與練習包裝紙上反覆的圖案與組合方式。</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11</w:t>
            </w:r>
            <w:r w:rsidRPr="00FB4865">
              <w:rPr>
                <w:rFonts w:ascii="標楷體" w:eastAsia="標楷體" w:hAnsi="標楷體" w:hint="eastAsia"/>
                <w:sz w:val="20"/>
                <w:szCs w:val="20"/>
              </w:rPr>
              <w:t>能探索生活中應用反覆原則的實例，並分享個人觀點。</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12</w:t>
            </w:r>
            <w:r w:rsidRPr="00FB4865">
              <w:rPr>
                <w:rFonts w:ascii="標楷體" w:eastAsia="標楷體" w:hAnsi="標楷體" w:hint="eastAsia"/>
                <w:sz w:val="20"/>
                <w:szCs w:val="20"/>
              </w:rPr>
              <w:t>能探索與應用各種媒材特性與技法，進行具有反覆美感的創作。</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hint="eastAsia"/>
                <w:sz w:val="20"/>
                <w:szCs w:val="20"/>
              </w:rPr>
              <w:t>1</w:t>
            </w:r>
            <w:r w:rsidRPr="00FB4865">
              <w:rPr>
                <w:rFonts w:ascii="標楷體" w:eastAsia="標楷體" w:hAnsi="標楷體"/>
                <w:sz w:val="20"/>
                <w:szCs w:val="20"/>
              </w:rPr>
              <w:t>3</w:t>
            </w:r>
            <w:r w:rsidRPr="00FB4865">
              <w:rPr>
                <w:rFonts w:ascii="標楷體" w:eastAsia="標楷體" w:hAnsi="標楷體" w:hint="eastAsia"/>
                <w:sz w:val="20"/>
                <w:szCs w:val="20"/>
              </w:rPr>
              <w:t>能利用容易取得的現成物蓋印圖案，運用反覆原則並使用蓋印方式組合出一幅畫。</w:t>
            </w:r>
          </w:p>
          <w:p w:rsidR="009F060C" w:rsidRPr="00FB4865" w:rsidRDefault="009F060C" w:rsidP="009F060C">
            <w:pPr>
              <w:spacing w:line="260" w:lineRule="exact"/>
              <w:rPr>
                <w:rFonts w:ascii="標楷體" w:eastAsia="標楷體" w:hAnsi="標楷體"/>
                <w:sz w:val="20"/>
                <w:szCs w:val="20"/>
              </w:rPr>
            </w:pPr>
            <w:r w:rsidRPr="00FB4865">
              <w:rPr>
                <w:rFonts w:ascii="標楷體" w:eastAsia="標楷體" w:hAnsi="標楷體"/>
                <w:sz w:val="20"/>
                <w:szCs w:val="20"/>
              </w:rPr>
              <w:t>14</w:t>
            </w:r>
            <w:r w:rsidRPr="00FB4865">
              <w:rPr>
                <w:rFonts w:ascii="標楷體" w:eastAsia="標楷體" w:hAnsi="標楷體" w:hint="eastAsia"/>
                <w:sz w:val="20"/>
                <w:szCs w:val="20"/>
              </w:rPr>
              <w:t>能思考如何將蓋印畫作品再利用於生活中，分享個人創意並加以實踐。</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1</w:t>
            </w:r>
            <w:r w:rsidRPr="00FB4865">
              <w:rPr>
                <w:rFonts w:ascii="標楷體" w:hAnsi="標楷體"/>
                <w:color w:val="auto"/>
                <w:sz w:val="20"/>
                <w:szCs w:val="20"/>
              </w:rPr>
              <w:t>5</w:t>
            </w:r>
            <w:r w:rsidRPr="00FB4865">
              <w:rPr>
                <w:rFonts w:ascii="標楷體" w:hAnsi="標楷體" w:hint="eastAsia"/>
                <w:color w:val="auto"/>
                <w:sz w:val="20"/>
                <w:szCs w:val="20"/>
              </w:rPr>
              <w:t>能觀察與發現生活景物中漸層原則的視覺元素。</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16</w:t>
            </w:r>
            <w:r w:rsidRPr="00FB4865">
              <w:rPr>
                <w:rFonts w:ascii="標楷體" w:hAnsi="標楷體" w:hint="eastAsia"/>
                <w:color w:val="auto"/>
                <w:sz w:val="20"/>
                <w:szCs w:val="20"/>
              </w:rPr>
              <w:t>能利用彩色筆練習歸類色系並排列出漸層色的變化。</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17</w:t>
            </w:r>
            <w:r w:rsidRPr="00FB4865">
              <w:rPr>
                <w:rFonts w:ascii="標楷體" w:hAnsi="標楷體" w:hint="eastAsia"/>
                <w:color w:val="auto"/>
                <w:sz w:val="20"/>
                <w:szCs w:val="20"/>
              </w:rPr>
              <w:t>能探索校園或生活中花朵的漸層顏色變化。</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18</w:t>
            </w:r>
            <w:r w:rsidRPr="00FB4865">
              <w:rPr>
                <w:rFonts w:ascii="標楷體" w:hAnsi="標楷體" w:hint="eastAsia"/>
                <w:color w:val="auto"/>
                <w:sz w:val="20"/>
                <w:szCs w:val="20"/>
              </w:rPr>
              <w:t>能利用水墨表現花卉的漸層色之美，並利用濃淡墨色與色彩表現出漸層色的變化。</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19</w:t>
            </w:r>
            <w:r w:rsidRPr="00FB4865">
              <w:rPr>
                <w:rFonts w:ascii="標楷體" w:hAnsi="標楷體" w:hint="eastAsia"/>
                <w:color w:val="auto"/>
                <w:sz w:val="20"/>
                <w:szCs w:val="20"/>
              </w:rPr>
              <w:t>能構思具美的原則綜合表現的創作，表達自我感受與想像。</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20</w:t>
            </w:r>
            <w:r w:rsidRPr="00FB4865">
              <w:rPr>
                <w:rFonts w:ascii="標楷體" w:hAnsi="標楷體" w:hint="eastAsia"/>
                <w:color w:val="auto"/>
                <w:sz w:val="20"/>
                <w:szCs w:val="20"/>
              </w:rPr>
              <w:t>能描述自己和他人作品中漸層美感的特徵，並展現欣賞禮儀。</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21</w:t>
            </w:r>
            <w:r w:rsidRPr="00FB4865">
              <w:rPr>
                <w:rFonts w:ascii="標楷體" w:hAnsi="標楷體" w:hint="eastAsia"/>
                <w:color w:val="auto"/>
                <w:sz w:val="20"/>
                <w:szCs w:val="20"/>
              </w:rPr>
              <w:t>能探索將漸層原則加以立體表現的媒材與技法，製作出具有漸層之美的作品，並運用於生活中。</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22</w:t>
            </w:r>
            <w:r w:rsidRPr="00FB4865">
              <w:rPr>
                <w:rFonts w:ascii="標楷體" w:hAnsi="標楷體" w:hint="eastAsia"/>
                <w:color w:val="auto"/>
                <w:sz w:val="20"/>
                <w:szCs w:val="20"/>
              </w:rPr>
              <w:t>能簡單進行物品的聯想。</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23</w:t>
            </w:r>
            <w:r w:rsidRPr="00FB4865">
              <w:rPr>
                <w:rFonts w:ascii="標楷體" w:hAnsi="標楷體" w:hint="eastAsia"/>
                <w:color w:val="auto"/>
                <w:sz w:val="20"/>
                <w:szCs w:val="20"/>
              </w:rPr>
              <w:t>能認真參與學習活動及遊戲，展現積極投入的行為。</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24</w:t>
            </w:r>
            <w:r w:rsidRPr="00FB4865">
              <w:rPr>
                <w:rFonts w:ascii="標楷體" w:hAnsi="標楷體" w:hint="eastAsia"/>
                <w:color w:val="auto"/>
                <w:sz w:val="20"/>
                <w:szCs w:val="20"/>
              </w:rPr>
              <w:t>能嘗試發表自己的感受與想法。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25</w:t>
            </w:r>
            <w:r w:rsidRPr="00FB4865">
              <w:rPr>
                <w:rFonts w:ascii="標楷體" w:hAnsi="標楷體" w:hint="eastAsia"/>
                <w:color w:val="auto"/>
                <w:sz w:val="20"/>
                <w:szCs w:val="20"/>
              </w:rPr>
              <w:t>能發揮想像力和物品做互動。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26</w:t>
            </w:r>
            <w:r w:rsidRPr="00FB4865">
              <w:rPr>
                <w:rFonts w:ascii="標楷體" w:hAnsi="標楷體" w:hint="eastAsia"/>
                <w:color w:val="auto"/>
                <w:sz w:val="20"/>
                <w:szCs w:val="20"/>
              </w:rPr>
              <w:t>能覺察生活中有許多表現與創作的機會。</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27</w:t>
            </w:r>
            <w:r w:rsidRPr="00FB4865">
              <w:rPr>
                <w:rFonts w:ascii="標楷體" w:hAnsi="標楷體" w:hint="eastAsia"/>
                <w:color w:val="auto"/>
                <w:sz w:val="20"/>
                <w:szCs w:val="20"/>
              </w:rPr>
              <w:t>能運用創意與發想，創造出屬於自己獨一無二的物品角色。</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28</w:t>
            </w:r>
            <w:r w:rsidRPr="00FB4865">
              <w:rPr>
                <w:rFonts w:ascii="標楷體" w:hAnsi="標楷體" w:hint="eastAsia"/>
                <w:color w:val="auto"/>
                <w:sz w:val="20"/>
                <w:szCs w:val="20"/>
              </w:rPr>
              <w:t>能運用合宜的方式與人友善互動。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29</w:t>
            </w:r>
            <w:r w:rsidRPr="00FB4865">
              <w:rPr>
                <w:rFonts w:ascii="標楷體" w:hAnsi="標楷體" w:hint="eastAsia"/>
                <w:color w:val="auto"/>
                <w:sz w:val="20"/>
                <w:szCs w:val="20"/>
              </w:rPr>
              <w:t>能展現合作的技巧，設計出一段簡單的表演。</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30</w:t>
            </w:r>
            <w:r w:rsidRPr="00FB4865">
              <w:rPr>
                <w:rFonts w:ascii="標楷體" w:hAnsi="標楷體" w:hint="eastAsia"/>
                <w:color w:val="auto"/>
                <w:sz w:val="20"/>
                <w:szCs w:val="20"/>
              </w:rPr>
              <w:t>能與他人或多人合作完成表演任務。</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31</w:t>
            </w:r>
            <w:r w:rsidRPr="00FB4865">
              <w:rPr>
                <w:rFonts w:ascii="標楷體" w:hAnsi="標楷體" w:hint="eastAsia"/>
                <w:color w:val="auto"/>
                <w:sz w:val="20"/>
                <w:szCs w:val="20"/>
              </w:rPr>
              <w:t>能瞭解如何創作一個故事的方式。</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32</w:t>
            </w:r>
            <w:r w:rsidRPr="00FB4865">
              <w:rPr>
                <w:rFonts w:ascii="標楷體" w:hAnsi="標楷體" w:hint="eastAsia"/>
                <w:color w:val="auto"/>
                <w:sz w:val="20"/>
                <w:szCs w:val="20"/>
              </w:rPr>
              <w:t>能發揮想像力，創造出有情節的故事。</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33</w:t>
            </w:r>
            <w:r w:rsidRPr="00FB4865">
              <w:rPr>
                <w:rFonts w:ascii="標楷體" w:hAnsi="標楷體" w:hint="eastAsia"/>
                <w:color w:val="auto"/>
                <w:sz w:val="20"/>
                <w:szCs w:val="20"/>
              </w:rPr>
              <w:t>能認真參與學習活動，展現積極投入的行為。</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34</w:t>
            </w:r>
            <w:r w:rsidRPr="00FB4865">
              <w:rPr>
                <w:rFonts w:ascii="標楷體" w:hAnsi="標楷體" w:hint="eastAsia"/>
                <w:color w:val="auto"/>
                <w:sz w:val="20"/>
                <w:szCs w:val="20"/>
              </w:rPr>
              <w:t>能嘗試遊戲與活動，表現自己的感受與想法。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35</w:t>
            </w:r>
            <w:r w:rsidRPr="00FB4865">
              <w:rPr>
                <w:rFonts w:ascii="標楷體" w:hAnsi="標楷體" w:hint="eastAsia"/>
                <w:color w:val="auto"/>
                <w:sz w:val="20"/>
                <w:szCs w:val="20"/>
              </w:rPr>
              <w:t>能找出適合物品角色表演的舞台。</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36</w:t>
            </w:r>
            <w:r w:rsidRPr="00FB4865">
              <w:rPr>
                <w:rFonts w:ascii="標楷體" w:hAnsi="標楷體" w:hint="eastAsia"/>
                <w:color w:val="auto"/>
                <w:sz w:val="20"/>
                <w:szCs w:val="20"/>
              </w:rPr>
              <w:t>能創造出劇本中需要的角色。</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37</w:t>
            </w:r>
            <w:r w:rsidRPr="00FB4865">
              <w:rPr>
                <w:rFonts w:ascii="標楷體" w:hAnsi="標楷體" w:hint="eastAsia"/>
                <w:color w:val="auto"/>
                <w:sz w:val="20"/>
                <w:szCs w:val="20"/>
              </w:rPr>
              <w:t>能寫出物品特性分析表。</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38</w:t>
            </w:r>
            <w:r w:rsidRPr="00FB4865">
              <w:rPr>
                <w:rFonts w:ascii="標楷體" w:hAnsi="標楷體" w:hint="eastAsia"/>
                <w:color w:val="auto"/>
                <w:sz w:val="20"/>
                <w:szCs w:val="20"/>
              </w:rPr>
              <w:t>能發現角色個性和物品特徵之間的連結性。</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39</w:t>
            </w:r>
            <w:r w:rsidRPr="00FB4865">
              <w:rPr>
                <w:rFonts w:ascii="標楷體" w:hAnsi="標楷體" w:hint="eastAsia"/>
                <w:color w:val="auto"/>
                <w:sz w:val="20"/>
                <w:szCs w:val="20"/>
              </w:rPr>
              <w:t>能發現聲音的特色，做簡單聲音的聯想並運用聲音效果進行表演。</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40</w:t>
            </w:r>
            <w:r w:rsidRPr="00FB4865">
              <w:rPr>
                <w:rFonts w:ascii="標楷體" w:hAnsi="標楷體" w:hint="eastAsia"/>
                <w:color w:val="auto"/>
                <w:sz w:val="20"/>
                <w:szCs w:val="20"/>
              </w:rPr>
              <w:t>能嘗試討論及發表，表現自己的感受與想法。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41</w:t>
            </w:r>
            <w:r w:rsidRPr="00FB4865">
              <w:rPr>
                <w:rFonts w:ascii="標楷體" w:hAnsi="標楷體" w:hint="eastAsia"/>
                <w:color w:val="auto"/>
                <w:sz w:val="20"/>
                <w:szCs w:val="20"/>
              </w:rPr>
              <w:t>能製作做簡單的表演道具。</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42</w:t>
            </w:r>
            <w:r w:rsidRPr="00FB4865">
              <w:rPr>
                <w:rFonts w:ascii="標楷體" w:hAnsi="標楷體" w:hint="eastAsia"/>
                <w:color w:val="auto"/>
                <w:sz w:val="20"/>
                <w:szCs w:val="20"/>
              </w:rPr>
              <w:t>能保持觀賞戲劇的禮節。</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43</w:t>
            </w:r>
            <w:r w:rsidRPr="00FB4865">
              <w:rPr>
                <w:rFonts w:ascii="標楷體" w:hAnsi="標楷體" w:hint="eastAsia"/>
                <w:color w:val="auto"/>
                <w:sz w:val="20"/>
                <w:szCs w:val="20"/>
              </w:rPr>
              <w:t>歌曲〈動動歌〉邊演唱邊律動暖身。</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44</w:t>
            </w:r>
            <w:r w:rsidRPr="00FB4865">
              <w:rPr>
                <w:rFonts w:ascii="標楷體" w:hAnsi="標楷體" w:hint="eastAsia"/>
                <w:color w:val="auto"/>
                <w:sz w:val="20"/>
                <w:szCs w:val="20"/>
              </w:rPr>
              <w:t>認識與學習生日祝福語並演唱歌曲〈生日〉。</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45</w:t>
            </w:r>
            <w:r w:rsidRPr="00FB4865">
              <w:rPr>
                <w:rFonts w:ascii="標楷體" w:hAnsi="標楷體" w:hint="eastAsia"/>
                <w:color w:val="auto"/>
                <w:sz w:val="20"/>
                <w:szCs w:val="20"/>
              </w:rPr>
              <w:t>用說白節奏創作。</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4</w:t>
            </w:r>
            <w:r w:rsidRPr="00FB4865">
              <w:rPr>
                <w:rFonts w:ascii="標楷體" w:hAnsi="標楷體"/>
                <w:color w:val="auto"/>
                <w:sz w:val="20"/>
                <w:szCs w:val="20"/>
              </w:rPr>
              <w:t>6</w:t>
            </w:r>
            <w:r w:rsidRPr="00FB4865">
              <w:rPr>
                <w:rFonts w:ascii="標楷體" w:hAnsi="標楷體" w:hint="eastAsia"/>
                <w:color w:val="auto"/>
                <w:sz w:val="20"/>
                <w:szCs w:val="20"/>
              </w:rPr>
              <w:t>能認識C大調音階與在鍵盤上的位置。</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4</w:t>
            </w:r>
            <w:r w:rsidRPr="00FB4865">
              <w:rPr>
                <w:rFonts w:ascii="標楷體" w:hAnsi="標楷體"/>
                <w:color w:val="auto"/>
                <w:sz w:val="20"/>
                <w:szCs w:val="20"/>
              </w:rPr>
              <w:t>7</w:t>
            </w:r>
            <w:r w:rsidRPr="00FB4865">
              <w:rPr>
                <w:rFonts w:ascii="標楷體" w:hAnsi="標楷體" w:hint="eastAsia"/>
                <w:color w:val="auto"/>
                <w:sz w:val="20"/>
                <w:szCs w:val="20"/>
              </w:rPr>
              <w:t>複習並吹奏直笛ㄒㄧ、ㄌㄚ、ㄥㄛ指法。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4</w:t>
            </w:r>
            <w:r w:rsidRPr="00FB4865">
              <w:rPr>
                <w:rFonts w:ascii="標楷體" w:hAnsi="標楷體"/>
                <w:color w:val="auto"/>
                <w:sz w:val="20"/>
                <w:szCs w:val="20"/>
              </w:rPr>
              <w:t>8</w:t>
            </w:r>
            <w:r w:rsidRPr="00FB4865">
              <w:rPr>
                <w:rFonts w:ascii="標楷體" w:hAnsi="標楷體" w:hint="eastAsia"/>
                <w:color w:val="auto"/>
                <w:sz w:val="20"/>
                <w:szCs w:val="20"/>
              </w:rPr>
              <w:t>用直笛吹奏第三間高音DO曲調。</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49</w:t>
            </w:r>
            <w:r w:rsidRPr="00FB4865">
              <w:rPr>
                <w:rFonts w:ascii="標楷體" w:hAnsi="標楷體" w:hint="eastAsia"/>
                <w:color w:val="auto"/>
                <w:sz w:val="20"/>
                <w:szCs w:val="20"/>
              </w:rPr>
              <w:t>認識銅管樂器小喇叭及其音色。</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50</w:t>
            </w:r>
            <w:r w:rsidRPr="00FB4865">
              <w:rPr>
                <w:rFonts w:ascii="標楷體" w:hAnsi="標楷體" w:hint="eastAsia"/>
                <w:color w:val="auto"/>
                <w:sz w:val="20"/>
                <w:szCs w:val="20"/>
              </w:rPr>
              <w:t>欣賞〈小喇叭手的假日〉管樂合奏曲。</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51</w:t>
            </w:r>
            <w:r w:rsidRPr="00FB4865">
              <w:rPr>
                <w:rFonts w:ascii="標楷體" w:hAnsi="標楷體" w:hint="eastAsia"/>
                <w:color w:val="auto"/>
                <w:sz w:val="20"/>
                <w:szCs w:val="20"/>
              </w:rPr>
              <w:t>學會選擇適合慶生會的背景音樂。</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52</w:t>
            </w:r>
            <w:r w:rsidRPr="00FB4865">
              <w:rPr>
                <w:rFonts w:ascii="標楷體" w:hAnsi="標楷體" w:hint="eastAsia"/>
                <w:color w:val="auto"/>
                <w:sz w:val="20"/>
                <w:szCs w:val="20"/>
              </w:rPr>
              <w:t>能演唱歌曲〈黑人舞曲〉並認識十六分音符。</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53</w:t>
            </w:r>
            <w:r w:rsidRPr="00FB4865">
              <w:rPr>
                <w:rFonts w:ascii="標楷體" w:hAnsi="標楷體" w:hint="eastAsia"/>
                <w:color w:val="auto"/>
                <w:sz w:val="20"/>
                <w:szCs w:val="20"/>
              </w:rPr>
              <w:t>能利用</w:t>
            </w:r>
            <w:r w:rsidRPr="00FB4865">
              <w:rPr>
                <w:rFonts w:ascii="標楷體" w:hAnsi="標楷體" w:hint="eastAsia"/>
                <w:snapToGrid w:val="0"/>
                <w:color w:val="auto"/>
                <w:sz w:val="20"/>
                <w:szCs w:val="20"/>
              </w:rPr>
              <w:t>ㄒㄧ、ㄌㄚ、ㄥㄛ</w:t>
            </w:r>
            <w:r w:rsidRPr="00FB4865">
              <w:rPr>
                <w:rFonts w:ascii="標楷體" w:hAnsi="標楷體" w:hint="eastAsia"/>
                <w:color w:val="auto"/>
                <w:sz w:val="20"/>
                <w:szCs w:val="20"/>
              </w:rPr>
              <w:t>作節奏。</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54</w:t>
            </w:r>
            <w:r w:rsidRPr="00FB4865">
              <w:rPr>
                <w:rFonts w:ascii="標楷體" w:hAnsi="標楷體" w:hint="eastAsia"/>
                <w:color w:val="auto"/>
                <w:sz w:val="20"/>
                <w:szCs w:val="20"/>
              </w:rPr>
              <w:t>認識3</w:t>
            </w:r>
            <w:r w:rsidRPr="00FB4865">
              <w:rPr>
                <w:rFonts w:ascii="標楷體" w:hAnsi="標楷體"/>
                <w:color w:val="auto"/>
                <w:sz w:val="20"/>
                <w:szCs w:val="20"/>
              </w:rPr>
              <w:t>/4</w:t>
            </w:r>
            <w:r w:rsidRPr="00FB4865">
              <w:rPr>
                <w:rFonts w:ascii="標楷體" w:hAnsi="標楷體" w:hint="eastAsia"/>
                <w:color w:val="auto"/>
                <w:sz w:val="20"/>
                <w:szCs w:val="20"/>
              </w:rPr>
              <w:t>拍</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55</w:t>
            </w:r>
            <w:r w:rsidRPr="00FB4865">
              <w:rPr>
                <w:rFonts w:ascii="標楷體" w:hAnsi="標楷體" w:hint="eastAsia"/>
                <w:color w:val="auto"/>
                <w:sz w:val="20"/>
                <w:szCs w:val="20"/>
              </w:rPr>
              <w:t>能利用肢體感應拍子。</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5</w:t>
            </w:r>
            <w:r w:rsidRPr="00FB4865">
              <w:rPr>
                <w:rFonts w:ascii="標楷體" w:hAnsi="標楷體"/>
                <w:color w:val="auto"/>
                <w:sz w:val="20"/>
                <w:szCs w:val="20"/>
              </w:rPr>
              <w:t>6</w:t>
            </w:r>
            <w:r w:rsidRPr="00FB4865">
              <w:rPr>
                <w:rFonts w:ascii="標楷體" w:hAnsi="標楷體" w:hint="eastAsia"/>
                <w:color w:val="auto"/>
                <w:sz w:val="20"/>
                <w:szCs w:val="20"/>
              </w:rPr>
              <w:t>能演唱歌曲：〈春姑娘〉。</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5</w:t>
            </w:r>
            <w:r w:rsidRPr="00FB4865">
              <w:rPr>
                <w:rFonts w:ascii="標楷體" w:hAnsi="標楷體"/>
                <w:color w:val="auto"/>
                <w:sz w:val="20"/>
                <w:szCs w:val="20"/>
              </w:rPr>
              <w:t>7</w:t>
            </w:r>
            <w:r w:rsidRPr="00FB4865">
              <w:rPr>
                <w:rFonts w:ascii="標楷體" w:hAnsi="標楷體" w:hint="eastAsia"/>
                <w:color w:val="auto"/>
                <w:sz w:val="20"/>
                <w:szCs w:val="20"/>
              </w:rPr>
              <w:t>透過歌曲學習「附點四分音符節奏」與音符間相關時值。</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5</w:t>
            </w:r>
            <w:r w:rsidRPr="00FB4865">
              <w:rPr>
                <w:rFonts w:ascii="標楷體" w:hAnsi="標楷體"/>
                <w:color w:val="auto"/>
                <w:sz w:val="20"/>
                <w:szCs w:val="20"/>
              </w:rPr>
              <w:t>8</w:t>
            </w:r>
            <w:r w:rsidRPr="00FB4865">
              <w:rPr>
                <w:rFonts w:ascii="標楷體" w:hAnsi="標楷體" w:hint="eastAsia"/>
                <w:color w:val="auto"/>
                <w:sz w:val="20"/>
                <w:szCs w:val="20"/>
              </w:rPr>
              <w:t>認識簡易節奏樂器：三角鐵與鈴鼓。</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5</w:t>
            </w:r>
            <w:r w:rsidRPr="00FB4865">
              <w:rPr>
                <w:rFonts w:ascii="標楷體" w:hAnsi="標楷體"/>
                <w:color w:val="auto"/>
                <w:sz w:val="20"/>
                <w:szCs w:val="20"/>
              </w:rPr>
              <w:t>9</w:t>
            </w:r>
            <w:r w:rsidRPr="00FB4865">
              <w:rPr>
                <w:rFonts w:ascii="標楷體" w:hAnsi="標楷體" w:hint="eastAsia"/>
                <w:color w:val="auto"/>
                <w:sz w:val="20"/>
                <w:szCs w:val="20"/>
              </w:rPr>
              <w:t>音樂欣賞：〈春之歌〉VS認識鋼琴。</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60</w:t>
            </w:r>
            <w:r w:rsidRPr="00FB4865">
              <w:rPr>
                <w:rFonts w:ascii="標楷體" w:hAnsi="標楷體" w:hint="eastAsia"/>
                <w:color w:val="auto"/>
                <w:sz w:val="20"/>
                <w:szCs w:val="20"/>
              </w:rPr>
              <w:t>和諧的直笛接力吹奏。</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61</w:t>
            </w:r>
            <w:r w:rsidRPr="00FB4865">
              <w:rPr>
                <w:rFonts w:ascii="標楷體" w:hAnsi="標楷體" w:hint="eastAsia"/>
                <w:color w:val="auto"/>
                <w:sz w:val="20"/>
                <w:szCs w:val="20"/>
              </w:rPr>
              <w:t>欣賞葛利格《皮爾金組曲》中的〈山魔王宮殿〉。</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62</w:t>
            </w:r>
            <w:r w:rsidRPr="00FB4865">
              <w:rPr>
                <w:rFonts w:ascii="標楷體" w:hAnsi="標楷體" w:hint="eastAsia"/>
                <w:color w:val="auto"/>
                <w:sz w:val="20"/>
                <w:szCs w:val="20"/>
              </w:rPr>
              <w:t>藉由音樂欣賞導入節奏、力度、速度、音色、節奏、簡易節奏樂器練習、肢體律動、填詞創作等活動。</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63</w:t>
            </w:r>
            <w:r w:rsidRPr="00FB4865">
              <w:rPr>
                <w:rFonts w:ascii="標楷體" w:hAnsi="標楷體" w:hint="eastAsia"/>
                <w:color w:val="auto"/>
                <w:sz w:val="20"/>
                <w:szCs w:val="20"/>
              </w:rPr>
              <w:t>運用正確呼吸演唱歌曲。</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color w:val="auto"/>
                <w:sz w:val="20"/>
                <w:szCs w:val="20"/>
              </w:rPr>
              <w:t>64</w:t>
            </w:r>
            <w:r w:rsidRPr="00FB4865">
              <w:rPr>
                <w:rFonts w:ascii="標楷體" w:hAnsi="標楷體" w:hint="eastAsia"/>
                <w:color w:val="auto"/>
                <w:sz w:val="20"/>
                <w:szCs w:val="20"/>
              </w:rPr>
              <w:t>直笛高音Re練習</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65</w:t>
            </w:r>
            <w:r w:rsidRPr="00FB4865">
              <w:rPr>
                <w:rFonts w:ascii="標楷體" w:hAnsi="標楷體" w:hint="eastAsia"/>
                <w:color w:val="auto"/>
                <w:sz w:val="20"/>
                <w:szCs w:val="20"/>
              </w:rPr>
              <w:t>能認識對稱造形要素的特徵、構成與美感。</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6</w:t>
            </w:r>
            <w:r w:rsidRPr="00FB4865">
              <w:rPr>
                <w:rFonts w:ascii="標楷體" w:hAnsi="標楷體"/>
                <w:color w:val="auto"/>
                <w:sz w:val="20"/>
                <w:szCs w:val="20"/>
              </w:rPr>
              <w:t>6</w:t>
            </w:r>
            <w:r w:rsidRPr="00FB4865">
              <w:rPr>
                <w:rFonts w:ascii="標楷體" w:hAnsi="標楷體" w:hint="eastAsia"/>
                <w:color w:val="auto"/>
                <w:sz w:val="20"/>
                <w:szCs w:val="20"/>
              </w:rPr>
              <w:t>能發現音樂中也有對稱造形要素的特徵、構成與美感的要素。</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hint="eastAsia"/>
                <w:color w:val="auto"/>
                <w:sz w:val="20"/>
                <w:szCs w:val="20"/>
              </w:rPr>
              <w:t>6</w:t>
            </w:r>
            <w:r w:rsidRPr="00FB4865">
              <w:rPr>
                <w:rFonts w:ascii="標楷體" w:hAnsi="標楷體"/>
                <w:color w:val="auto"/>
                <w:sz w:val="20"/>
                <w:szCs w:val="20"/>
              </w:rPr>
              <w:t>7</w:t>
            </w:r>
            <w:r w:rsidRPr="00FB4865">
              <w:rPr>
                <w:rFonts w:ascii="標楷體" w:hAnsi="標楷體" w:hint="eastAsia"/>
                <w:color w:val="auto"/>
                <w:sz w:val="20"/>
                <w:szCs w:val="20"/>
              </w:rPr>
              <w:t>能運用對稱造形要素的特徵、構成與美感設計簡單的肢體動作。</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6</w:t>
            </w:r>
            <w:r w:rsidRPr="00FB4865">
              <w:rPr>
                <w:rFonts w:ascii="標楷體" w:hAnsi="標楷體"/>
                <w:color w:val="auto"/>
                <w:sz w:val="20"/>
                <w:szCs w:val="20"/>
              </w:rPr>
              <w:t>8</w:t>
            </w:r>
            <w:r w:rsidRPr="00FB4865">
              <w:rPr>
                <w:rFonts w:ascii="標楷體" w:hAnsi="標楷體" w:hint="eastAsia"/>
                <w:color w:val="auto"/>
                <w:sz w:val="20"/>
                <w:szCs w:val="20"/>
              </w:rPr>
              <w:t>能和同學一起合作完成表演。</w:t>
            </w:r>
          </w:p>
          <w:p w:rsidR="009F060C" w:rsidRPr="00FB4865" w:rsidRDefault="009F060C" w:rsidP="009F060C">
            <w:pPr>
              <w:pStyle w:val="20"/>
              <w:spacing w:line="260" w:lineRule="exact"/>
              <w:jc w:val="both"/>
              <w:rPr>
                <w:rFonts w:ascii="標楷體" w:hAnsi="標楷體"/>
                <w:color w:val="auto"/>
                <w:sz w:val="20"/>
                <w:szCs w:val="20"/>
              </w:rPr>
            </w:pPr>
            <w:r w:rsidRPr="00FB4865">
              <w:rPr>
                <w:rFonts w:ascii="標楷體" w:hAnsi="標楷體" w:hint="eastAsia"/>
                <w:color w:val="auto"/>
                <w:sz w:val="20"/>
                <w:szCs w:val="20"/>
              </w:rPr>
              <w:t>6</w:t>
            </w:r>
            <w:r w:rsidRPr="00FB4865">
              <w:rPr>
                <w:rFonts w:ascii="標楷體" w:hAnsi="標楷體"/>
                <w:color w:val="auto"/>
                <w:sz w:val="20"/>
                <w:szCs w:val="20"/>
              </w:rPr>
              <w:t>9</w:t>
            </w:r>
            <w:r w:rsidRPr="00FB4865">
              <w:rPr>
                <w:rFonts w:ascii="標楷體" w:hAnsi="標楷體" w:hint="eastAsia"/>
                <w:color w:val="auto"/>
                <w:sz w:val="20"/>
                <w:szCs w:val="20"/>
              </w:rPr>
              <w:t>能結合對稱造形要素的特徵、構成與美感製作一幅禪繞畫。</w:t>
            </w:r>
          </w:p>
        </w:tc>
        <w:tc>
          <w:tcPr>
            <w:tcW w:w="3832" w:type="dxa"/>
            <w:gridSpan w:val="3"/>
            <w:vAlign w:val="center"/>
          </w:tcPr>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口語評量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操作評量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態度評量</w:t>
            </w:r>
          </w:p>
          <w:p w:rsidR="009F060C" w:rsidRPr="00FB4865" w:rsidRDefault="009F060C" w:rsidP="009F060C">
            <w:pPr>
              <w:pStyle w:val="aff9"/>
              <w:spacing w:beforeLines="0" w:before="0" w:afterLines="0" w:after="0" w:line="260" w:lineRule="exact"/>
              <w:ind w:leftChars="0" w:left="0"/>
              <w:rPr>
                <w:sz w:val="20"/>
                <w:szCs w:val="20"/>
              </w:rPr>
            </w:pPr>
            <w:r w:rsidRPr="00FB4865">
              <w:rPr>
                <w:rFonts w:hint="eastAsia"/>
                <w:sz w:val="20"/>
                <w:szCs w:val="20"/>
              </w:rPr>
              <w:t>作品評量</w:t>
            </w:r>
          </w:p>
        </w:tc>
      </w:tr>
      <w:tr w:rsidR="009F060C" w:rsidTr="00B50F70">
        <w:trPr>
          <w:cantSplit/>
          <w:trHeight w:val="480"/>
          <w:jc w:val="center"/>
        </w:trPr>
        <w:tc>
          <w:tcPr>
            <w:tcW w:w="1832" w:type="dxa"/>
            <w:gridSpan w:val="5"/>
            <w:vAlign w:val="center"/>
          </w:tcPr>
          <w:p w:rsidR="009F060C" w:rsidRDefault="009F060C" w:rsidP="009F060C">
            <w:pPr>
              <w:jc w:val="center"/>
              <w:rPr>
                <w:rFonts w:eastAsia="標楷體"/>
              </w:rPr>
            </w:pPr>
            <w:r>
              <w:rPr>
                <w:rFonts w:eastAsia="標楷體" w:hint="eastAsia"/>
              </w:rPr>
              <w:t>綜合活動</w:t>
            </w:r>
          </w:p>
        </w:tc>
        <w:tc>
          <w:tcPr>
            <w:tcW w:w="992" w:type="dxa"/>
            <w:gridSpan w:val="4"/>
            <w:shd w:val="clear" w:color="auto" w:fill="FFFFFF"/>
          </w:tcPr>
          <w:p w:rsidR="009F060C" w:rsidRPr="00041C67" w:rsidRDefault="009F060C" w:rsidP="00B660FE">
            <w:pPr>
              <w:pStyle w:val="af0"/>
              <w:tabs>
                <w:tab w:val="left" w:pos="360"/>
              </w:tabs>
              <w:snapToGrid w:val="0"/>
              <w:spacing w:line="360" w:lineRule="exact"/>
              <w:ind w:leftChars="0" w:left="160"/>
              <w:jc w:val="both"/>
              <w:rPr>
                <w:rFonts w:ascii="標楷體" w:eastAsia="標楷體" w:hAnsi="標楷體"/>
                <w:sz w:val="20"/>
                <w:szCs w:val="20"/>
              </w:rPr>
            </w:pPr>
          </w:p>
        </w:tc>
        <w:tc>
          <w:tcPr>
            <w:tcW w:w="9073" w:type="dxa"/>
            <w:gridSpan w:val="11"/>
            <w:shd w:val="clear" w:color="auto" w:fill="FFFFFF"/>
          </w:tcPr>
          <w:p w:rsidR="009F060C" w:rsidRPr="00041C67" w:rsidRDefault="009F060C" w:rsidP="00B660FE">
            <w:pPr>
              <w:pStyle w:val="af0"/>
              <w:numPr>
                <w:ilvl w:val="0"/>
                <w:numId w:val="204"/>
              </w:numPr>
              <w:tabs>
                <w:tab w:val="left" w:pos="360"/>
              </w:tabs>
              <w:snapToGrid w:val="0"/>
              <w:spacing w:line="240" w:lineRule="exact"/>
              <w:ind w:leftChars="0"/>
              <w:jc w:val="both"/>
              <w:rPr>
                <w:rFonts w:ascii="標楷體" w:eastAsia="標楷體" w:hAnsi="標楷體"/>
                <w:sz w:val="20"/>
                <w:szCs w:val="20"/>
              </w:rPr>
            </w:pPr>
            <w:r w:rsidRPr="00041C67">
              <w:rPr>
                <w:rFonts w:ascii="標楷體" w:eastAsia="標楷體" w:hAnsi="標楷體" w:hint="eastAsia"/>
                <w:sz w:val="20"/>
                <w:szCs w:val="20"/>
              </w:rPr>
              <w:t>共同參與團隊活動，覺察團隊合作的意義和重要性。並能用實際行動感謝團隊成員。</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透過執行團隊任務的過程，覺察遵守紀律、尊重他人與重視榮譽的重要性，並省思自己參與團隊活動的態度。</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透過經驗分享與案例討論，覺察情緒會受到想法的影響，並找出與他人合宜的互動方式。</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透過分享自己的壓力經驗，省思自身情緒反應與調適方式，並用合宜的正向策略來面對問題。</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透過經驗分享，覺察生活中與參與活動時自己能做的事與長處，並表達自己的想法與感受。</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透過參與分享會的活動，省思自己展現的興趣與長處，表達自己的想法和感受，並從觀摩他人的表現，願意發展多樣化興趣。</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藉由經驗分享與小組合作，調查教室、校園內外易發生危險的地方，以演練來探討造成傷害的可能原因，思考如何減低或避免發生意外傷害，並進行改造行動，讓校園更安全。</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透過檢查與分享，了解居家與社區生活中容易發生的意外傷害的情境，討論如何減低或避免危險的發生，以及在面對危險時的做法與注意事項。</w:t>
            </w:r>
          </w:p>
          <w:p w:rsidR="009F060C" w:rsidRPr="00041C67"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透過實作與經驗分享，覺察生活中的問題，並能適當運用不同資源解決問題。</w:t>
            </w:r>
          </w:p>
          <w:p w:rsidR="009F060C" w:rsidRPr="00A4397D" w:rsidRDefault="009F060C" w:rsidP="00B660FE">
            <w:pPr>
              <w:pStyle w:val="af0"/>
              <w:numPr>
                <w:ilvl w:val="0"/>
                <w:numId w:val="204"/>
              </w:numPr>
              <w:tabs>
                <w:tab w:val="left" w:pos="360"/>
              </w:tabs>
              <w:snapToGrid w:val="0"/>
              <w:spacing w:line="240" w:lineRule="exact"/>
              <w:ind w:leftChars="0" w:left="160" w:hangingChars="80" w:hanging="160"/>
              <w:jc w:val="both"/>
              <w:rPr>
                <w:rFonts w:ascii="標楷體" w:eastAsia="標楷體" w:hAnsi="標楷體"/>
                <w:sz w:val="20"/>
                <w:szCs w:val="20"/>
              </w:rPr>
            </w:pPr>
            <w:r w:rsidRPr="00041C67">
              <w:rPr>
                <w:rFonts w:ascii="標楷體" w:eastAsia="標楷體" w:hAnsi="標楷體" w:hint="eastAsia"/>
                <w:sz w:val="20"/>
                <w:szCs w:val="20"/>
              </w:rPr>
              <w:t>透過舉辦同樂會的活動，表現善用資源解決問題的能力，並與同學分享自己的經驗。</w:t>
            </w:r>
          </w:p>
        </w:tc>
        <w:tc>
          <w:tcPr>
            <w:tcW w:w="3832" w:type="dxa"/>
            <w:gridSpan w:val="3"/>
            <w:vAlign w:val="center"/>
          </w:tcPr>
          <w:p w:rsidR="00B660FE" w:rsidRDefault="009F060C" w:rsidP="00B660FE">
            <w:pPr>
              <w:spacing w:line="240" w:lineRule="exact"/>
              <w:rPr>
                <w:rFonts w:ascii="標楷體" w:eastAsia="標楷體" w:hAnsi="標楷體"/>
                <w:sz w:val="20"/>
                <w:szCs w:val="20"/>
              </w:rPr>
            </w:pPr>
            <w:r w:rsidRPr="00041C67">
              <w:rPr>
                <w:rFonts w:ascii="標楷體" w:eastAsia="標楷體" w:hAnsi="標楷體" w:hint="eastAsia"/>
                <w:sz w:val="20"/>
                <w:szCs w:val="20"/>
              </w:rPr>
              <w:t>口語評量</w:t>
            </w:r>
          </w:p>
          <w:p w:rsidR="00B660FE" w:rsidRDefault="009F060C" w:rsidP="00B660FE">
            <w:pPr>
              <w:spacing w:line="240" w:lineRule="exact"/>
              <w:rPr>
                <w:rFonts w:ascii="標楷體" w:eastAsia="標楷體" w:hAnsi="標楷體"/>
                <w:sz w:val="20"/>
                <w:szCs w:val="20"/>
              </w:rPr>
            </w:pPr>
            <w:r w:rsidRPr="00041C67">
              <w:rPr>
                <w:rFonts w:ascii="標楷體" w:eastAsia="標楷體" w:hAnsi="標楷體" w:hint="eastAsia"/>
                <w:sz w:val="20"/>
                <w:szCs w:val="20"/>
              </w:rPr>
              <w:t>實作評量</w:t>
            </w:r>
          </w:p>
          <w:p w:rsidR="00B660FE" w:rsidRDefault="00B660FE" w:rsidP="00B660FE">
            <w:pPr>
              <w:spacing w:line="240" w:lineRule="exact"/>
              <w:rPr>
                <w:rFonts w:ascii="標楷體" w:eastAsia="標楷體" w:hAnsi="標楷體"/>
                <w:sz w:val="20"/>
                <w:szCs w:val="20"/>
              </w:rPr>
            </w:pPr>
            <w:r>
              <w:rPr>
                <w:rFonts w:ascii="標楷體" w:eastAsia="標楷體" w:hAnsi="標楷體" w:hint="eastAsia"/>
                <w:sz w:val="20"/>
                <w:szCs w:val="20"/>
              </w:rPr>
              <w:t>檔案評量</w:t>
            </w:r>
          </w:p>
          <w:p w:rsidR="009F060C" w:rsidRPr="00A4397D" w:rsidRDefault="009F060C" w:rsidP="00B660FE">
            <w:pPr>
              <w:spacing w:line="240" w:lineRule="exact"/>
              <w:rPr>
                <w:rFonts w:ascii="標楷體" w:eastAsia="標楷體" w:hAnsi="標楷體"/>
                <w:sz w:val="20"/>
                <w:szCs w:val="20"/>
              </w:rPr>
            </w:pPr>
            <w:r w:rsidRPr="00041C67">
              <w:rPr>
                <w:rFonts w:ascii="標楷體" w:eastAsia="標楷體" w:hAnsi="標楷體" w:hint="eastAsia"/>
                <w:sz w:val="20"/>
                <w:szCs w:val="20"/>
              </w:rPr>
              <w:t>高層次紙筆評量</w:t>
            </w:r>
          </w:p>
        </w:tc>
      </w:tr>
      <w:tr w:rsidR="009F060C" w:rsidTr="00B660FE">
        <w:trPr>
          <w:cantSplit/>
          <w:trHeight w:val="480"/>
          <w:jc w:val="center"/>
        </w:trPr>
        <w:tc>
          <w:tcPr>
            <w:tcW w:w="1832" w:type="dxa"/>
            <w:gridSpan w:val="5"/>
            <w:vAlign w:val="center"/>
          </w:tcPr>
          <w:p w:rsidR="009F060C" w:rsidRDefault="009F060C" w:rsidP="009F060C">
            <w:pPr>
              <w:jc w:val="center"/>
              <w:rPr>
                <w:rFonts w:eastAsia="標楷體"/>
              </w:rPr>
            </w:pPr>
            <w:r>
              <w:rPr>
                <w:rFonts w:eastAsia="標楷體" w:hint="eastAsia"/>
              </w:rPr>
              <w:t>健康與體育</w:t>
            </w:r>
          </w:p>
        </w:tc>
        <w:tc>
          <w:tcPr>
            <w:tcW w:w="992" w:type="dxa"/>
            <w:gridSpan w:val="4"/>
          </w:tcPr>
          <w:p w:rsidR="009F060C" w:rsidRPr="00FB4865" w:rsidRDefault="009F060C" w:rsidP="009F060C">
            <w:pPr>
              <w:pStyle w:val="20"/>
              <w:spacing w:line="260" w:lineRule="exact"/>
              <w:ind w:left="0" w:firstLine="0"/>
              <w:jc w:val="both"/>
              <w:rPr>
                <w:rFonts w:ascii="標楷體" w:hAnsi="標楷體"/>
                <w:color w:val="auto"/>
                <w:sz w:val="20"/>
                <w:szCs w:val="20"/>
              </w:rPr>
            </w:pPr>
          </w:p>
        </w:tc>
        <w:tc>
          <w:tcPr>
            <w:tcW w:w="9073" w:type="dxa"/>
            <w:gridSpan w:val="11"/>
          </w:tcPr>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1.以運動會為主題，探討團體規範的重要，引導兒童了解除了發揮所長、表現自己之外，更要與他人分工合作、互相幫助。</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2.引導兒童了解人類是自然環境中的一分子，每個人都有責任保護生態環境，避免製造垃圾並做好資源回收，隨時隨地做環保以求世代永續利用。</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3.透過踢球、跑步等技巧的介紹和各種障礙跑活動，提升兒童相關技能，並應用在日後各項運動參與。</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4.透過討論與澄清，讓兒童描述對健康的想法，進而體會其重要性，並培養對自己健康負責任的態度。</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5.藉由範例的引導，讓兒童檢討自己的生活習慣；並進一步擬定改進對策，希望能及早建立良好的生活型態。</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6.強調早餐習慣的重要性，並針對不吃早餐的原因提出改善策略。</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7.介紹不同地區的早餐習慣，讓兒童了解，因為環境的不同，早餐內容也有差異。</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8.介紹與演練各種平時較少接觸的活動項目，例如：瑜伽、呼拉圈、扯鈴等，讓兒童有機會體驗更多元的身體活動練習，激發身體活動的潛能。</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9.透過瑜伽、平衡木和呼拉圈的活動，引導兒童發揮創意，自創各種比賽或呈現不同的展演內容，從中享受運動的樂趣。</w:t>
            </w:r>
          </w:p>
          <w:p w:rsidR="009F060C" w:rsidRPr="00FB4865" w:rsidRDefault="009F060C" w:rsidP="009F060C">
            <w:pPr>
              <w:pStyle w:val="20"/>
              <w:spacing w:line="260" w:lineRule="exact"/>
              <w:ind w:left="0" w:firstLine="0"/>
              <w:jc w:val="both"/>
              <w:rPr>
                <w:rFonts w:ascii="標楷體" w:hAnsi="標楷體"/>
                <w:color w:val="auto"/>
                <w:sz w:val="20"/>
                <w:szCs w:val="20"/>
              </w:rPr>
            </w:pPr>
            <w:r w:rsidRPr="00FB4865">
              <w:rPr>
                <w:rFonts w:ascii="標楷體" w:hAnsi="標楷體"/>
                <w:color w:val="auto"/>
                <w:sz w:val="20"/>
                <w:szCs w:val="20"/>
              </w:rPr>
              <w:t>10.透過趣味遊戲及基本的水中活動安全教育，培養兒童入水、水中移動、閉氣和漂浮的基本動作能力，以做為日後學習水中動作技能之基礎。</w:t>
            </w:r>
          </w:p>
        </w:tc>
        <w:tc>
          <w:tcPr>
            <w:tcW w:w="3832" w:type="dxa"/>
            <w:gridSpan w:val="3"/>
            <w:vAlign w:val="center"/>
          </w:tcPr>
          <w:p w:rsidR="009F060C" w:rsidRPr="00FB4865" w:rsidRDefault="009F060C" w:rsidP="009F060C">
            <w:pPr>
              <w:pStyle w:val="9"/>
              <w:spacing w:before="0" w:beforeAutospacing="0" w:after="0" w:afterAutospacing="0" w:line="26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問答</w:t>
            </w:r>
            <w:r w:rsidR="00B660FE" w:rsidRPr="00B660FE">
              <w:rPr>
                <w:rFonts w:ascii="標楷體" w:eastAsia="標楷體" w:hAnsi="標楷體" w:hint="eastAsia"/>
                <w:bCs/>
                <w:snapToGrid w:val="0"/>
                <w:sz w:val="20"/>
                <w:szCs w:val="20"/>
              </w:rPr>
              <w:t>評量</w:t>
            </w:r>
          </w:p>
          <w:p w:rsidR="00B660FE" w:rsidRDefault="009F060C" w:rsidP="009F060C">
            <w:pPr>
              <w:pStyle w:val="9"/>
              <w:spacing w:before="0" w:beforeAutospacing="0" w:after="0" w:afterAutospacing="0" w:line="26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觀察</w:t>
            </w:r>
            <w:r w:rsidR="00B660FE" w:rsidRPr="00B660FE">
              <w:rPr>
                <w:rFonts w:ascii="標楷體" w:eastAsia="標楷體" w:hAnsi="標楷體" w:hint="eastAsia"/>
                <w:bCs/>
                <w:snapToGrid w:val="0"/>
                <w:sz w:val="20"/>
                <w:szCs w:val="20"/>
              </w:rPr>
              <w:t>評量</w:t>
            </w:r>
          </w:p>
          <w:p w:rsidR="009F060C" w:rsidRPr="00FB4865" w:rsidRDefault="009F060C" w:rsidP="009F060C">
            <w:pPr>
              <w:pStyle w:val="9"/>
              <w:spacing w:before="0" w:beforeAutospacing="0" w:after="0" w:afterAutospacing="0" w:line="260" w:lineRule="exact"/>
              <w:jc w:val="both"/>
              <w:rPr>
                <w:rFonts w:ascii="標楷體" w:eastAsia="標楷體" w:hAnsi="標楷體"/>
                <w:bCs/>
                <w:snapToGrid w:val="0"/>
                <w:sz w:val="20"/>
                <w:szCs w:val="20"/>
              </w:rPr>
            </w:pPr>
            <w:r w:rsidRPr="00FB4865">
              <w:rPr>
                <w:rFonts w:ascii="標楷體" w:eastAsia="標楷體" w:hAnsi="標楷體" w:hint="eastAsia"/>
                <w:bCs/>
                <w:snapToGrid w:val="0"/>
                <w:sz w:val="20"/>
                <w:szCs w:val="20"/>
              </w:rPr>
              <w:t>學習單</w:t>
            </w:r>
            <w:r w:rsidR="00B660FE" w:rsidRPr="00B660FE">
              <w:rPr>
                <w:rFonts w:ascii="標楷體" w:eastAsia="標楷體" w:hAnsi="標楷體" w:hint="eastAsia"/>
                <w:bCs/>
                <w:snapToGrid w:val="0"/>
                <w:sz w:val="20"/>
                <w:szCs w:val="20"/>
              </w:rPr>
              <w:t>評量</w:t>
            </w:r>
          </w:p>
        </w:tc>
      </w:tr>
      <w:tr w:rsidR="009F060C" w:rsidRPr="001B3034" w:rsidTr="00B50F70">
        <w:trPr>
          <w:cantSplit/>
          <w:trHeight w:val="480"/>
          <w:jc w:val="center"/>
        </w:trPr>
        <w:tc>
          <w:tcPr>
            <w:tcW w:w="992" w:type="dxa"/>
            <w:gridSpan w:val="3"/>
            <w:shd w:val="clear" w:color="auto" w:fill="CCC0D9" w:themeFill="accent4" w:themeFillTint="66"/>
          </w:tcPr>
          <w:p w:rsidR="009F060C" w:rsidRPr="00A75079" w:rsidRDefault="009F060C" w:rsidP="009F060C">
            <w:pPr>
              <w:jc w:val="center"/>
              <w:rPr>
                <w:rFonts w:eastAsia="標楷體"/>
                <w:b/>
                <w:color w:val="3333FF"/>
                <w:sz w:val="28"/>
              </w:rPr>
            </w:pPr>
          </w:p>
        </w:tc>
        <w:tc>
          <w:tcPr>
            <w:tcW w:w="14737" w:type="dxa"/>
            <w:gridSpan w:val="20"/>
            <w:shd w:val="clear" w:color="auto" w:fill="CCC0D9" w:themeFill="accent4" w:themeFillTint="66"/>
            <w:vAlign w:val="center"/>
          </w:tcPr>
          <w:p w:rsidR="009F060C" w:rsidRPr="00A75079" w:rsidRDefault="009F060C" w:rsidP="009F060C">
            <w:pPr>
              <w:jc w:val="center"/>
              <w:rPr>
                <w:rFonts w:eastAsia="標楷體"/>
                <w:b/>
                <w:sz w:val="28"/>
              </w:rPr>
            </w:pPr>
            <w:r w:rsidRPr="00A75079">
              <w:rPr>
                <w:rFonts w:eastAsia="標楷體" w:hint="eastAsia"/>
                <w:b/>
                <w:color w:val="3333FF"/>
                <w:sz w:val="28"/>
              </w:rPr>
              <w:t>各週教學進度及議題融入規劃</w:t>
            </w:r>
          </w:p>
        </w:tc>
      </w:tr>
      <w:tr w:rsidR="009F060C" w:rsidTr="00B50F70">
        <w:trPr>
          <w:cantSplit/>
          <w:trHeight w:val="480"/>
          <w:jc w:val="center"/>
        </w:trPr>
        <w:tc>
          <w:tcPr>
            <w:tcW w:w="429"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週</w:t>
            </w:r>
          </w:p>
          <w:p w:rsidR="009F060C" w:rsidRDefault="009F060C" w:rsidP="009F060C">
            <w:pPr>
              <w:jc w:val="center"/>
              <w:rPr>
                <w:rFonts w:eastAsia="標楷體"/>
              </w:rPr>
            </w:pPr>
            <w:r>
              <w:rPr>
                <w:rFonts w:eastAsia="標楷體"/>
              </w:rPr>
              <w:t>次</w:t>
            </w:r>
          </w:p>
        </w:tc>
        <w:tc>
          <w:tcPr>
            <w:tcW w:w="697" w:type="dxa"/>
            <w:gridSpan w:val="3"/>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9F060C" w:rsidRDefault="009F060C" w:rsidP="009F060C">
            <w:pPr>
              <w:jc w:val="center"/>
              <w:rPr>
                <w:rFonts w:eastAsia="標楷體"/>
              </w:rPr>
            </w:pPr>
            <w:r>
              <w:rPr>
                <w:rFonts w:eastAsia="標楷體" w:hint="eastAsia"/>
              </w:rPr>
              <w:t>學校行事</w:t>
            </w:r>
          </w:p>
        </w:tc>
        <w:tc>
          <w:tcPr>
            <w:tcW w:w="992" w:type="dxa"/>
            <w:gridSpan w:val="4"/>
            <w:shd w:val="clear" w:color="auto" w:fill="D9D9D9" w:themeFill="background1" w:themeFillShade="D9"/>
          </w:tcPr>
          <w:p w:rsidR="009F060C" w:rsidRDefault="009F060C" w:rsidP="009F060C">
            <w:pPr>
              <w:jc w:val="center"/>
              <w:rPr>
                <w:rFonts w:eastAsia="標楷體"/>
              </w:rPr>
            </w:pPr>
          </w:p>
        </w:tc>
        <w:tc>
          <w:tcPr>
            <w:tcW w:w="4678" w:type="dxa"/>
            <w:gridSpan w:val="6"/>
            <w:shd w:val="clear" w:color="auto" w:fill="D9D9D9" w:themeFill="background1" w:themeFillShade="D9"/>
            <w:vAlign w:val="center"/>
          </w:tcPr>
          <w:p w:rsidR="009F060C" w:rsidRDefault="009F060C" w:rsidP="009F060C">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9F060C" w:rsidRDefault="009F060C" w:rsidP="009F060C">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綜合</w:t>
            </w:r>
          </w:p>
          <w:p w:rsidR="009F060C" w:rsidRDefault="009F060C" w:rsidP="009F060C">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hint="eastAsia"/>
              </w:rPr>
              <w:t>健康與體育</w:t>
            </w:r>
          </w:p>
        </w:tc>
      </w:tr>
      <w:tr w:rsidR="009F060C" w:rsidTr="00D82996">
        <w:trPr>
          <w:cantSplit/>
          <w:trHeight w:val="572"/>
          <w:jc w:val="center"/>
        </w:trPr>
        <w:tc>
          <w:tcPr>
            <w:tcW w:w="429" w:type="dxa"/>
            <w:vMerge/>
            <w:shd w:val="clear" w:color="auto" w:fill="D9D9D9" w:themeFill="background1" w:themeFillShade="D9"/>
            <w:vAlign w:val="center"/>
          </w:tcPr>
          <w:p w:rsidR="009F060C" w:rsidRDefault="009F060C" w:rsidP="009F060C">
            <w:pPr>
              <w:jc w:val="center"/>
              <w:rPr>
                <w:rFonts w:eastAsia="標楷體"/>
              </w:rPr>
            </w:pPr>
          </w:p>
        </w:tc>
        <w:tc>
          <w:tcPr>
            <w:tcW w:w="697" w:type="dxa"/>
            <w:gridSpan w:val="3"/>
            <w:vMerge/>
            <w:tcBorders>
              <w:tl2br w:val="nil"/>
            </w:tcBorders>
            <w:shd w:val="clear" w:color="auto" w:fill="D9D9D9" w:themeFill="background1" w:themeFillShade="D9"/>
            <w:vAlign w:val="center"/>
          </w:tcPr>
          <w:p w:rsidR="009F060C" w:rsidRDefault="009F060C" w:rsidP="009F060C">
            <w:pPr>
              <w:jc w:val="center"/>
              <w:rPr>
                <w:rFonts w:eastAsia="標楷體"/>
              </w:rPr>
            </w:pPr>
          </w:p>
        </w:tc>
        <w:tc>
          <w:tcPr>
            <w:tcW w:w="712" w:type="dxa"/>
            <w:gridSpan w:val="2"/>
            <w:vMerge/>
            <w:shd w:val="clear" w:color="auto" w:fill="D9D9D9" w:themeFill="background1" w:themeFillShade="D9"/>
            <w:vAlign w:val="center"/>
          </w:tcPr>
          <w:p w:rsidR="009F060C" w:rsidRDefault="009F060C" w:rsidP="009F060C">
            <w:pPr>
              <w:jc w:val="center"/>
              <w:rPr>
                <w:rFonts w:eastAsia="標楷體"/>
              </w:rPr>
            </w:pPr>
          </w:p>
        </w:tc>
        <w:tc>
          <w:tcPr>
            <w:tcW w:w="4678" w:type="dxa"/>
            <w:gridSpan w:val="9"/>
            <w:shd w:val="clear" w:color="auto" w:fill="D9D9D9" w:themeFill="background1" w:themeFillShade="D9"/>
            <w:vAlign w:val="center"/>
          </w:tcPr>
          <w:p w:rsidR="009F060C" w:rsidRDefault="009F060C" w:rsidP="009F060C">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9F060C" w:rsidRDefault="009F060C" w:rsidP="009F060C">
            <w:pPr>
              <w:jc w:val="center"/>
              <w:rPr>
                <w:rFonts w:eastAsia="標楷體"/>
              </w:rPr>
            </w:pPr>
            <w:r>
              <w:rPr>
                <w:rFonts w:eastAsia="標楷體"/>
              </w:rPr>
              <w:t>英語</w:t>
            </w:r>
          </w:p>
        </w:tc>
        <w:tc>
          <w:tcPr>
            <w:tcW w:w="1133" w:type="dxa"/>
            <w:vMerge/>
            <w:shd w:val="clear" w:color="auto" w:fill="D9D9D9" w:themeFill="background1" w:themeFillShade="D9"/>
            <w:vAlign w:val="center"/>
          </w:tcPr>
          <w:p w:rsidR="009F060C" w:rsidRDefault="009F060C" w:rsidP="009F060C">
            <w:pPr>
              <w:jc w:val="center"/>
              <w:rPr>
                <w:rFonts w:eastAsia="標楷體"/>
              </w:rPr>
            </w:pPr>
          </w:p>
        </w:tc>
        <w:tc>
          <w:tcPr>
            <w:tcW w:w="1418" w:type="dxa"/>
            <w:vMerge/>
            <w:shd w:val="clear" w:color="auto" w:fill="D9D9D9" w:themeFill="background1" w:themeFillShade="D9"/>
            <w:vAlign w:val="center"/>
          </w:tcPr>
          <w:p w:rsidR="009F060C" w:rsidRDefault="009F060C" w:rsidP="009F060C">
            <w:pPr>
              <w:jc w:val="center"/>
              <w:rPr>
                <w:rFonts w:eastAsia="標楷體"/>
              </w:rPr>
            </w:pPr>
          </w:p>
        </w:tc>
        <w:tc>
          <w:tcPr>
            <w:tcW w:w="1417" w:type="dxa"/>
            <w:vMerge/>
            <w:shd w:val="clear" w:color="auto" w:fill="D9D9D9" w:themeFill="background1" w:themeFillShade="D9"/>
            <w:vAlign w:val="center"/>
          </w:tcPr>
          <w:p w:rsidR="009F060C" w:rsidRDefault="009F060C" w:rsidP="009F060C">
            <w:pPr>
              <w:jc w:val="center"/>
              <w:rPr>
                <w:rFonts w:eastAsia="標楷體"/>
              </w:rPr>
            </w:pPr>
          </w:p>
        </w:tc>
        <w:tc>
          <w:tcPr>
            <w:tcW w:w="1418" w:type="dxa"/>
            <w:gridSpan w:val="2"/>
            <w:vMerge/>
            <w:shd w:val="clear" w:color="auto" w:fill="D9D9D9" w:themeFill="background1" w:themeFillShade="D9"/>
            <w:vAlign w:val="center"/>
          </w:tcPr>
          <w:p w:rsidR="009F060C" w:rsidRDefault="009F060C" w:rsidP="009F060C">
            <w:pPr>
              <w:jc w:val="center"/>
              <w:rPr>
                <w:rFonts w:eastAsia="標楷體"/>
              </w:rPr>
            </w:pPr>
          </w:p>
        </w:tc>
        <w:tc>
          <w:tcPr>
            <w:tcW w:w="1417" w:type="dxa"/>
            <w:vMerge/>
            <w:shd w:val="clear" w:color="auto" w:fill="D9D9D9" w:themeFill="background1" w:themeFillShade="D9"/>
            <w:vAlign w:val="center"/>
          </w:tcPr>
          <w:p w:rsidR="009F060C" w:rsidRDefault="009F060C" w:rsidP="009F060C">
            <w:pPr>
              <w:jc w:val="center"/>
              <w:rPr>
                <w:rFonts w:eastAsia="標楷體"/>
              </w:rPr>
            </w:pPr>
          </w:p>
        </w:tc>
        <w:tc>
          <w:tcPr>
            <w:tcW w:w="1418" w:type="dxa"/>
            <w:vMerge/>
            <w:shd w:val="clear" w:color="auto" w:fill="D9D9D9" w:themeFill="background1" w:themeFillShade="D9"/>
          </w:tcPr>
          <w:p w:rsidR="009F060C" w:rsidRDefault="009F060C" w:rsidP="009F060C">
            <w:pPr>
              <w:jc w:val="center"/>
              <w:rPr>
                <w:rFonts w:eastAsia="標楷體"/>
              </w:rPr>
            </w:pPr>
          </w:p>
        </w:tc>
      </w:tr>
      <w:tr w:rsidR="009F060C" w:rsidTr="00B50F70">
        <w:trPr>
          <w:cantSplit/>
          <w:trHeight w:val="737"/>
          <w:jc w:val="center"/>
        </w:trPr>
        <w:tc>
          <w:tcPr>
            <w:tcW w:w="429" w:type="dxa"/>
            <w:vMerge/>
            <w:shd w:val="clear" w:color="auto" w:fill="D9D9D9" w:themeFill="background1" w:themeFillShade="D9"/>
            <w:vAlign w:val="center"/>
          </w:tcPr>
          <w:p w:rsidR="009F060C" w:rsidRDefault="009F060C" w:rsidP="009F060C">
            <w:pPr>
              <w:jc w:val="center"/>
              <w:rPr>
                <w:rFonts w:eastAsia="標楷體"/>
              </w:rPr>
            </w:pPr>
          </w:p>
        </w:tc>
        <w:tc>
          <w:tcPr>
            <w:tcW w:w="697" w:type="dxa"/>
            <w:gridSpan w:val="3"/>
            <w:vMerge/>
            <w:tcBorders>
              <w:tl2br w:val="nil"/>
            </w:tcBorders>
            <w:shd w:val="clear" w:color="auto" w:fill="D9D9D9" w:themeFill="background1" w:themeFillShade="D9"/>
            <w:vAlign w:val="center"/>
          </w:tcPr>
          <w:p w:rsidR="009F060C" w:rsidRDefault="009F060C" w:rsidP="009F060C">
            <w:pPr>
              <w:jc w:val="center"/>
              <w:rPr>
                <w:rFonts w:eastAsia="標楷體"/>
              </w:rPr>
            </w:pPr>
          </w:p>
        </w:tc>
        <w:tc>
          <w:tcPr>
            <w:tcW w:w="712" w:type="dxa"/>
            <w:gridSpan w:val="2"/>
            <w:vMerge/>
            <w:shd w:val="clear" w:color="auto" w:fill="D9D9D9" w:themeFill="background1" w:themeFillShade="D9"/>
            <w:vAlign w:val="center"/>
          </w:tcPr>
          <w:p w:rsidR="009F060C" w:rsidRDefault="009F060C" w:rsidP="009F060C">
            <w:pPr>
              <w:jc w:val="center"/>
              <w:rPr>
                <w:rFonts w:eastAsia="標楷體"/>
              </w:rPr>
            </w:pPr>
          </w:p>
        </w:tc>
        <w:tc>
          <w:tcPr>
            <w:tcW w:w="787" w:type="dxa"/>
            <w:gridSpan w:val="2"/>
            <w:shd w:val="clear" w:color="auto" w:fill="D9D9D9" w:themeFill="background1" w:themeFillShade="D9"/>
            <w:vAlign w:val="center"/>
          </w:tcPr>
          <w:p w:rsidR="009F060C" w:rsidRDefault="009F060C" w:rsidP="009F060C">
            <w:pPr>
              <w:jc w:val="center"/>
              <w:rPr>
                <w:rFonts w:eastAsia="標楷體"/>
              </w:rPr>
            </w:pPr>
            <w:r>
              <w:rPr>
                <w:rFonts w:eastAsia="標楷體"/>
              </w:rPr>
              <w:t>國語文</w:t>
            </w:r>
          </w:p>
        </w:tc>
        <w:tc>
          <w:tcPr>
            <w:tcW w:w="965" w:type="dxa"/>
            <w:gridSpan w:val="4"/>
            <w:shd w:val="clear" w:color="auto" w:fill="D9D9D9" w:themeFill="background1" w:themeFillShade="D9"/>
            <w:vAlign w:val="center"/>
          </w:tcPr>
          <w:p w:rsidR="009F060C" w:rsidRDefault="009F060C" w:rsidP="009F060C">
            <w:pPr>
              <w:jc w:val="center"/>
              <w:rPr>
                <w:rFonts w:eastAsia="標楷體"/>
              </w:rPr>
            </w:pPr>
            <w:r>
              <w:rPr>
                <w:rFonts w:eastAsia="標楷體"/>
              </w:rPr>
              <w:t>閩南語</w:t>
            </w:r>
          </w:p>
        </w:tc>
        <w:tc>
          <w:tcPr>
            <w:tcW w:w="964" w:type="dxa"/>
            <w:shd w:val="clear" w:color="auto" w:fill="D9D9D9" w:themeFill="background1" w:themeFillShade="D9"/>
            <w:vAlign w:val="center"/>
          </w:tcPr>
          <w:p w:rsidR="009F060C" w:rsidRDefault="009F060C" w:rsidP="009F060C">
            <w:pPr>
              <w:jc w:val="center"/>
              <w:rPr>
                <w:rFonts w:eastAsia="標楷體"/>
              </w:rPr>
            </w:pPr>
            <w:r>
              <w:rPr>
                <w:rFonts w:eastAsia="標楷體"/>
              </w:rPr>
              <w:t>客家語</w:t>
            </w:r>
          </w:p>
        </w:tc>
        <w:tc>
          <w:tcPr>
            <w:tcW w:w="970" w:type="dxa"/>
            <w:shd w:val="clear" w:color="auto" w:fill="D9D9D9" w:themeFill="background1" w:themeFillShade="D9"/>
            <w:vAlign w:val="center"/>
          </w:tcPr>
          <w:p w:rsidR="009F060C" w:rsidRDefault="009F060C" w:rsidP="009F060C">
            <w:pPr>
              <w:jc w:val="center"/>
              <w:rPr>
                <w:rFonts w:eastAsia="標楷體"/>
              </w:rPr>
            </w:pPr>
            <w:r>
              <w:rPr>
                <w:rFonts w:eastAsia="標楷體"/>
              </w:rPr>
              <w:t>原住</w:t>
            </w:r>
          </w:p>
          <w:p w:rsidR="009F060C" w:rsidRDefault="009F060C" w:rsidP="009F060C">
            <w:pPr>
              <w:jc w:val="center"/>
              <w:rPr>
                <w:rFonts w:eastAsia="標楷體"/>
              </w:rPr>
            </w:pPr>
            <w:r>
              <w:rPr>
                <w:rFonts w:eastAsia="標楷體"/>
              </w:rPr>
              <w:t>民語</w:t>
            </w:r>
          </w:p>
        </w:tc>
        <w:tc>
          <w:tcPr>
            <w:tcW w:w="992" w:type="dxa"/>
            <w:shd w:val="clear" w:color="auto" w:fill="D9D9D9" w:themeFill="background1" w:themeFillShade="D9"/>
          </w:tcPr>
          <w:p w:rsidR="009F060C" w:rsidRPr="00105464" w:rsidRDefault="009F060C" w:rsidP="009F060C">
            <w:pPr>
              <w:jc w:val="center"/>
              <w:rPr>
                <w:rFonts w:eastAsia="標楷體"/>
              </w:rPr>
            </w:pPr>
            <w:r w:rsidRPr="00105464">
              <w:rPr>
                <w:rFonts w:eastAsia="標楷體" w:hint="eastAsia"/>
              </w:rPr>
              <w:t>新住</w:t>
            </w:r>
          </w:p>
          <w:p w:rsidR="009F060C" w:rsidRDefault="009F060C" w:rsidP="009F060C">
            <w:pPr>
              <w:jc w:val="center"/>
              <w:rPr>
                <w:rFonts w:eastAsia="標楷體"/>
              </w:rPr>
            </w:pPr>
            <w:r w:rsidRPr="00105464">
              <w:rPr>
                <w:rFonts w:eastAsia="標楷體" w:hint="eastAsia"/>
              </w:rPr>
              <w:t>民語</w:t>
            </w:r>
          </w:p>
        </w:tc>
        <w:tc>
          <w:tcPr>
            <w:tcW w:w="992" w:type="dxa"/>
            <w:vMerge/>
            <w:shd w:val="clear" w:color="auto" w:fill="D9D9D9" w:themeFill="background1" w:themeFillShade="D9"/>
            <w:vAlign w:val="center"/>
          </w:tcPr>
          <w:p w:rsidR="009F060C" w:rsidRDefault="009F060C" w:rsidP="009F060C">
            <w:pPr>
              <w:jc w:val="center"/>
              <w:rPr>
                <w:rFonts w:eastAsia="標楷體"/>
              </w:rPr>
            </w:pPr>
          </w:p>
        </w:tc>
        <w:tc>
          <w:tcPr>
            <w:tcW w:w="1133" w:type="dxa"/>
            <w:vMerge/>
            <w:shd w:val="clear" w:color="auto" w:fill="D9D9D9" w:themeFill="background1" w:themeFillShade="D9"/>
            <w:vAlign w:val="center"/>
          </w:tcPr>
          <w:p w:rsidR="009F060C" w:rsidRDefault="009F060C" w:rsidP="009F060C">
            <w:pPr>
              <w:jc w:val="center"/>
              <w:rPr>
                <w:rFonts w:eastAsia="標楷體"/>
              </w:rPr>
            </w:pPr>
          </w:p>
        </w:tc>
        <w:tc>
          <w:tcPr>
            <w:tcW w:w="1418" w:type="dxa"/>
            <w:vMerge/>
            <w:shd w:val="clear" w:color="auto" w:fill="D9D9D9" w:themeFill="background1" w:themeFillShade="D9"/>
            <w:vAlign w:val="center"/>
          </w:tcPr>
          <w:p w:rsidR="009F060C" w:rsidRDefault="009F060C" w:rsidP="009F060C">
            <w:pPr>
              <w:jc w:val="center"/>
              <w:rPr>
                <w:rFonts w:eastAsia="標楷體"/>
              </w:rPr>
            </w:pPr>
          </w:p>
        </w:tc>
        <w:tc>
          <w:tcPr>
            <w:tcW w:w="1417" w:type="dxa"/>
            <w:vMerge/>
            <w:shd w:val="clear" w:color="auto" w:fill="D9D9D9" w:themeFill="background1" w:themeFillShade="D9"/>
            <w:vAlign w:val="center"/>
          </w:tcPr>
          <w:p w:rsidR="009F060C" w:rsidRDefault="009F060C" w:rsidP="009F060C">
            <w:pPr>
              <w:jc w:val="center"/>
              <w:rPr>
                <w:rFonts w:eastAsia="標楷體"/>
              </w:rPr>
            </w:pPr>
          </w:p>
        </w:tc>
        <w:tc>
          <w:tcPr>
            <w:tcW w:w="1418" w:type="dxa"/>
            <w:gridSpan w:val="2"/>
            <w:vMerge/>
            <w:shd w:val="clear" w:color="auto" w:fill="D9D9D9" w:themeFill="background1" w:themeFillShade="D9"/>
            <w:vAlign w:val="center"/>
          </w:tcPr>
          <w:p w:rsidR="009F060C" w:rsidRDefault="009F060C" w:rsidP="009F060C">
            <w:pPr>
              <w:jc w:val="center"/>
              <w:rPr>
                <w:rFonts w:eastAsia="標楷體"/>
              </w:rPr>
            </w:pPr>
          </w:p>
        </w:tc>
        <w:tc>
          <w:tcPr>
            <w:tcW w:w="1417" w:type="dxa"/>
            <w:vMerge/>
            <w:shd w:val="clear" w:color="auto" w:fill="D9D9D9" w:themeFill="background1" w:themeFillShade="D9"/>
            <w:vAlign w:val="center"/>
          </w:tcPr>
          <w:p w:rsidR="009F060C" w:rsidRDefault="009F060C" w:rsidP="009F060C">
            <w:pPr>
              <w:jc w:val="center"/>
              <w:rPr>
                <w:rFonts w:eastAsia="標楷體"/>
              </w:rPr>
            </w:pPr>
          </w:p>
        </w:tc>
        <w:tc>
          <w:tcPr>
            <w:tcW w:w="1418" w:type="dxa"/>
            <w:vMerge/>
            <w:shd w:val="clear" w:color="auto" w:fill="D9D9D9" w:themeFill="background1" w:themeFillShade="D9"/>
            <w:textDirection w:val="tbRlV"/>
          </w:tcPr>
          <w:p w:rsidR="009F060C" w:rsidRDefault="009F060C" w:rsidP="009F060C">
            <w:pPr>
              <w:jc w:val="center"/>
              <w:rPr>
                <w:rFonts w:eastAsia="標楷體"/>
              </w:rPr>
            </w:pPr>
          </w:p>
        </w:tc>
      </w:tr>
      <w:tr w:rsidR="009F060C" w:rsidTr="00010C4B">
        <w:trPr>
          <w:cantSplit/>
          <w:trHeight w:val="2361"/>
          <w:jc w:val="center"/>
        </w:trPr>
        <w:tc>
          <w:tcPr>
            <w:tcW w:w="429" w:type="dxa"/>
            <w:vMerge w:val="restart"/>
            <w:vAlign w:val="center"/>
          </w:tcPr>
          <w:p w:rsidR="009F060C" w:rsidRPr="0033297E" w:rsidRDefault="009F060C" w:rsidP="009F060C">
            <w:pPr>
              <w:jc w:val="center"/>
              <w:rPr>
                <w:rFonts w:eastAsia="標楷體"/>
                <w:color w:val="FF0000"/>
              </w:rPr>
            </w:pPr>
            <w:r w:rsidRPr="0033297E">
              <w:rPr>
                <w:rFonts w:eastAsia="標楷體" w:hint="eastAsia"/>
                <w:color w:val="FF0000"/>
              </w:rPr>
              <w:t>1</w:t>
            </w:r>
          </w:p>
        </w:tc>
        <w:tc>
          <w:tcPr>
            <w:tcW w:w="697" w:type="dxa"/>
            <w:gridSpan w:val="3"/>
            <w:vMerge w:val="restart"/>
            <w:vAlign w:val="center"/>
          </w:tcPr>
          <w:p w:rsidR="009F060C" w:rsidRPr="0033297E" w:rsidRDefault="009F060C" w:rsidP="009F060C">
            <w:pPr>
              <w:jc w:val="center"/>
              <w:rPr>
                <w:rFonts w:eastAsia="標楷體"/>
                <w:color w:val="FF0000"/>
              </w:rPr>
            </w:pPr>
            <w:r w:rsidRPr="0033297E">
              <w:rPr>
                <w:rFonts w:eastAsia="標楷體"/>
                <w:color w:val="FF0000"/>
              </w:rPr>
              <w:t>0</w:t>
            </w:r>
            <w:r>
              <w:rPr>
                <w:rFonts w:eastAsia="標楷體" w:hint="eastAsia"/>
                <w:color w:val="FF0000"/>
              </w:rPr>
              <w:t>211</w:t>
            </w:r>
          </w:p>
          <w:p w:rsidR="009F060C" w:rsidRPr="0033297E" w:rsidRDefault="009F060C" w:rsidP="009F060C">
            <w:pPr>
              <w:jc w:val="center"/>
              <w:rPr>
                <w:rFonts w:eastAsia="標楷體"/>
                <w:color w:val="FF0000"/>
              </w:rPr>
            </w:pPr>
            <w:r w:rsidRPr="0033297E">
              <w:rPr>
                <w:rFonts w:eastAsia="標楷體" w:hint="eastAsia"/>
                <w:color w:val="FF0000"/>
              </w:rPr>
              <w:t>|</w:t>
            </w:r>
          </w:p>
          <w:p w:rsidR="009F060C" w:rsidRPr="0033297E" w:rsidRDefault="009F060C" w:rsidP="009F060C">
            <w:pPr>
              <w:jc w:val="center"/>
              <w:rPr>
                <w:rFonts w:eastAsia="標楷體"/>
                <w:color w:val="FF0000"/>
              </w:rPr>
            </w:pPr>
            <w:r w:rsidRPr="0033297E">
              <w:rPr>
                <w:rFonts w:eastAsia="標楷體"/>
                <w:color w:val="FF0000"/>
              </w:rPr>
              <w:t>0</w:t>
            </w:r>
            <w:r>
              <w:rPr>
                <w:rFonts w:eastAsia="標楷體" w:hint="eastAsia"/>
                <w:color w:val="FF0000"/>
              </w:rPr>
              <w:t>211</w:t>
            </w:r>
          </w:p>
        </w:tc>
        <w:tc>
          <w:tcPr>
            <w:tcW w:w="712" w:type="dxa"/>
            <w:gridSpan w:val="2"/>
            <w:vMerge w:val="restart"/>
            <w:vAlign w:val="center"/>
          </w:tcPr>
          <w:p w:rsidR="009F060C" w:rsidRPr="00FF482D" w:rsidRDefault="009F060C" w:rsidP="009F060C">
            <w:pPr>
              <w:snapToGrid w:val="0"/>
              <w:spacing w:line="300" w:lineRule="exact"/>
              <w:jc w:val="center"/>
              <w:rPr>
                <w:rFonts w:ascii="標楷體" w:eastAsia="標楷體" w:hAnsi="標楷體"/>
                <w:sz w:val="20"/>
                <w:szCs w:val="20"/>
              </w:rPr>
            </w:pPr>
            <w:r w:rsidRPr="00FF482D">
              <w:rPr>
                <w:rFonts w:ascii="標楷體" w:eastAsia="標楷體" w:hAnsi="標楷體" w:hint="eastAsia"/>
                <w:sz w:val="20"/>
                <w:szCs w:val="20"/>
              </w:rPr>
              <w:t>2/11正式上課</w:t>
            </w:r>
          </w:p>
        </w:tc>
        <w:tc>
          <w:tcPr>
            <w:tcW w:w="787" w:type="dxa"/>
            <w:gridSpan w:val="2"/>
            <w:vMerge w:val="restart"/>
            <w:vAlign w:val="center"/>
          </w:tcPr>
          <w:p w:rsidR="009F060C" w:rsidRPr="00FF482D" w:rsidRDefault="009F060C" w:rsidP="009F060C">
            <w:pPr>
              <w:pStyle w:val="4123"/>
              <w:spacing w:line="240" w:lineRule="atLeast"/>
              <w:ind w:left="0" w:right="0" w:firstLine="0"/>
              <w:jc w:val="center"/>
              <w:rPr>
                <w:rFonts w:ascii="標楷體" w:eastAsia="標楷體" w:hAnsi="標楷體"/>
                <w:sz w:val="20"/>
              </w:rPr>
            </w:pPr>
            <w:r w:rsidRPr="00FF482D">
              <w:rPr>
                <w:rFonts w:ascii="標楷體" w:eastAsia="標楷體" w:hAnsi="標楷體" w:hint="eastAsia"/>
                <w:sz w:val="20"/>
              </w:rPr>
              <w:t>開學準備</w:t>
            </w:r>
          </w:p>
        </w:tc>
        <w:tc>
          <w:tcPr>
            <w:tcW w:w="965" w:type="dxa"/>
            <w:gridSpan w:val="4"/>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開學準備</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第一課  阿弟牯肖麼个</w:t>
            </w:r>
          </w:p>
        </w:tc>
        <w:tc>
          <w:tcPr>
            <w:tcW w:w="970" w:type="dxa"/>
            <w:vMerge w:val="restart"/>
            <w:vAlign w:val="center"/>
          </w:tcPr>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主題一我的部落</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第1節 準備週:相見歡</w:t>
            </w:r>
          </w:p>
          <w:p w:rsidR="009F060C" w:rsidRPr="003B6E0B" w:rsidRDefault="009F060C" w:rsidP="009F060C">
            <w:pP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第一課</w:t>
            </w:r>
            <w:r w:rsidRPr="003515EE">
              <w:rPr>
                <w:rFonts w:ascii="標楷體" w:eastAsia="標楷體" w:hAnsi="標楷體" w:hint="eastAsia"/>
                <w:bCs/>
                <w:sz w:val="20"/>
                <w:szCs w:val="20"/>
              </w:rPr>
              <w:tab/>
              <w:t>我現在念二年級</w:t>
            </w:r>
          </w:p>
        </w:tc>
        <w:tc>
          <w:tcPr>
            <w:tcW w:w="992" w:type="dxa"/>
            <w:vMerge w:val="restart"/>
            <w:shd w:val="clear" w:color="auto" w:fill="auto"/>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開學預備</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Starter Unit</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bCs/>
                <w:sz w:val="20"/>
                <w:szCs w:val="20"/>
              </w:rPr>
              <w:t>【品德教育】</w:t>
            </w:r>
          </w:p>
        </w:tc>
        <w:tc>
          <w:tcPr>
            <w:tcW w:w="1133" w:type="dxa"/>
            <w:vMerge w:val="restart"/>
            <w:shd w:val="clear" w:color="auto" w:fill="auto"/>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 除法</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1-1二位數除以一位數</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bCs/>
                <w:sz w:val="20"/>
                <w:szCs w:val="20"/>
              </w:rPr>
              <w:t>【原住民族教育】</w:t>
            </w:r>
          </w:p>
        </w:tc>
        <w:tc>
          <w:tcPr>
            <w:tcW w:w="1418"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開學準備</w:t>
            </w:r>
          </w:p>
        </w:tc>
        <w:tc>
          <w:tcPr>
            <w:tcW w:w="1417" w:type="dxa"/>
            <w:vMerge w:val="restart"/>
            <w:shd w:val="clear" w:color="auto" w:fill="auto"/>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1.蔬菜園地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bCs/>
                <w:sz w:val="20"/>
                <w:szCs w:val="20"/>
              </w:rPr>
              <w:t>【家庭教育】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一、你我好關係</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000000"/>
                <w:kern w:val="0"/>
                <w:sz w:val="20"/>
                <w:szCs w:val="20"/>
              </w:rPr>
              <w:t>1.溝通小偵探</w:t>
            </w:r>
          </w:p>
          <w:p w:rsidR="009F060C" w:rsidRPr="00FF482D" w:rsidRDefault="009F060C" w:rsidP="009F060C">
            <w:pPr>
              <w:spacing w:line="240" w:lineRule="exact"/>
              <w:ind w:leftChars="10" w:left="24" w:rightChars="10" w:right="24"/>
              <w:contextualSpacing/>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984806"/>
                <w:kern w:val="0"/>
                <w:sz w:val="20"/>
                <w:szCs w:val="20"/>
              </w:rPr>
              <w:t>【性別平等教育】</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 我從哪裡來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活動1我是飛毛腿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361"/>
          <w:jc w:val="center"/>
        </w:trPr>
        <w:tc>
          <w:tcPr>
            <w:tcW w:w="429" w:type="dxa"/>
            <w:vMerge/>
            <w:vAlign w:val="center"/>
          </w:tcPr>
          <w:p w:rsidR="009F060C" w:rsidRPr="0033297E" w:rsidRDefault="009F060C" w:rsidP="009F060C">
            <w:pPr>
              <w:jc w:val="center"/>
              <w:rPr>
                <w:rFonts w:eastAsia="標楷體"/>
                <w:color w:val="FF0000"/>
              </w:rPr>
            </w:pPr>
          </w:p>
        </w:tc>
        <w:tc>
          <w:tcPr>
            <w:tcW w:w="697" w:type="dxa"/>
            <w:gridSpan w:val="3"/>
            <w:vMerge/>
            <w:vAlign w:val="center"/>
          </w:tcPr>
          <w:p w:rsidR="009F060C" w:rsidRPr="0033297E" w:rsidRDefault="009F060C" w:rsidP="009F060C">
            <w:pPr>
              <w:jc w:val="center"/>
              <w:rPr>
                <w:rFonts w:eastAsia="標楷體"/>
                <w:color w:val="FF0000"/>
              </w:rPr>
            </w:pPr>
          </w:p>
        </w:tc>
        <w:tc>
          <w:tcPr>
            <w:tcW w:w="712" w:type="dxa"/>
            <w:gridSpan w:val="2"/>
            <w:vMerge/>
            <w:vAlign w:val="center"/>
          </w:tcPr>
          <w:p w:rsidR="009F060C" w:rsidRPr="00FF482D" w:rsidRDefault="009F060C" w:rsidP="009F060C">
            <w:pPr>
              <w:snapToGrid w:val="0"/>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pStyle w:val="4123"/>
              <w:spacing w:line="240" w:lineRule="atLeast"/>
              <w:ind w:left="0" w:right="0" w:firstLine="0"/>
              <w:jc w:val="center"/>
              <w:rPr>
                <w:rFonts w:ascii="標楷體" w:eastAsia="標楷體" w:hAnsi="標楷體"/>
                <w:sz w:val="20"/>
              </w:rPr>
            </w:pPr>
          </w:p>
        </w:tc>
        <w:tc>
          <w:tcPr>
            <w:tcW w:w="965" w:type="dxa"/>
            <w:gridSpan w:val="4"/>
            <w:vMerge/>
            <w:vAlign w:val="center"/>
          </w:tcPr>
          <w:p w:rsidR="009F060C" w:rsidRPr="00FF482D" w:rsidRDefault="009F060C" w:rsidP="009F060C">
            <w:pPr>
              <w:jc w:val="center"/>
              <w:rPr>
                <w:rFonts w:ascii="標楷體" w:eastAsia="標楷體" w:hAnsi="標楷體"/>
                <w:sz w:val="20"/>
                <w:szCs w:val="20"/>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第一課 我的校園</w:t>
            </w:r>
          </w:p>
        </w:tc>
        <w:tc>
          <w:tcPr>
            <w:tcW w:w="992" w:type="dxa"/>
            <w:vMerge/>
            <w:shd w:val="clear" w:color="auto" w:fill="auto"/>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shd w:val="clear" w:color="auto" w:fill="auto"/>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jc w:val="center"/>
              <w:rPr>
                <w:rFonts w:ascii="標楷體" w:eastAsia="標楷體" w:hAnsi="標楷體"/>
                <w:sz w:val="20"/>
                <w:szCs w:val="20"/>
              </w:rPr>
            </w:pPr>
          </w:p>
        </w:tc>
        <w:tc>
          <w:tcPr>
            <w:tcW w:w="1417" w:type="dxa"/>
            <w:vMerge/>
            <w:shd w:val="clear" w:color="auto" w:fill="auto"/>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361"/>
          <w:jc w:val="center"/>
        </w:trPr>
        <w:tc>
          <w:tcPr>
            <w:tcW w:w="429" w:type="dxa"/>
            <w:vMerge w:val="restart"/>
            <w:vAlign w:val="center"/>
          </w:tcPr>
          <w:p w:rsidR="009F060C" w:rsidRDefault="009F060C" w:rsidP="009F060C">
            <w:pPr>
              <w:jc w:val="center"/>
              <w:rPr>
                <w:rFonts w:eastAsia="標楷體"/>
              </w:rPr>
            </w:pPr>
            <w:r>
              <w:rPr>
                <w:rFonts w:eastAsia="標楷體" w:hint="eastAsia"/>
              </w:rPr>
              <w:t>2</w:t>
            </w:r>
          </w:p>
        </w:tc>
        <w:tc>
          <w:tcPr>
            <w:tcW w:w="697" w:type="dxa"/>
            <w:gridSpan w:val="3"/>
            <w:vMerge w:val="restart"/>
            <w:vAlign w:val="center"/>
          </w:tcPr>
          <w:p w:rsidR="009F060C" w:rsidRDefault="009F060C" w:rsidP="009F060C">
            <w:pPr>
              <w:jc w:val="center"/>
              <w:rPr>
                <w:rFonts w:eastAsia="標楷體"/>
              </w:rPr>
            </w:pPr>
            <w:r>
              <w:rPr>
                <w:rFonts w:eastAsia="標楷體" w:hint="eastAsia"/>
              </w:rPr>
              <w:t>0214</w:t>
            </w:r>
          </w:p>
          <w:p w:rsidR="009F060C" w:rsidRDefault="009F060C" w:rsidP="009F060C">
            <w:pPr>
              <w:jc w:val="center"/>
              <w:rPr>
                <w:rFonts w:eastAsia="標楷體"/>
              </w:rPr>
            </w:pPr>
            <w:r>
              <w:rPr>
                <w:rFonts w:eastAsia="標楷體" w:hint="eastAsia"/>
              </w:rPr>
              <w:t>|</w:t>
            </w:r>
          </w:p>
          <w:p w:rsidR="009F060C" w:rsidRDefault="009F060C" w:rsidP="009F060C">
            <w:pPr>
              <w:jc w:val="center"/>
              <w:rPr>
                <w:rFonts w:eastAsia="標楷體"/>
              </w:rPr>
            </w:pPr>
            <w:r>
              <w:rPr>
                <w:rFonts w:eastAsia="標楷體" w:hint="eastAsia"/>
              </w:rPr>
              <w:t>0218</w:t>
            </w:r>
          </w:p>
        </w:tc>
        <w:tc>
          <w:tcPr>
            <w:tcW w:w="712" w:type="dxa"/>
            <w:gridSpan w:val="2"/>
            <w:vMerge w:val="restart"/>
            <w:vAlign w:val="center"/>
          </w:tcPr>
          <w:p w:rsidR="009F060C" w:rsidRPr="00FF482D" w:rsidRDefault="009F060C" w:rsidP="009F060C">
            <w:pPr>
              <w:snapToGrid w:val="0"/>
              <w:spacing w:line="300" w:lineRule="exact"/>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pStyle w:val="4123"/>
              <w:spacing w:line="0" w:lineRule="atLeast"/>
              <w:ind w:left="0" w:right="0" w:firstLine="0"/>
              <w:jc w:val="left"/>
              <w:rPr>
                <w:rFonts w:ascii="標楷體" w:eastAsia="標楷體" w:hAnsi="標楷體"/>
                <w:sz w:val="20"/>
              </w:rPr>
            </w:pPr>
            <w:r w:rsidRPr="00FF482D">
              <w:rPr>
                <w:rFonts w:ascii="標楷體" w:eastAsia="標楷體" w:hAnsi="標楷體" w:hint="eastAsia"/>
                <w:sz w:val="20"/>
              </w:rPr>
              <w:t>一、許願(5)</w:t>
            </w:r>
          </w:p>
          <w:p w:rsidR="009F060C" w:rsidRPr="00FF482D" w:rsidRDefault="009F060C" w:rsidP="009F060C">
            <w:pPr>
              <w:pStyle w:val="4123"/>
              <w:spacing w:line="0" w:lineRule="atLeast"/>
              <w:ind w:left="0" w:right="0" w:firstLine="0"/>
              <w:jc w:val="left"/>
              <w:rPr>
                <w:rFonts w:ascii="標楷體" w:eastAsia="標楷體" w:hAnsi="標楷體"/>
                <w:sz w:val="20"/>
              </w:rPr>
            </w:pPr>
            <w:r w:rsidRPr="00FF482D">
              <w:rPr>
                <w:rFonts w:ascii="標楷體" w:eastAsia="標楷體" w:hAnsi="標楷體" w:hint="eastAsia"/>
                <w:color w:val="FF0000"/>
                <w:sz w:val="20"/>
              </w:rPr>
              <w:t>【生命教育】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一、騎鐵馬（1）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7030A0"/>
                <w:sz w:val="20"/>
                <w:szCs w:val="20"/>
              </w:rPr>
              <w:t>【家庭教育】</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第一課  阿弟牯肖麼个</w:t>
            </w:r>
          </w:p>
        </w:tc>
        <w:tc>
          <w:tcPr>
            <w:tcW w:w="970" w:type="dxa"/>
            <w:vMerge w:val="restart"/>
            <w:vAlign w:val="center"/>
          </w:tcPr>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主題一我的部落</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第2節 家鄉</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第一課</w:t>
            </w:r>
            <w:r w:rsidRPr="003515EE">
              <w:rPr>
                <w:rFonts w:ascii="標楷體" w:eastAsia="標楷體" w:hAnsi="標楷體" w:hint="eastAsia"/>
                <w:bCs/>
                <w:sz w:val="20"/>
                <w:szCs w:val="20"/>
              </w:rPr>
              <w:tab/>
              <w:t>我現在念二年級</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開學預備</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Starter Unit</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【品德教育】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 除法</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1-1二位數除以一位數</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【原住民族教育】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1-1我們居住的地方(3)</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7030A0"/>
                <w:sz w:val="20"/>
                <w:szCs w:val="20"/>
              </w:rPr>
              <w:t>【家庭教育】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1.蔬菜園地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【家庭教育】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一、你我好關係</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000000"/>
                <w:kern w:val="0"/>
                <w:sz w:val="20"/>
                <w:szCs w:val="20"/>
              </w:rPr>
              <w:t>1.溝通小偵探</w:t>
            </w:r>
          </w:p>
          <w:p w:rsidR="009F060C" w:rsidRPr="00FF482D" w:rsidRDefault="009F060C" w:rsidP="009F060C">
            <w:pPr>
              <w:spacing w:line="240" w:lineRule="exact"/>
              <w:ind w:leftChars="10" w:left="24" w:rightChars="10" w:right="24"/>
              <w:contextualSpacing/>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984806"/>
                <w:kern w:val="0"/>
                <w:sz w:val="20"/>
                <w:szCs w:val="20"/>
              </w:rPr>
              <w:t>【性別平等教育】</w:t>
            </w:r>
          </w:p>
          <w:p w:rsidR="009F060C"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rightChars="10" w:right="24"/>
              <w:rPr>
                <w:rFonts w:ascii="標楷體" w:eastAsia="標楷體" w:hAnsi="標楷體"/>
                <w:snapToGrid w:val="0"/>
                <w:color w:val="000000"/>
                <w:kern w:val="0"/>
                <w:sz w:val="20"/>
                <w:szCs w:val="20"/>
              </w:rPr>
            </w:pP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 我從哪裡來</w:t>
            </w:r>
          </w:p>
          <w:p w:rsidR="009F060C"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p>
          <w:p w:rsidR="009F060C" w:rsidRDefault="009F060C" w:rsidP="009F060C">
            <w:pPr>
              <w:spacing w:line="260" w:lineRule="exact"/>
              <w:rPr>
                <w:rFonts w:ascii="標楷體" w:eastAsia="標楷體" w:hAnsi="標楷體"/>
                <w:sz w:val="20"/>
                <w:szCs w:val="20"/>
              </w:rPr>
            </w:pPr>
            <w:r w:rsidRPr="00334DFB">
              <w:rPr>
                <w:rFonts w:ascii="標楷體" w:eastAsia="標楷體" w:hAnsi="標楷體" w:hint="eastAsia"/>
                <w:bCs/>
                <w:sz w:val="20"/>
                <w:szCs w:val="20"/>
              </w:rPr>
              <w:t>【</w:t>
            </w:r>
            <w:r w:rsidRPr="00334DFB">
              <w:rPr>
                <w:rFonts w:ascii="標楷體" w:eastAsia="標楷體" w:hAnsi="標楷體" w:cs="新細明體" w:hint="eastAsia"/>
                <w:color w:val="FF0000"/>
                <w:kern w:val="0"/>
                <w:sz w:val="20"/>
                <w:szCs w:val="20"/>
              </w:rPr>
              <w:t>性侵害防治教育</w:t>
            </w:r>
            <w:r w:rsidRPr="00334DFB">
              <w:rPr>
                <w:rFonts w:ascii="標楷體" w:eastAsia="標楷體" w:hAnsi="標楷體" w:hint="eastAsia"/>
                <w:bCs/>
                <w:sz w:val="20"/>
                <w:szCs w:val="20"/>
              </w:rPr>
              <w:t>】</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活動1我是飛毛腿</w:t>
            </w:r>
          </w:p>
          <w:p w:rsidR="009F060C"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36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snapToGrid w:val="0"/>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pStyle w:val="4123"/>
              <w:spacing w:line="0" w:lineRule="atLeast"/>
              <w:ind w:left="0" w:right="0" w:firstLine="0"/>
              <w:jc w:val="left"/>
              <w:rPr>
                <w:rFonts w:ascii="標楷體" w:eastAsia="標楷體" w:hAnsi="標楷體"/>
                <w:sz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第一課 我的校園</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134"/>
          <w:jc w:val="center"/>
        </w:trPr>
        <w:tc>
          <w:tcPr>
            <w:tcW w:w="429" w:type="dxa"/>
            <w:vMerge w:val="restart"/>
            <w:vAlign w:val="center"/>
          </w:tcPr>
          <w:p w:rsidR="009F060C" w:rsidRDefault="009F060C" w:rsidP="009F060C">
            <w:pPr>
              <w:jc w:val="center"/>
              <w:rPr>
                <w:rFonts w:eastAsia="標楷體"/>
              </w:rPr>
            </w:pPr>
            <w:r>
              <w:rPr>
                <w:rFonts w:eastAsia="標楷體" w:hint="eastAsia"/>
              </w:rPr>
              <w:t>3</w:t>
            </w:r>
          </w:p>
        </w:tc>
        <w:tc>
          <w:tcPr>
            <w:tcW w:w="697" w:type="dxa"/>
            <w:gridSpan w:val="3"/>
            <w:vMerge w:val="restart"/>
            <w:vAlign w:val="center"/>
          </w:tcPr>
          <w:p w:rsidR="009F060C" w:rsidRDefault="009F060C" w:rsidP="009F060C">
            <w:pPr>
              <w:jc w:val="center"/>
              <w:rPr>
                <w:rFonts w:eastAsia="標楷體"/>
              </w:rPr>
            </w:pPr>
            <w:r>
              <w:rPr>
                <w:rFonts w:eastAsia="標楷體" w:hint="eastAsia"/>
              </w:rPr>
              <w:t>0221</w:t>
            </w:r>
          </w:p>
          <w:p w:rsidR="009F060C" w:rsidRDefault="009F060C" w:rsidP="009F060C">
            <w:pPr>
              <w:jc w:val="center"/>
              <w:rPr>
                <w:rFonts w:eastAsia="標楷體"/>
              </w:rPr>
            </w:pPr>
            <w:r>
              <w:rPr>
                <w:rFonts w:eastAsia="標楷體" w:hint="eastAsia"/>
              </w:rPr>
              <w:t>|</w:t>
            </w:r>
          </w:p>
          <w:p w:rsidR="009F060C" w:rsidRDefault="009F060C" w:rsidP="009F060C">
            <w:pPr>
              <w:jc w:val="center"/>
              <w:rPr>
                <w:rFonts w:eastAsia="標楷體"/>
              </w:rPr>
            </w:pPr>
            <w:r>
              <w:rPr>
                <w:rFonts w:eastAsia="標楷體" w:hint="eastAsia"/>
              </w:rPr>
              <w:t>0225</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二、下雨的時候(5)</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【戶外教育】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一、騎鐵馬（1）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第一課  阿弟牯肖麼个</w:t>
            </w:r>
          </w:p>
        </w:tc>
        <w:tc>
          <w:tcPr>
            <w:tcW w:w="970" w:type="dxa"/>
            <w:vMerge w:val="restart"/>
            <w:vAlign w:val="center"/>
          </w:tcPr>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主題一我的部落</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第3節在哪裡</w:t>
            </w:r>
          </w:p>
          <w:p w:rsidR="009F060C" w:rsidRPr="003B6E0B" w:rsidRDefault="009F060C" w:rsidP="009F060C">
            <w:pP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第一課</w:t>
            </w:r>
            <w:r w:rsidRPr="003515EE">
              <w:rPr>
                <w:rFonts w:ascii="標楷體" w:eastAsia="標楷體" w:hAnsi="標楷體" w:hint="eastAsia"/>
                <w:bCs/>
                <w:sz w:val="20"/>
                <w:szCs w:val="20"/>
              </w:rPr>
              <w:tab/>
              <w:t>我現在念二年級</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寵物</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1 Is That a Dog?</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【生命教育】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 除法</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1-2三位數除以一位數、練習園地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【原住民族教育】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1-2居住地方的設施(3)</w:t>
            </w:r>
          </w:p>
          <w:p w:rsidR="009F060C" w:rsidRPr="00FF482D" w:rsidRDefault="009F060C" w:rsidP="009F060C">
            <w:pPr>
              <w:rPr>
                <w:rFonts w:ascii="標楷體" w:eastAsia="標楷體" w:hAnsi="標楷體"/>
                <w:color w:val="FF00FF"/>
                <w:sz w:val="20"/>
                <w:szCs w:val="20"/>
              </w:rPr>
            </w:pPr>
            <w:r w:rsidRPr="00FF482D">
              <w:rPr>
                <w:rFonts w:ascii="標楷體" w:eastAsia="標楷體" w:hAnsi="標楷體" w:hint="eastAsia"/>
                <w:color w:val="FF00FF"/>
                <w:sz w:val="20"/>
                <w:szCs w:val="20"/>
              </w:rPr>
              <w:t>【環境教育】</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科技教育</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資訊教育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2.菜園大發現</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【生涯規劃教育】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【戶外教育】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【防災教育】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一、你我好關係</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大家來溝通</w:t>
            </w:r>
          </w:p>
          <w:p w:rsidR="009F060C" w:rsidRPr="00FF482D" w:rsidRDefault="009F060C" w:rsidP="009F060C">
            <w:pPr>
              <w:spacing w:line="240" w:lineRule="exact"/>
              <w:ind w:leftChars="10" w:left="24" w:rightChars="10" w:right="24"/>
              <w:contextualSpacing/>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984806"/>
                <w:kern w:val="0"/>
                <w:sz w:val="20"/>
                <w:szCs w:val="20"/>
              </w:rPr>
              <w:t>【性別平等教育】</w:t>
            </w:r>
          </w:p>
          <w:p w:rsidR="009F060C"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【人權教育】</w:t>
            </w:r>
          </w:p>
          <w:p w:rsidR="009F060C" w:rsidRDefault="009F060C" w:rsidP="009F060C">
            <w:pPr>
              <w:spacing w:line="240" w:lineRule="exact"/>
              <w:rPr>
                <w:rFonts w:ascii="標楷體" w:eastAsia="標楷體" w:hAnsi="標楷體"/>
                <w:snapToGrid w:val="0"/>
                <w:color w:val="7030A0"/>
                <w:kern w:val="0"/>
                <w:sz w:val="20"/>
                <w:szCs w:val="20"/>
              </w:rPr>
            </w:pPr>
            <w:r w:rsidRPr="00B155D1">
              <w:rPr>
                <w:rFonts w:ascii="標楷體" w:eastAsia="標楷體" w:hAnsi="標楷體" w:hint="eastAsia"/>
                <w:snapToGrid w:val="0"/>
                <w:color w:val="7030A0"/>
                <w:kern w:val="0"/>
                <w:sz w:val="20"/>
                <w:szCs w:val="20"/>
              </w:rPr>
              <w:t>【家庭教育</w:t>
            </w:r>
            <w:r>
              <w:rPr>
                <w:rFonts w:ascii="標楷體" w:eastAsia="標楷體" w:hAnsi="標楷體" w:hint="eastAsia"/>
                <w:snapToGrid w:val="0"/>
                <w:color w:val="7030A0"/>
                <w:kern w:val="0"/>
                <w:sz w:val="20"/>
                <w:szCs w:val="20"/>
              </w:rPr>
              <w:t>-</w:t>
            </w:r>
            <w:r w:rsidRPr="00587D7E">
              <w:rPr>
                <w:rFonts w:ascii="標楷體" w:eastAsia="標楷體" w:hAnsi="標楷體" w:cs="新細明體" w:hint="eastAsia"/>
                <w:color w:val="FF0000"/>
                <w:kern w:val="0"/>
                <w:sz w:val="20"/>
                <w:szCs w:val="20"/>
              </w:rPr>
              <w:t>家庭暴力防治</w:t>
            </w:r>
            <w:r w:rsidRPr="00B155D1">
              <w:rPr>
                <w:rFonts w:ascii="標楷體" w:eastAsia="標楷體" w:hAnsi="標楷體" w:hint="eastAsia"/>
                <w:snapToGrid w:val="0"/>
                <w:color w:val="7030A0"/>
                <w:kern w:val="0"/>
                <w:sz w:val="20"/>
                <w:szCs w:val="20"/>
              </w:rPr>
              <w:t>】</w:t>
            </w:r>
          </w:p>
          <w:p w:rsidR="009F060C" w:rsidRPr="00587D7E"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 我從哪裡來</w:t>
            </w:r>
          </w:p>
          <w:p w:rsidR="009F060C" w:rsidRPr="00FF482D" w:rsidRDefault="009F060C" w:rsidP="009F060C">
            <w:pPr>
              <w:spacing w:line="260" w:lineRule="exact"/>
              <w:rPr>
                <w:rFonts w:ascii="標楷體" w:eastAsia="標楷體" w:hAnsi="標楷體"/>
                <w:sz w:val="20"/>
                <w:szCs w:val="20"/>
              </w:rPr>
            </w:pPr>
            <w:r w:rsidRPr="00334DFB">
              <w:rPr>
                <w:rFonts w:ascii="標楷體" w:eastAsia="標楷體" w:hAnsi="標楷體" w:hint="eastAsia"/>
                <w:bCs/>
                <w:sz w:val="20"/>
                <w:szCs w:val="20"/>
              </w:rPr>
              <w:t>【</w:t>
            </w:r>
            <w:r w:rsidRPr="00334DFB">
              <w:rPr>
                <w:rFonts w:ascii="標楷體" w:eastAsia="標楷體" w:hAnsi="標楷體" w:cs="新細明體" w:hint="eastAsia"/>
                <w:color w:val="FF0000"/>
                <w:kern w:val="0"/>
                <w:sz w:val="20"/>
                <w:szCs w:val="20"/>
              </w:rPr>
              <w:t>性侵害防治教育</w:t>
            </w:r>
            <w:r w:rsidRPr="00334DFB">
              <w:rPr>
                <w:rFonts w:ascii="標楷體" w:eastAsia="標楷體" w:hAnsi="標楷體" w:hint="eastAsia"/>
                <w:bCs/>
                <w:sz w:val="20"/>
                <w:szCs w:val="20"/>
              </w:rPr>
              <w:t>】</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活動1我是飛毛腿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134"/>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第一課 我的校園</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251"/>
          <w:jc w:val="center"/>
        </w:trPr>
        <w:tc>
          <w:tcPr>
            <w:tcW w:w="429" w:type="dxa"/>
            <w:vMerge w:val="restart"/>
            <w:vAlign w:val="center"/>
          </w:tcPr>
          <w:p w:rsidR="009F060C" w:rsidRDefault="009F060C" w:rsidP="009F060C">
            <w:pPr>
              <w:jc w:val="center"/>
              <w:rPr>
                <w:rFonts w:eastAsia="標楷體"/>
              </w:rPr>
            </w:pPr>
            <w:r>
              <w:rPr>
                <w:rFonts w:eastAsia="標楷體" w:hint="eastAsia"/>
              </w:rPr>
              <w:t>4</w:t>
            </w:r>
          </w:p>
        </w:tc>
        <w:tc>
          <w:tcPr>
            <w:tcW w:w="697" w:type="dxa"/>
            <w:gridSpan w:val="3"/>
            <w:vMerge w:val="restart"/>
            <w:vAlign w:val="center"/>
          </w:tcPr>
          <w:p w:rsidR="009F060C" w:rsidRDefault="009F060C" w:rsidP="009F060C">
            <w:pPr>
              <w:jc w:val="center"/>
              <w:rPr>
                <w:rFonts w:eastAsia="標楷體"/>
              </w:rPr>
            </w:pPr>
            <w:r>
              <w:rPr>
                <w:rFonts w:eastAsia="標楷體" w:hint="eastAsia"/>
              </w:rPr>
              <w:t>0228</w:t>
            </w:r>
          </w:p>
          <w:p w:rsidR="009F060C" w:rsidRDefault="009F060C" w:rsidP="009F060C">
            <w:pPr>
              <w:jc w:val="center"/>
              <w:rPr>
                <w:rFonts w:eastAsia="標楷體"/>
              </w:rPr>
            </w:pPr>
            <w:r>
              <w:rPr>
                <w:rFonts w:eastAsia="標楷體" w:hint="eastAsia"/>
              </w:rPr>
              <w:t>|</w:t>
            </w:r>
          </w:p>
          <w:p w:rsidR="009F060C" w:rsidRDefault="009F060C" w:rsidP="009F060C">
            <w:pPr>
              <w:jc w:val="center"/>
              <w:rPr>
                <w:rFonts w:eastAsia="標楷體"/>
              </w:rPr>
            </w:pPr>
            <w:r>
              <w:rPr>
                <w:rFonts w:eastAsia="標楷體" w:hint="eastAsia"/>
              </w:rPr>
              <w:t>0304</w:t>
            </w:r>
          </w:p>
        </w:tc>
        <w:tc>
          <w:tcPr>
            <w:tcW w:w="712" w:type="dxa"/>
            <w:gridSpan w:val="2"/>
            <w:vMerge w:val="restart"/>
            <w:vAlign w:val="center"/>
          </w:tcPr>
          <w:p w:rsidR="009F060C" w:rsidRPr="00FF482D" w:rsidRDefault="009F060C" w:rsidP="009F060C">
            <w:pPr>
              <w:snapToGrid w:val="0"/>
              <w:spacing w:line="300" w:lineRule="exact"/>
              <w:jc w:val="center"/>
              <w:rPr>
                <w:rFonts w:ascii="標楷體" w:eastAsia="標楷體" w:hAnsi="標楷體"/>
                <w:sz w:val="20"/>
                <w:szCs w:val="20"/>
              </w:rPr>
            </w:pPr>
            <w:r w:rsidRPr="00FF482D">
              <w:rPr>
                <w:rFonts w:ascii="標楷體" w:eastAsia="標楷體" w:hAnsi="標楷體" w:hint="eastAsia"/>
                <w:sz w:val="20"/>
                <w:szCs w:val="20"/>
              </w:rPr>
              <w:t>2/28放假一天</w:t>
            </w: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三、遇見美如奶奶(5)</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【生命教育】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【生涯規劃教育】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一、騎鐵馬（1）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第二課　阿弟牯上學堂</w:t>
            </w:r>
          </w:p>
        </w:tc>
        <w:tc>
          <w:tcPr>
            <w:tcW w:w="970" w:type="dxa"/>
            <w:vMerge w:val="restart"/>
            <w:vAlign w:val="center"/>
          </w:tcPr>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主題一我的部落</w:t>
            </w:r>
          </w:p>
          <w:p w:rsidR="009F060C" w:rsidRPr="003B6E0B" w:rsidRDefault="009F060C" w:rsidP="009F060C">
            <w:pPr>
              <w:jc w:val="center"/>
              <w:rPr>
                <w:rFonts w:ascii="標楷體" w:eastAsia="標楷體" w:hAnsi="標楷體"/>
                <w:sz w:val="20"/>
                <w:szCs w:val="20"/>
              </w:rPr>
            </w:pPr>
            <w:r w:rsidRPr="003B6E0B">
              <w:rPr>
                <w:rFonts w:ascii="標楷體" w:eastAsia="標楷體" w:hAnsi="標楷體"/>
                <w:sz w:val="20"/>
                <w:szCs w:val="20"/>
              </w:rPr>
              <w:t>第4節美麗的家</w:t>
            </w: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第一課</w:t>
            </w:r>
            <w:r w:rsidRPr="003515EE">
              <w:rPr>
                <w:rFonts w:ascii="標楷體" w:eastAsia="標楷體" w:hAnsi="標楷體" w:hint="eastAsia"/>
                <w:bCs/>
                <w:sz w:val="20"/>
                <w:szCs w:val="20"/>
              </w:rPr>
              <w:tab/>
              <w:t>我現在念二年級</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寵物</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1 Is That a Dog?</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【生命教育】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 公升與毫升</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2-1認識毫升、2-2認識公升</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2-1為我們服務的人(3)</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【生涯規劃】</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3.種植前的準備</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一、你我好關係</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大家來溝通</w:t>
            </w:r>
          </w:p>
          <w:p w:rsidR="009F060C" w:rsidRPr="00FF482D" w:rsidRDefault="009F060C" w:rsidP="009F060C">
            <w:pPr>
              <w:spacing w:line="240" w:lineRule="exact"/>
              <w:ind w:leftChars="10" w:left="24" w:rightChars="10" w:right="24"/>
              <w:contextualSpacing/>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984806"/>
                <w:kern w:val="0"/>
                <w:sz w:val="20"/>
                <w:szCs w:val="20"/>
              </w:rPr>
              <w:t>【性別平等教育】</w:t>
            </w:r>
          </w:p>
          <w:p w:rsidR="009F060C"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【人權教育】</w:t>
            </w:r>
          </w:p>
          <w:p w:rsidR="009F060C" w:rsidRDefault="009F060C" w:rsidP="009F060C">
            <w:pPr>
              <w:spacing w:line="240" w:lineRule="exact"/>
              <w:rPr>
                <w:rFonts w:ascii="標楷體" w:eastAsia="標楷體" w:hAnsi="標楷體"/>
                <w:snapToGrid w:val="0"/>
                <w:color w:val="7030A0"/>
                <w:kern w:val="0"/>
                <w:sz w:val="20"/>
                <w:szCs w:val="20"/>
              </w:rPr>
            </w:pPr>
            <w:r w:rsidRPr="00B155D1">
              <w:rPr>
                <w:rFonts w:ascii="標楷體" w:eastAsia="標楷體" w:hAnsi="標楷體" w:hint="eastAsia"/>
                <w:snapToGrid w:val="0"/>
                <w:color w:val="7030A0"/>
                <w:kern w:val="0"/>
                <w:sz w:val="20"/>
                <w:szCs w:val="20"/>
              </w:rPr>
              <w:t>【家庭教育</w:t>
            </w:r>
            <w:r>
              <w:rPr>
                <w:rFonts w:ascii="標楷體" w:eastAsia="標楷體" w:hAnsi="標楷體" w:hint="eastAsia"/>
                <w:snapToGrid w:val="0"/>
                <w:color w:val="7030A0"/>
                <w:kern w:val="0"/>
                <w:sz w:val="20"/>
                <w:szCs w:val="20"/>
              </w:rPr>
              <w:t>-</w:t>
            </w:r>
            <w:r w:rsidRPr="00587D7E">
              <w:rPr>
                <w:rFonts w:ascii="標楷體" w:eastAsia="標楷體" w:hAnsi="標楷體" w:cs="新細明體" w:hint="eastAsia"/>
                <w:color w:val="FF0000"/>
                <w:kern w:val="0"/>
                <w:sz w:val="20"/>
                <w:szCs w:val="20"/>
              </w:rPr>
              <w:t>家庭暴力防治</w:t>
            </w:r>
            <w:r w:rsidRPr="00B155D1">
              <w:rPr>
                <w:rFonts w:ascii="標楷體" w:eastAsia="標楷體" w:hAnsi="標楷體" w:hint="eastAsia"/>
                <w:snapToGrid w:val="0"/>
                <w:color w:val="7030A0"/>
                <w:kern w:val="0"/>
                <w:sz w:val="20"/>
                <w:szCs w:val="20"/>
              </w:rPr>
              <w:t>】</w:t>
            </w:r>
          </w:p>
          <w:p w:rsidR="009F060C" w:rsidRPr="00587D7E"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 成長的奧妙</w:t>
            </w:r>
          </w:p>
          <w:p w:rsidR="009F060C" w:rsidRPr="00FF482D" w:rsidRDefault="009F060C" w:rsidP="009F060C">
            <w:pPr>
              <w:spacing w:line="260" w:lineRule="exact"/>
              <w:rPr>
                <w:rFonts w:ascii="標楷體" w:eastAsia="標楷體" w:hAnsi="標楷體"/>
                <w:sz w:val="20"/>
                <w:szCs w:val="20"/>
              </w:rPr>
            </w:pPr>
            <w:r w:rsidRPr="00334DFB">
              <w:rPr>
                <w:rFonts w:ascii="標楷體" w:eastAsia="標楷體" w:hAnsi="標楷體" w:hint="eastAsia"/>
                <w:bCs/>
                <w:sz w:val="20"/>
                <w:szCs w:val="20"/>
              </w:rPr>
              <w:t>【</w:t>
            </w:r>
            <w:r w:rsidRPr="00334DFB">
              <w:rPr>
                <w:rFonts w:ascii="標楷體" w:eastAsia="標楷體" w:hAnsi="標楷體" w:cs="新細明體" w:hint="eastAsia"/>
                <w:color w:val="FF0000"/>
                <w:kern w:val="0"/>
                <w:sz w:val="20"/>
                <w:szCs w:val="20"/>
              </w:rPr>
              <w:t>性侵害防治教育</w:t>
            </w:r>
            <w:r w:rsidRPr="00334DFB">
              <w:rPr>
                <w:rFonts w:ascii="標楷體" w:eastAsia="標楷體" w:hAnsi="標楷體" w:hint="eastAsia"/>
                <w:bCs/>
                <w:sz w:val="20"/>
                <w:szCs w:val="20"/>
              </w:rPr>
              <w:t>】</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活動2同心協力</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25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snapToGrid w:val="0"/>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第一課 我的校園</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472"/>
          <w:jc w:val="center"/>
        </w:trPr>
        <w:tc>
          <w:tcPr>
            <w:tcW w:w="429" w:type="dxa"/>
            <w:vMerge w:val="restart"/>
            <w:vAlign w:val="center"/>
          </w:tcPr>
          <w:p w:rsidR="009F060C" w:rsidRDefault="009F060C" w:rsidP="009F060C">
            <w:pPr>
              <w:jc w:val="center"/>
              <w:rPr>
                <w:rFonts w:eastAsia="標楷體"/>
              </w:rPr>
            </w:pPr>
            <w:r>
              <w:rPr>
                <w:rFonts w:eastAsia="標楷體" w:hint="eastAsia"/>
              </w:rPr>
              <w:t>5</w:t>
            </w:r>
          </w:p>
        </w:tc>
        <w:tc>
          <w:tcPr>
            <w:tcW w:w="697" w:type="dxa"/>
            <w:gridSpan w:val="3"/>
            <w:vMerge w:val="restart"/>
            <w:vAlign w:val="center"/>
          </w:tcPr>
          <w:p w:rsidR="009F060C" w:rsidRPr="00751933" w:rsidRDefault="009F060C" w:rsidP="009F060C">
            <w:pPr>
              <w:jc w:val="center"/>
              <w:rPr>
                <w:rFonts w:eastAsia="標楷體"/>
              </w:rPr>
            </w:pPr>
            <w:r w:rsidRPr="00751933">
              <w:rPr>
                <w:rFonts w:eastAsia="標楷體" w:hint="eastAsia"/>
              </w:rPr>
              <w:t>0</w:t>
            </w:r>
            <w:r>
              <w:rPr>
                <w:rFonts w:eastAsia="標楷體" w:hint="eastAsia"/>
              </w:rPr>
              <w:t>307</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0311</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學習地圖一(5)</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二、運動當時行（1）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【安全</w:t>
            </w:r>
            <w:r w:rsidRPr="00FF482D">
              <w:rPr>
                <w:rFonts w:ascii="標楷體" w:eastAsia="標楷體" w:hAnsi="標楷體"/>
                <w:color w:val="FF0000"/>
                <w:sz w:val="20"/>
                <w:szCs w:val="20"/>
              </w:rPr>
              <w:t>教育</w:t>
            </w:r>
            <w:r w:rsidRPr="00FF482D">
              <w:rPr>
                <w:rFonts w:ascii="標楷體" w:eastAsia="標楷體" w:hAnsi="標楷體" w:hint="eastAsia"/>
                <w:color w:val="FF0000"/>
                <w:sz w:val="20"/>
                <w:szCs w:val="20"/>
              </w:rPr>
              <w:t>】</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【海洋教育】</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第二課　阿弟牯上學堂</w:t>
            </w:r>
          </w:p>
        </w:tc>
        <w:tc>
          <w:tcPr>
            <w:tcW w:w="970" w:type="dxa"/>
            <w:vMerge w:val="restart"/>
            <w:vAlign w:val="center"/>
          </w:tcPr>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主題一我的部落</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第5節回家</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第一課</w:t>
            </w:r>
            <w:r w:rsidRPr="003515EE">
              <w:rPr>
                <w:rFonts w:ascii="標楷體" w:eastAsia="標楷體" w:hAnsi="標楷體" w:hint="eastAsia"/>
                <w:bCs/>
                <w:sz w:val="20"/>
                <w:szCs w:val="20"/>
              </w:rPr>
              <w:tab/>
              <w:t>我現在念二年級</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寵物</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1 Is That a Dog?</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【生命教育】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 公升與毫升</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2-3容量的單位換算與比較、2-4容量的計算、練習園地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【家庭教育】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2-1為我們服務的人(3)</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【生涯規劃】</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3.種植前的準備</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二、學習桃花源</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1.分享學習經驗</w:t>
            </w:r>
          </w:p>
          <w:p w:rsidR="009F060C" w:rsidRPr="00FF482D"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【生涯規劃教育】</w:t>
            </w:r>
          </w:p>
          <w:p w:rsidR="009F060C" w:rsidRPr="00FF482D" w:rsidRDefault="009F060C" w:rsidP="009F060C">
            <w:pPr>
              <w:spacing w:line="240" w:lineRule="exact"/>
              <w:ind w:leftChars="10" w:left="24" w:rightChars="10" w:right="24"/>
              <w:contextualSpacing/>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 一生的變化</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【家庭教育】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活動2同心協力</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47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Pr="00751933"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第一課 我的校園</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472"/>
          <w:jc w:val="center"/>
        </w:trPr>
        <w:tc>
          <w:tcPr>
            <w:tcW w:w="429" w:type="dxa"/>
            <w:vMerge w:val="restart"/>
            <w:vAlign w:val="center"/>
          </w:tcPr>
          <w:p w:rsidR="009F060C" w:rsidRDefault="009F060C" w:rsidP="009F060C">
            <w:pPr>
              <w:jc w:val="center"/>
              <w:rPr>
                <w:rFonts w:eastAsia="標楷體"/>
              </w:rPr>
            </w:pPr>
            <w:r>
              <w:rPr>
                <w:rFonts w:eastAsia="標楷體" w:hint="eastAsia"/>
              </w:rPr>
              <w:t>6</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0314</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0318</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四、工匠之祖(5)</w:t>
            </w:r>
          </w:p>
          <w:p w:rsidR="009F060C" w:rsidRPr="00FF482D" w:rsidRDefault="009F060C" w:rsidP="009F060C">
            <w:pPr>
              <w:spacing w:line="0" w:lineRule="atLeast"/>
              <w:rPr>
                <w:rFonts w:ascii="標楷體" w:eastAsia="標楷體" w:hAnsi="標楷體"/>
                <w:color w:val="FF00FF"/>
                <w:sz w:val="20"/>
                <w:szCs w:val="20"/>
              </w:rPr>
            </w:pPr>
            <w:r w:rsidRPr="00FF482D">
              <w:rPr>
                <w:rFonts w:ascii="標楷體" w:eastAsia="標楷體" w:hAnsi="標楷體" w:hint="eastAsia"/>
                <w:color w:val="FF00FF"/>
                <w:sz w:val="20"/>
                <w:szCs w:val="20"/>
              </w:rPr>
              <w:t>【環境教育】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【生涯規劃教育】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二、運動當時行（1）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【安全</w:t>
            </w:r>
            <w:r w:rsidRPr="00FF482D">
              <w:rPr>
                <w:rFonts w:ascii="標楷體" w:eastAsia="標楷體" w:hAnsi="標楷體"/>
                <w:color w:val="FF0000"/>
                <w:sz w:val="20"/>
                <w:szCs w:val="20"/>
              </w:rPr>
              <w:t>教育</w:t>
            </w:r>
            <w:r w:rsidRPr="00FF482D">
              <w:rPr>
                <w:rFonts w:ascii="標楷體" w:eastAsia="標楷體" w:hAnsi="標楷體" w:hint="eastAsia"/>
                <w:color w:val="FF0000"/>
                <w:sz w:val="20"/>
                <w:szCs w:val="20"/>
              </w:rPr>
              <w:t>】</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第二課　阿弟牯上學堂</w:t>
            </w:r>
          </w:p>
        </w:tc>
        <w:tc>
          <w:tcPr>
            <w:tcW w:w="970" w:type="dxa"/>
            <w:vMerge w:val="restart"/>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bCs/>
                <w:spacing w:val="12"/>
                <w:sz w:val="20"/>
                <w:szCs w:val="20"/>
              </w:rPr>
            </w:pPr>
            <w:r w:rsidRPr="003B6E0B">
              <w:rPr>
                <w:rFonts w:ascii="標楷體" w:eastAsia="標楷體" w:hAnsi="標楷體"/>
                <w:sz w:val="20"/>
                <w:szCs w:val="20"/>
                <w:shd w:val="pct15" w:color="auto" w:fill="FFFFFF"/>
              </w:rPr>
              <w:t>主題二：</w:t>
            </w:r>
            <w:r w:rsidRPr="003B6E0B">
              <w:rPr>
                <w:rStyle w:val="c-tableat1"/>
                <w:rFonts w:ascii="標楷體" w:eastAsia="標楷體" w:hAnsi="標楷體"/>
                <w:color w:val="auto"/>
                <w:spacing w:val="12"/>
                <w:sz w:val="20"/>
                <w:szCs w:val="20"/>
              </w:rPr>
              <w:t>部落特色與特產</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單元(一)部落特色</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(第6〜7</w:t>
            </w:r>
            <w:r w:rsidRPr="003B6E0B">
              <w:rPr>
                <w:rFonts w:ascii="標楷體" w:eastAsia="標楷體" w:hAnsi="標楷體" w:hint="eastAsia"/>
                <w:sz w:val="20"/>
                <w:szCs w:val="20"/>
              </w:rPr>
              <w:t>節</w:t>
            </w:r>
            <w:r w:rsidRPr="003B6E0B">
              <w:rPr>
                <w:rFonts w:ascii="標楷體" w:eastAsia="標楷體" w:hAnsi="標楷體"/>
                <w:sz w:val="20"/>
                <w:szCs w:val="20"/>
              </w:rPr>
              <w:t>)</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w:t>
            </w:r>
            <w:r w:rsidRPr="003515EE">
              <w:rPr>
                <w:rFonts w:ascii="標楷體" w:eastAsia="標楷體" w:hAnsi="標楷體" w:hint="eastAsia"/>
                <w:bCs/>
                <w:sz w:val="20"/>
                <w:szCs w:val="20"/>
              </w:rPr>
              <w:tab/>
            </w:r>
            <w:r>
              <w:rPr>
                <w:rFonts w:ascii="標楷體" w:eastAsia="標楷體" w:hAnsi="標楷體" w:hint="eastAsia"/>
                <w:bCs/>
                <w:sz w:val="20"/>
                <w:szCs w:val="20"/>
              </w:rPr>
              <w:t>二課</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下課了</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寵物</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1 Is That a Dog?</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【生命教育】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 分數</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3-1單位分數的累積、3-2同分母分數的加減</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【家庭教育】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2-2多樣的居民活動(3)</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【民族教育】</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【多元文化】</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【生涯規劃】</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一、快樂小農夫</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4.小農夫日記</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二、學習桃花源</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1.分享學習經驗</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【生涯規劃教育】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單元一 成長時光機</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 一生的變化</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【家庭教育】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活動3社區運動資源</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47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shd w:val="pct15" w:color="auto" w:fill="FFFFFF"/>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第二課 這是鉛筆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251"/>
          <w:jc w:val="center"/>
        </w:trPr>
        <w:tc>
          <w:tcPr>
            <w:tcW w:w="429" w:type="dxa"/>
            <w:vMerge w:val="restart"/>
            <w:vAlign w:val="center"/>
          </w:tcPr>
          <w:p w:rsidR="009F060C" w:rsidRDefault="009F060C" w:rsidP="009F060C">
            <w:pPr>
              <w:jc w:val="center"/>
              <w:rPr>
                <w:rFonts w:eastAsia="標楷體"/>
              </w:rPr>
            </w:pPr>
            <w:r>
              <w:rPr>
                <w:rFonts w:eastAsia="標楷體" w:hint="eastAsia"/>
              </w:rPr>
              <w:t>7</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0321</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0325</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四、工匠之祖(5)</w:t>
            </w:r>
          </w:p>
          <w:p w:rsidR="009F060C" w:rsidRPr="00FF482D" w:rsidRDefault="009F060C" w:rsidP="009F060C">
            <w:pPr>
              <w:spacing w:line="0" w:lineRule="atLeast"/>
              <w:rPr>
                <w:rFonts w:ascii="標楷體" w:eastAsia="標楷體" w:hAnsi="標楷體"/>
                <w:color w:val="FF00FF"/>
                <w:sz w:val="20"/>
                <w:szCs w:val="20"/>
              </w:rPr>
            </w:pPr>
            <w:r w:rsidRPr="00FF482D">
              <w:rPr>
                <w:rFonts w:ascii="標楷體" w:eastAsia="標楷體" w:hAnsi="標楷體" w:hint="eastAsia"/>
                <w:color w:val="FF00FF"/>
                <w:sz w:val="20"/>
                <w:szCs w:val="20"/>
              </w:rPr>
              <w:t>【環境教育】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【生涯規劃教育】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二、運動當時行（1）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第三課　阿爸種瓜</w:t>
            </w:r>
            <w:r w:rsidRPr="00FF482D">
              <w:rPr>
                <w:rFonts w:ascii="新細明體-ExtB" w:eastAsia="新細明體-ExtB" w:hAnsi="新細明體-ExtB" w:cs="新細明體-ExtB" w:hint="eastAsia"/>
                <w:sz w:val="20"/>
                <w:szCs w:val="20"/>
              </w:rPr>
              <w:t>𠊎</w:t>
            </w:r>
            <w:r w:rsidRPr="00FF482D">
              <w:rPr>
                <w:rFonts w:ascii="標楷體" w:eastAsia="標楷體" w:hAnsi="標楷體" w:hint="eastAsia"/>
                <w:sz w:val="20"/>
                <w:szCs w:val="20"/>
              </w:rPr>
              <w:t>織籮</w:t>
            </w:r>
          </w:p>
        </w:tc>
        <w:tc>
          <w:tcPr>
            <w:tcW w:w="970" w:type="dxa"/>
            <w:vMerge w:val="restart"/>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bCs/>
                <w:spacing w:val="12"/>
                <w:sz w:val="20"/>
                <w:szCs w:val="20"/>
              </w:rPr>
            </w:pPr>
            <w:r w:rsidRPr="003B6E0B">
              <w:rPr>
                <w:rFonts w:ascii="標楷體" w:eastAsia="標楷體" w:hAnsi="標楷體"/>
                <w:sz w:val="20"/>
                <w:szCs w:val="20"/>
                <w:shd w:val="pct15" w:color="auto" w:fill="FFFFFF"/>
              </w:rPr>
              <w:t>主題二：</w:t>
            </w:r>
            <w:r w:rsidRPr="003B6E0B">
              <w:rPr>
                <w:rStyle w:val="c-tableat1"/>
                <w:rFonts w:ascii="標楷體" w:eastAsia="標楷體" w:hAnsi="標楷體"/>
                <w:color w:val="auto"/>
                <w:spacing w:val="12"/>
                <w:sz w:val="20"/>
                <w:szCs w:val="20"/>
              </w:rPr>
              <w:t>部落特色與特產</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單元(一)部落特色</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(第6〜7</w:t>
            </w:r>
            <w:r w:rsidRPr="003B6E0B">
              <w:rPr>
                <w:rFonts w:ascii="標楷體" w:eastAsia="標楷體" w:hAnsi="標楷體" w:hint="eastAsia"/>
                <w:sz w:val="20"/>
                <w:szCs w:val="20"/>
              </w:rPr>
              <w:t>節</w:t>
            </w:r>
            <w:r w:rsidRPr="003B6E0B">
              <w:rPr>
                <w:rFonts w:ascii="標楷體" w:eastAsia="標楷體" w:hAnsi="標楷體"/>
                <w:sz w:val="20"/>
                <w:szCs w:val="20"/>
              </w:rPr>
              <w:t>)</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w:t>
            </w:r>
            <w:r w:rsidRPr="003515EE">
              <w:rPr>
                <w:rFonts w:ascii="標楷體" w:eastAsia="標楷體" w:hAnsi="標楷體" w:hint="eastAsia"/>
                <w:bCs/>
                <w:sz w:val="20"/>
                <w:szCs w:val="20"/>
              </w:rPr>
              <w:tab/>
              <w:t>二課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下課了</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能力</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2 Can You Swim?</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 分數、遊戲中學數學(一)</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3-3分數的應用、練習園地、遊戲中學數學(一)</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【品德教育】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2-2多樣的居民活動(3)</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【民族教育】</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【多元文化】</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【生涯規劃】</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二、千變萬化的水</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1.冰和水</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一‧左左右右長一樣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二、學習桃花源</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善用學習方法</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【生涯規劃教育】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單元二 健康滿點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活動1腸胃舒服沒煩惱</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【家庭教育】</w:t>
            </w:r>
            <w:r w:rsidRPr="00FF482D">
              <w:rPr>
                <w:rFonts w:ascii="標楷體" w:eastAsia="標楷體" w:hAnsi="標楷體" w:hint="eastAsia"/>
                <w:sz w:val="20"/>
                <w:szCs w:val="20"/>
              </w:rPr>
              <w:tab/>
              <w:t>單元五運動補給站</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活動4繩的力量</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25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第二課 這是鉛筆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472"/>
          <w:jc w:val="center"/>
        </w:trPr>
        <w:tc>
          <w:tcPr>
            <w:tcW w:w="429" w:type="dxa"/>
            <w:vMerge w:val="restart"/>
            <w:vAlign w:val="center"/>
          </w:tcPr>
          <w:p w:rsidR="009F060C" w:rsidRDefault="009F060C" w:rsidP="009F060C">
            <w:pPr>
              <w:jc w:val="center"/>
              <w:rPr>
                <w:rFonts w:eastAsia="標楷體"/>
              </w:rPr>
            </w:pPr>
            <w:r>
              <w:rPr>
                <w:rFonts w:eastAsia="標楷體" w:hint="eastAsia"/>
              </w:rPr>
              <w:t>8</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0328</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0401</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五、學田鼠開路(5)</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單元活動一（1）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7030A0"/>
                <w:sz w:val="20"/>
                <w:szCs w:val="20"/>
              </w:rPr>
              <w:t>【家庭教育】</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第三課　阿爸種瓜</w:t>
            </w:r>
            <w:r w:rsidRPr="00FF482D">
              <w:rPr>
                <w:rFonts w:ascii="新細明體-ExtB" w:eastAsia="新細明體-ExtB" w:hAnsi="新細明體-ExtB" w:cs="新細明體-ExtB" w:hint="eastAsia"/>
                <w:sz w:val="20"/>
                <w:szCs w:val="20"/>
              </w:rPr>
              <w:t>𠊎</w:t>
            </w:r>
            <w:r w:rsidRPr="00FF482D">
              <w:rPr>
                <w:rFonts w:ascii="標楷體" w:eastAsia="標楷體" w:hAnsi="標楷體" w:hint="eastAsia"/>
                <w:sz w:val="20"/>
                <w:szCs w:val="20"/>
              </w:rPr>
              <w:t>織籮</w:t>
            </w:r>
          </w:p>
        </w:tc>
        <w:tc>
          <w:tcPr>
            <w:tcW w:w="970" w:type="dxa"/>
            <w:vMerge w:val="restart"/>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單元(二)部落特產</w:t>
            </w:r>
          </w:p>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(第8〜10</w:t>
            </w:r>
            <w:r w:rsidRPr="003B6E0B">
              <w:rPr>
                <w:rFonts w:ascii="標楷體" w:eastAsia="標楷體" w:hAnsi="標楷體" w:hint="eastAsia"/>
                <w:sz w:val="20"/>
                <w:szCs w:val="20"/>
              </w:rPr>
              <w:t>節</w:t>
            </w:r>
            <w:r w:rsidRPr="003B6E0B">
              <w:rPr>
                <w:rFonts w:ascii="標楷體" w:eastAsia="標楷體" w:hAnsi="標楷體"/>
                <w:sz w:val="20"/>
                <w:szCs w:val="20"/>
              </w:rPr>
              <w:t>)</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w:t>
            </w:r>
            <w:r w:rsidRPr="003515EE">
              <w:rPr>
                <w:rFonts w:ascii="標楷體" w:eastAsia="標楷體" w:hAnsi="標楷體" w:hint="eastAsia"/>
                <w:bCs/>
                <w:sz w:val="20"/>
                <w:szCs w:val="20"/>
              </w:rPr>
              <w:tab/>
              <w:t>二課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下課了</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能力</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2 Can You Swim?</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四、 圓</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4-1認識圓、4-2使用圓規</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3-1人人有消費(3)</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科技教育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二、千變萬化的水</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1.冰和水</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【海洋教育】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一‧歡愉的音樂</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二、學習桃花源</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善用學習方法</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FF0000"/>
                <w:kern w:val="0"/>
                <w:sz w:val="20"/>
                <w:szCs w:val="20"/>
              </w:rPr>
            </w:pPr>
            <w:r w:rsidRPr="00FF482D">
              <w:rPr>
                <w:rFonts w:ascii="標楷體" w:eastAsia="標楷體" w:hAnsi="標楷體" w:hint="eastAsia"/>
                <w:snapToGrid w:val="0"/>
                <w:color w:val="FF0000"/>
                <w:kern w:val="0"/>
                <w:sz w:val="20"/>
                <w:szCs w:val="20"/>
              </w:rPr>
              <w:t>【生涯規劃教育】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單元二 健康滿點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活動1腸胃舒服沒煩惱</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【家庭教育】</w:t>
            </w:r>
            <w:r w:rsidRPr="00FF482D">
              <w:rPr>
                <w:rFonts w:ascii="標楷體" w:eastAsia="標楷體" w:hAnsi="標楷體" w:hint="eastAsia"/>
                <w:sz w:val="20"/>
                <w:szCs w:val="20"/>
              </w:rPr>
              <w:tab/>
              <w:t>單元六歡樂運動會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活動1迎接運動會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【法治教育】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p>
        </w:tc>
      </w:tr>
      <w:tr w:rsidR="009F060C" w:rsidTr="00010C4B">
        <w:trPr>
          <w:cantSplit/>
          <w:trHeight w:val="247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第二課 這是鉛筆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1797"/>
          <w:jc w:val="center"/>
        </w:trPr>
        <w:tc>
          <w:tcPr>
            <w:tcW w:w="429" w:type="dxa"/>
            <w:vMerge w:val="restart"/>
            <w:vAlign w:val="center"/>
          </w:tcPr>
          <w:p w:rsidR="009F060C" w:rsidRDefault="009F060C" w:rsidP="009F060C">
            <w:pPr>
              <w:jc w:val="center"/>
              <w:rPr>
                <w:rFonts w:eastAsia="標楷體"/>
              </w:rPr>
            </w:pPr>
            <w:r>
              <w:rPr>
                <w:rFonts w:eastAsia="標楷體" w:hint="eastAsia"/>
              </w:rPr>
              <w:t>9</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0404</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0408</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4/4、4/5放假一天</w:t>
            </w: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六、神奇密碼(5)</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【資訊教育】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【科技教育】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三、天（1）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【安全</w:t>
            </w:r>
            <w:r w:rsidRPr="00FF482D">
              <w:rPr>
                <w:rFonts w:ascii="標楷體" w:eastAsia="標楷體" w:hAnsi="標楷體"/>
                <w:color w:val="FF0000"/>
                <w:sz w:val="20"/>
                <w:szCs w:val="20"/>
              </w:rPr>
              <w:t>教育</w:t>
            </w:r>
            <w:r w:rsidRPr="00FF482D">
              <w:rPr>
                <w:rFonts w:ascii="標楷體" w:eastAsia="標楷體" w:hAnsi="標楷體" w:hint="eastAsia"/>
                <w:color w:val="FF0000"/>
                <w:sz w:val="20"/>
                <w:szCs w:val="20"/>
              </w:rPr>
              <w:t>】</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第三課　阿爸種瓜</w:t>
            </w:r>
            <w:r w:rsidRPr="00FF482D">
              <w:rPr>
                <w:rFonts w:ascii="新細明體-ExtB" w:eastAsia="新細明體-ExtB" w:hAnsi="新細明體-ExtB" w:cs="新細明體-ExtB" w:hint="eastAsia"/>
                <w:sz w:val="20"/>
                <w:szCs w:val="20"/>
              </w:rPr>
              <w:t>𠊎</w:t>
            </w:r>
            <w:r w:rsidRPr="00FF482D">
              <w:rPr>
                <w:rFonts w:ascii="標楷體" w:eastAsia="標楷體" w:hAnsi="標楷體" w:hint="eastAsia"/>
                <w:sz w:val="20"/>
                <w:szCs w:val="20"/>
              </w:rPr>
              <w:t>織籮</w:t>
            </w:r>
          </w:p>
        </w:tc>
        <w:tc>
          <w:tcPr>
            <w:tcW w:w="970" w:type="dxa"/>
            <w:vMerge w:val="restart"/>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單元(二)部落特產</w:t>
            </w:r>
          </w:p>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(第8〜10</w:t>
            </w:r>
            <w:r w:rsidRPr="003B6E0B">
              <w:rPr>
                <w:rFonts w:ascii="標楷體" w:eastAsia="標楷體" w:hAnsi="標楷體" w:hint="eastAsia"/>
                <w:sz w:val="20"/>
                <w:szCs w:val="20"/>
              </w:rPr>
              <w:t>節</w:t>
            </w:r>
            <w:r w:rsidRPr="003B6E0B">
              <w:rPr>
                <w:rFonts w:ascii="標楷體" w:eastAsia="標楷體" w:hAnsi="標楷體"/>
                <w:sz w:val="20"/>
                <w:szCs w:val="20"/>
              </w:rPr>
              <w:t>)</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w:t>
            </w:r>
            <w:r w:rsidRPr="003515EE">
              <w:rPr>
                <w:rFonts w:ascii="標楷體" w:eastAsia="標楷體" w:hAnsi="標楷體" w:hint="eastAsia"/>
                <w:bCs/>
                <w:sz w:val="20"/>
                <w:szCs w:val="20"/>
              </w:rPr>
              <w:tab/>
              <w:t>二課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下課了</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能力</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2 Can You Swim?</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五、 兩步驟應用問題</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5-1加減與除法兩步驟問題</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【多元文化教育】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3-2聰明的消費(3)</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二、千變萬化的水</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2.水和水蒸氣</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一．猜猜我是誰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【海洋教育】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三、一起尋美趣</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1.校園發現美</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單元二 健康滿點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活動1腸胃舒服沒煩惱</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【家庭教育】</w:t>
            </w:r>
            <w:r w:rsidRPr="00FF482D">
              <w:rPr>
                <w:rFonts w:ascii="標楷體" w:eastAsia="標楷體" w:hAnsi="標楷體" w:hint="eastAsia"/>
                <w:sz w:val="20"/>
                <w:szCs w:val="20"/>
              </w:rPr>
              <w:tab/>
              <w:t>單元六歡樂運動會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活動2前滾翻</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1797"/>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第二課 這是鉛筆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024"/>
          <w:jc w:val="center"/>
        </w:trPr>
        <w:tc>
          <w:tcPr>
            <w:tcW w:w="429" w:type="dxa"/>
            <w:vMerge w:val="restart"/>
            <w:vAlign w:val="center"/>
          </w:tcPr>
          <w:p w:rsidR="009F060C" w:rsidRDefault="009F060C" w:rsidP="009F060C">
            <w:pPr>
              <w:jc w:val="center"/>
              <w:rPr>
                <w:rFonts w:eastAsia="標楷體"/>
              </w:rPr>
            </w:pPr>
            <w:r>
              <w:rPr>
                <w:rFonts w:eastAsia="標楷體" w:hint="eastAsia"/>
              </w:rPr>
              <w:t>10</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0411</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0415</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r w:rsidRPr="00FF482D">
              <w:rPr>
                <w:rFonts w:ascii="標楷體" w:eastAsia="標楷體" w:hAnsi="標楷體" w:hint="eastAsia"/>
                <w:sz w:val="20"/>
                <w:szCs w:val="20"/>
              </w:rPr>
              <w:t>第一次成績評量</w:t>
            </w:r>
          </w:p>
        </w:tc>
        <w:tc>
          <w:tcPr>
            <w:tcW w:w="787" w:type="dxa"/>
            <w:gridSpan w:val="2"/>
            <w:vMerge w:val="restart"/>
            <w:vAlign w:val="center"/>
          </w:tcPr>
          <w:p w:rsidR="009F060C" w:rsidRPr="00FF482D" w:rsidRDefault="009F060C" w:rsidP="009F060C">
            <w:pPr>
              <w:spacing w:line="0" w:lineRule="atLeast"/>
              <w:rPr>
                <w:rFonts w:ascii="標楷體" w:eastAsia="標楷體" w:hAnsi="標楷體"/>
                <w:color w:val="000000"/>
                <w:sz w:val="20"/>
                <w:szCs w:val="20"/>
              </w:rPr>
            </w:pPr>
            <w:r w:rsidRPr="00FF482D">
              <w:rPr>
                <w:rFonts w:ascii="標楷體" w:eastAsia="標楷體" w:hAnsi="標楷體" w:hint="eastAsia"/>
                <w:color w:val="000000"/>
                <w:sz w:val="20"/>
                <w:szCs w:val="20"/>
              </w:rPr>
              <w:t>學習地圖二</w:t>
            </w:r>
            <w:r w:rsidRPr="00FF482D">
              <w:rPr>
                <w:rFonts w:ascii="標楷體" w:eastAsia="標楷體" w:hAnsi="標楷體" w:hint="eastAsia"/>
                <w:sz w:val="20"/>
                <w:szCs w:val="20"/>
              </w:rPr>
              <w:t>(5)</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三、天（1）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第四課　地動</w:t>
            </w:r>
          </w:p>
        </w:tc>
        <w:tc>
          <w:tcPr>
            <w:tcW w:w="970" w:type="dxa"/>
            <w:vMerge w:val="restart"/>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單元(二)部落特產</w:t>
            </w:r>
          </w:p>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r w:rsidRPr="003B6E0B">
              <w:rPr>
                <w:rFonts w:ascii="標楷體" w:eastAsia="標楷體" w:hAnsi="標楷體"/>
                <w:sz w:val="20"/>
                <w:szCs w:val="20"/>
              </w:rPr>
              <w:t>(第8〜10</w:t>
            </w:r>
            <w:r w:rsidRPr="003B6E0B">
              <w:rPr>
                <w:rFonts w:ascii="標楷體" w:eastAsia="標楷體" w:hAnsi="標楷體" w:hint="eastAsia"/>
                <w:sz w:val="20"/>
                <w:szCs w:val="20"/>
              </w:rPr>
              <w:t>節</w:t>
            </w:r>
            <w:r w:rsidRPr="003B6E0B">
              <w:rPr>
                <w:rFonts w:ascii="標楷體" w:eastAsia="標楷體" w:hAnsi="標楷體"/>
                <w:sz w:val="20"/>
                <w:szCs w:val="20"/>
              </w:rPr>
              <w:t>)</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複習一及兒歌教學</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能力</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2 Can You Swim?</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五、 兩步驟應用問題</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5-2乘法兩步驟問題、練習園地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【戶外教育】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3-2聰明的消費(3)</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生命教育</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二、千變萬化的水</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2.水和水蒸氣</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二‧我來秀一下</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評量週</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三、一起尋美趣</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1.校園發現美</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單元二 健康滿點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 健康好厝邊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【資訊教育】</w:t>
            </w:r>
            <w:r w:rsidRPr="00FF482D">
              <w:rPr>
                <w:rFonts w:ascii="標楷體" w:eastAsia="標楷體" w:hAnsi="標楷體" w:hint="eastAsia"/>
                <w:sz w:val="20"/>
                <w:szCs w:val="20"/>
              </w:rPr>
              <w:tab/>
              <w:t>單元六歡樂運動會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活動2前滾翻</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024"/>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color w:val="000000"/>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widowControl/>
              <w:shd w:val="clear" w:color="auto" w:fill="FFFFFF"/>
              <w:spacing w:line="360" w:lineRule="exact"/>
              <w:textAlignment w:val="baseline"/>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複習一</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1914"/>
          <w:jc w:val="center"/>
        </w:trPr>
        <w:tc>
          <w:tcPr>
            <w:tcW w:w="429" w:type="dxa"/>
            <w:vMerge w:val="restart"/>
            <w:vAlign w:val="center"/>
          </w:tcPr>
          <w:p w:rsidR="009F060C" w:rsidRDefault="009F060C" w:rsidP="009F060C">
            <w:pPr>
              <w:jc w:val="center"/>
              <w:rPr>
                <w:rFonts w:eastAsia="標楷體"/>
              </w:rPr>
            </w:pPr>
            <w:r>
              <w:rPr>
                <w:rFonts w:eastAsia="標楷體" w:hint="eastAsia"/>
              </w:rPr>
              <w:t>11</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0418</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0422</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閱讀階梯一  蘋果甜蜜蜜(5)</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【閱讀素養教育】</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【人權教育】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【多元文化教育】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三、天（1）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第四課　地動</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主題二：大自然</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【單元一、美麗的山】</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第11節  地形</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複習一及兒歌教學</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寵物與我、節慶教學</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Review 1、Festival</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【多元文化教育】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【國際教育】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學習加油讚(一)</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綜合與應用、探索中學數學、看繪本學數學</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4-1消費停看聽(3)</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二、千變萬化的水</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3.水的三種形態與應用</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【資訊教育】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一‧我來秀一下</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三、一起尋美趣</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校園的美化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FF00FF"/>
                <w:kern w:val="0"/>
                <w:sz w:val="20"/>
                <w:szCs w:val="20"/>
              </w:rPr>
              <w:t>【環境教育】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單元二 健康滿點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 健康好厝邊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【資訊教育】</w:t>
            </w:r>
            <w:r w:rsidRPr="00FF482D">
              <w:rPr>
                <w:rFonts w:ascii="標楷體" w:eastAsia="標楷體" w:hAnsi="標楷體" w:hint="eastAsia"/>
                <w:sz w:val="20"/>
                <w:szCs w:val="20"/>
              </w:rPr>
              <w:tab/>
              <w:t>單元六歡樂運動會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活動3海洋之舞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1913"/>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複習一</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134"/>
          <w:jc w:val="center"/>
        </w:trPr>
        <w:tc>
          <w:tcPr>
            <w:tcW w:w="429" w:type="dxa"/>
            <w:vMerge w:val="restart"/>
            <w:vAlign w:val="center"/>
          </w:tcPr>
          <w:p w:rsidR="009F060C" w:rsidRDefault="009F060C" w:rsidP="009F060C">
            <w:pPr>
              <w:jc w:val="center"/>
              <w:rPr>
                <w:rFonts w:eastAsia="標楷體"/>
              </w:rPr>
            </w:pPr>
            <w:r>
              <w:rPr>
                <w:rFonts w:eastAsia="標楷體" w:hint="eastAsia"/>
              </w:rPr>
              <w:t>12</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0425</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0429</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jc w:val="both"/>
              <w:rPr>
                <w:rFonts w:ascii="標楷體" w:eastAsia="標楷體" w:hAnsi="標楷體"/>
                <w:sz w:val="20"/>
                <w:szCs w:val="20"/>
              </w:rPr>
            </w:pPr>
            <w:r w:rsidRPr="00FF482D">
              <w:rPr>
                <w:rFonts w:ascii="標楷體" w:eastAsia="標楷體" w:hAnsi="標楷體" w:hint="eastAsia"/>
                <w:sz w:val="20"/>
                <w:szCs w:val="20"/>
              </w:rPr>
              <w:t>七、油桐花‧五月雪(5)</w:t>
            </w:r>
          </w:p>
          <w:p w:rsidR="009F060C" w:rsidRPr="00FF482D" w:rsidRDefault="009F060C" w:rsidP="009F060C">
            <w:pPr>
              <w:spacing w:line="0" w:lineRule="atLeast"/>
              <w:jc w:val="both"/>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單元活動二（1）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【閱讀素養】</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第四課　地動</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主題二：大自然</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【單元一、美麗的山】</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第12節:評量週</w:t>
            </w: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第三課</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阿姨好</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第一次評量、介紹家人</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Exam 1、Unit 3  Who’s She?</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六、 一位小數</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6-1認識一位小數、6-2小數化聚與大小比較</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4-1消費停看聽(3)</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三、天氣停看聽</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1.觀測天氣</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一‧我來秀一下</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三、一起尋美趣</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校園的美化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FF00FF"/>
                <w:kern w:val="0"/>
                <w:sz w:val="20"/>
                <w:szCs w:val="20"/>
              </w:rPr>
              <w:t>【環境教育】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單元三驚險一瞬間</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活動1火災真可怕</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【防災教育】</w:t>
            </w:r>
            <w:r w:rsidRPr="00FF482D">
              <w:rPr>
                <w:rFonts w:ascii="標楷體" w:eastAsia="標楷體" w:hAnsi="標楷體" w:hint="eastAsia"/>
                <w:sz w:val="20"/>
                <w:szCs w:val="20"/>
              </w:rPr>
              <w:tab/>
              <w:t>單元六歡樂運動會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活動3海洋之舞</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2134"/>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jc w:val="both"/>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第三課 你好嗎?</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1797"/>
          <w:jc w:val="center"/>
        </w:trPr>
        <w:tc>
          <w:tcPr>
            <w:tcW w:w="429" w:type="dxa"/>
            <w:vMerge w:val="restart"/>
            <w:vAlign w:val="center"/>
          </w:tcPr>
          <w:p w:rsidR="009F060C" w:rsidRDefault="009F060C" w:rsidP="009F060C">
            <w:pPr>
              <w:jc w:val="center"/>
              <w:rPr>
                <w:rFonts w:eastAsia="標楷體"/>
              </w:rPr>
            </w:pPr>
            <w:r>
              <w:rPr>
                <w:rFonts w:eastAsia="標楷體" w:hint="eastAsia"/>
              </w:rPr>
              <w:t>13</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0502</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0506</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八、大自然的美術館(5)</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【海洋教育】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四、阿宏頭楞楞（1）</w:t>
            </w:r>
          </w:p>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color w:val="FF0000"/>
                <w:sz w:val="20"/>
                <w:szCs w:val="20"/>
              </w:rPr>
              <w:t>【品德教育】</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第五課　懶尸妹</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【單元一、美麗</w:t>
            </w:r>
            <w:r w:rsidRPr="003B6E0B">
              <w:rPr>
                <w:rFonts w:ascii="標楷體" w:eastAsia="標楷體" w:hAnsi="標楷體"/>
                <w:sz w:val="20"/>
                <w:szCs w:val="20"/>
              </w:rPr>
              <w:t>的山</w:t>
            </w:r>
            <w:r w:rsidRPr="003B6E0B">
              <w:rPr>
                <w:rFonts w:ascii="標楷體" w:eastAsia="標楷體" w:hAnsi="標楷體"/>
                <w:sz w:val="20"/>
                <w:szCs w:val="20"/>
                <w:shd w:val="pct15" w:color="auto" w:fill="FFFFFF"/>
              </w:rPr>
              <w:t>】</w:t>
            </w:r>
          </w:p>
          <w:p w:rsidR="009F060C" w:rsidRPr="003B6E0B" w:rsidRDefault="009F060C" w:rsidP="009F060C">
            <w:pPr>
              <w:rPr>
                <w:rFonts w:ascii="標楷體" w:eastAsia="標楷體" w:hAnsi="標楷體"/>
                <w:bCs/>
                <w:sz w:val="20"/>
                <w:szCs w:val="20"/>
              </w:rPr>
            </w:pPr>
            <w:r w:rsidRPr="003B6E0B">
              <w:rPr>
                <w:rFonts w:ascii="標楷體" w:eastAsia="標楷體" w:hAnsi="標楷體"/>
                <w:bCs/>
                <w:sz w:val="20"/>
                <w:szCs w:val="20"/>
              </w:rPr>
              <w:t>第13週</w:t>
            </w:r>
            <w:r w:rsidRPr="003B6E0B">
              <w:rPr>
                <w:rFonts w:ascii="標楷體" w:eastAsia="標楷體" w:hAnsi="標楷體"/>
                <w:sz w:val="20"/>
                <w:szCs w:val="20"/>
              </w:rPr>
              <w:t>.植物</w:t>
            </w:r>
          </w:p>
          <w:p w:rsidR="009F060C" w:rsidRPr="003B6E0B" w:rsidRDefault="009F060C" w:rsidP="009F060C">
            <w:pPr>
              <w:jc w:val="cente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第三課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阿姨好</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介紹家人</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3  Who’s She?</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六、 一位小數</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6-3小數的加減、練習園地、遊戲中學數學(二)</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【品德教育】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4-2消費改變生活(3)</w:t>
            </w:r>
          </w:p>
          <w:p w:rsidR="009F060C" w:rsidRPr="00FF482D" w:rsidRDefault="009F060C" w:rsidP="009F060C">
            <w:pPr>
              <w:autoSpaceDE w:val="0"/>
              <w:autoSpaceDN w:val="0"/>
              <w:adjustRightInd w:val="0"/>
              <w:spacing w:line="0" w:lineRule="atLeast"/>
              <w:ind w:leftChars="10" w:left="24"/>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三、天氣停看聽</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1.觀測天氣</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一‧我來秀一下</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四、環保綠生活</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1.綠生活的行動</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00"/>
                <w:kern w:val="0"/>
                <w:sz w:val="20"/>
                <w:szCs w:val="20"/>
              </w:rPr>
              <w:t>【能源教育】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單元三驚險一瞬間</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活動1火災真可怕</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【防災教育】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活動1足下傳球真功夫</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1797"/>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第三課 你好嗎?</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024"/>
          <w:jc w:val="center"/>
        </w:trPr>
        <w:tc>
          <w:tcPr>
            <w:tcW w:w="429" w:type="dxa"/>
            <w:vMerge w:val="restart"/>
            <w:vAlign w:val="center"/>
          </w:tcPr>
          <w:p w:rsidR="009F060C" w:rsidRDefault="009F060C" w:rsidP="009F060C">
            <w:pPr>
              <w:jc w:val="center"/>
              <w:rPr>
                <w:rFonts w:eastAsia="標楷體"/>
              </w:rPr>
            </w:pPr>
            <w:r>
              <w:rPr>
                <w:rFonts w:eastAsia="標楷體" w:hint="eastAsia"/>
              </w:rPr>
              <w:t>14</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0509</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0513</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color w:val="000000"/>
                <w:sz w:val="20"/>
                <w:szCs w:val="20"/>
              </w:rPr>
            </w:pPr>
            <w:r w:rsidRPr="00FF482D">
              <w:rPr>
                <w:rFonts w:ascii="標楷體" w:eastAsia="標楷體" w:hAnsi="標楷體" w:hint="eastAsia"/>
                <w:color w:val="000000"/>
                <w:sz w:val="20"/>
                <w:szCs w:val="20"/>
              </w:rPr>
              <w:t>九、臺灣的山椒魚</w:t>
            </w:r>
            <w:r w:rsidRPr="00FF482D">
              <w:rPr>
                <w:rFonts w:ascii="標楷體" w:eastAsia="標楷體" w:hAnsi="標楷體" w:hint="eastAsia"/>
                <w:sz w:val="20"/>
                <w:szCs w:val="20"/>
              </w:rPr>
              <w:t>(5)</w:t>
            </w:r>
          </w:p>
          <w:p w:rsidR="009F060C" w:rsidRPr="00FF482D" w:rsidRDefault="009F060C" w:rsidP="009F060C">
            <w:pPr>
              <w:spacing w:line="0" w:lineRule="atLeast"/>
              <w:rPr>
                <w:rFonts w:ascii="標楷體" w:eastAsia="標楷體" w:hAnsi="標楷體"/>
                <w:color w:val="000000"/>
                <w:sz w:val="20"/>
                <w:szCs w:val="20"/>
              </w:rPr>
            </w:pPr>
            <w:r w:rsidRPr="00FF482D">
              <w:rPr>
                <w:rFonts w:ascii="標楷體" w:eastAsia="標楷體" w:hAnsi="標楷體" w:hint="eastAsia"/>
                <w:color w:val="FF00FF"/>
                <w:sz w:val="20"/>
                <w:szCs w:val="20"/>
              </w:rPr>
              <w:t>【環境教育】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四、阿宏頭楞楞（1）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第五課　懶尸妹</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【單元一、美麗</w:t>
            </w:r>
            <w:r w:rsidRPr="003B6E0B">
              <w:rPr>
                <w:rFonts w:ascii="標楷體" w:eastAsia="標楷體" w:hAnsi="標楷體"/>
                <w:sz w:val="20"/>
                <w:szCs w:val="20"/>
              </w:rPr>
              <w:t>的山</w:t>
            </w:r>
            <w:r w:rsidRPr="003B6E0B">
              <w:rPr>
                <w:rFonts w:ascii="標楷體" w:eastAsia="標楷體" w:hAnsi="標楷體"/>
                <w:sz w:val="20"/>
                <w:szCs w:val="20"/>
                <w:shd w:val="pct15" w:color="auto" w:fill="FFFFFF"/>
              </w:rPr>
              <w:t>】</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第14節  野生動物 羊 猴子 兔子 熊</w:t>
            </w: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第三課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阿姨好</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介紹家人</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3  Who’s She?</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七、 時間</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7-1 1日是24時、7-2</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1時是60分</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【安全教育】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4-2消費改變生活(3)</w:t>
            </w:r>
          </w:p>
          <w:p w:rsidR="009F060C" w:rsidRPr="00FF482D" w:rsidRDefault="009F060C" w:rsidP="009F060C">
            <w:pPr>
              <w:autoSpaceDE w:val="0"/>
              <w:autoSpaceDN w:val="0"/>
              <w:adjustRightInd w:val="0"/>
              <w:spacing w:line="0" w:lineRule="atLeast"/>
              <w:ind w:leftChars="10" w:left="24"/>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三、天氣停看聽</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2.氣象報告</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二、反反覆覆排著隊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四、環保綠生活</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1.綠生活的行動</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00"/>
                <w:kern w:val="0"/>
                <w:sz w:val="20"/>
                <w:szCs w:val="20"/>
              </w:rPr>
              <w:t>【能源教育】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單元三驚險一瞬間</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活動2防火大作戰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【防災教育】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活動2射門大進擊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2024"/>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color w:val="000000"/>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第三課 你好嗎?</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1687"/>
          <w:jc w:val="center"/>
        </w:trPr>
        <w:tc>
          <w:tcPr>
            <w:tcW w:w="429" w:type="dxa"/>
            <w:vMerge w:val="restart"/>
            <w:vAlign w:val="center"/>
          </w:tcPr>
          <w:p w:rsidR="009F060C" w:rsidRDefault="009F060C" w:rsidP="009F060C">
            <w:pPr>
              <w:jc w:val="center"/>
              <w:rPr>
                <w:rFonts w:eastAsia="標楷體"/>
              </w:rPr>
            </w:pPr>
            <w:r>
              <w:rPr>
                <w:rFonts w:eastAsia="標楷體" w:hint="eastAsia"/>
              </w:rPr>
              <w:t>15</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0516</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0520</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學習地圖三(5)</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四、阿宏頭楞楞（1）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第五課　懶尸妹</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【單元一、美麗</w:t>
            </w:r>
            <w:r w:rsidRPr="003B6E0B">
              <w:rPr>
                <w:rFonts w:ascii="標楷體" w:eastAsia="標楷體" w:hAnsi="標楷體"/>
                <w:sz w:val="20"/>
                <w:szCs w:val="20"/>
              </w:rPr>
              <w:t>的山</w:t>
            </w:r>
            <w:r w:rsidRPr="003B6E0B">
              <w:rPr>
                <w:rFonts w:ascii="標楷體" w:eastAsia="標楷體" w:hAnsi="標楷體"/>
                <w:sz w:val="20"/>
                <w:szCs w:val="20"/>
                <w:shd w:val="pct15" w:color="auto" w:fill="FFFFFF"/>
              </w:rPr>
              <w:t>】</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第15節  打獵</w:t>
            </w:r>
          </w:p>
          <w:p w:rsidR="009F060C" w:rsidRPr="003B6E0B" w:rsidRDefault="009F060C" w:rsidP="009F060C">
            <w:pP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第三課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阿姨好</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介紹家人</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3  Who’s She?</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七、 時間</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7-3  1分是60秒、7-4時間的計算、練習園地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【多元文化教育】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5-1地名的由來(3)</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【海洋教育】</w:t>
            </w:r>
          </w:p>
          <w:p w:rsidR="009F060C" w:rsidRPr="00FF482D" w:rsidRDefault="009F060C" w:rsidP="009F060C">
            <w:pPr>
              <w:autoSpaceDE w:val="0"/>
              <w:autoSpaceDN w:val="0"/>
              <w:spacing w:line="0" w:lineRule="atLeast"/>
              <w:rPr>
                <w:rFonts w:ascii="標楷體" w:eastAsia="標楷體" w:hAnsi="標楷體"/>
                <w:sz w:val="20"/>
                <w:szCs w:val="20"/>
              </w:rPr>
            </w:pPr>
            <w:r w:rsidRPr="00FF482D">
              <w:rPr>
                <w:rFonts w:ascii="標楷體" w:eastAsia="標楷體" w:hAnsi="標楷體" w:hint="eastAsia"/>
                <w:color w:val="FF0000"/>
                <w:sz w:val="20"/>
                <w:szCs w:val="20"/>
              </w:rPr>
              <w:t>【民族教育】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三、天氣停看聽</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2.氣象報告</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【戶外教育】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二.歌詠春天</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四、環保綠生活</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社區環境搜查</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00"/>
                <w:kern w:val="0"/>
                <w:sz w:val="20"/>
                <w:szCs w:val="20"/>
              </w:rPr>
              <w:t>【能源教育】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單元三驚險一瞬間</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活動2防火大作戰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【防災教育】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活動3桌球乒乓碰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1686"/>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第三課 你好嗎?</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361"/>
          <w:jc w:val="center"/>
        </w:trPr>
        <w:tc>
          <w:tcPr>
            <w:tcW w:w="429" w:type="dxa"/>
            <w:vMerge w:val="restart"/>
            <w:vAlign w:val="center"/>
          </w:tcPr>
          <w:p w:rsidR="009F060C" w:rsidRDefault="009F060C" w:rsidP="009F060C">
            <w:pPr>
              <w:jc w:val="center"/>
              <w:rPr>
                <w:rFonts w:eastAsia="標楷體"/>
              </w:rPr>
            </w:pPr>
            <w:r>
              <w:rPr>
                <w:rFonts w:eastAsia="標楷體" w:hint="eastAsia"/>
              </w:rPr>
              <w:t>16</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0523</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0527</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十、漁夫和金魚(5)</w:t>
            </w:r>
          </w:p>
          <w:p w:rsidR="009F060C" w:rsidRPr="00FF482D" w:rsidRDefault="009F060C" w:rsidP="009F060C">
            <w:pPr>
              <w:spacing w:line="0" w:lineRule="atLeast"/>
              <w:jc w:val="both"/>
              <w:rPr>
                <w:rFonts w:ascii="標楷體" w:eastAsia="標楷體" w:hAnsi="標楷體"/>
                <w:color w:val="000000"/>
                <w:sz w:val="20"/>
                <w:szCs w:val="20"/>
              </w:rPr>
            </w:pPr>
            <w:r w:rsidRPr="00FF482D">
              <w:rPr>
                <w:rFonts w:ascii="標楷體" w:eastAsia="標楷體" w:hAnsi="標楷體" w:hint="eastAsia"/>
                <w:color w:val="FF0000"/>
                <w:sz w:val="20"/>
                <w:szCs w:val="20"/>
              </w:rPr>
              <w:t>【生命教育】</w:t>
            </w:r>
          </w:p>
        </w:tc>
        <w:tc>
          <w:tcPr>
            <w:tcW w:w="965" w:type="dxa"/>
            <w:gridSpan w:val="4"/>
            <w:vMerge w:val="restart"/>
            <w:vAlign w:val="center"/>
          </w:tcPr>
          <w:p w:rsidR="009F060C" w:rsidRPr="00FF482D" w:rsidRDefault="009F060C" w:rsidP="009F060C">
            <w:pPr>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五、來去食礤冰（1）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第五課　懶尸妹</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【單元一、美麗</w:t>
            </w:r>
            <w:r w:rsidRPr="003B6E0B">
              <w:rPr>
                <w:rFonts w:ascii="標楷體" w:eastAsia="標楷體" w:hAnsi="標楷體"/>
                <w:sz w:val="20"/>
                <w:szCs w:val="20"/>
              </w:rPr>
              <w:t>的山</w:t>
            </w:r>
            <w:r w:rsidRPr="003B6E0B">
              <w:rPr>
                <w:rFonts w:ascii="標楷體" w:eastAsia="標楷體" w:hAnsi="標楷體"/>
                <w:sz w:val="20"/>
                <w:szCs w:val="20"/>
                <w:shd w:val="pct15" w:color="auto" w:fill="FFFFFF"/>
              </w:rPr>
              <w:t>】</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第16節     溪(捕魚,溪邊洗衣服,在家玩</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sa'owac/'alo溪</w:t>
            </w:r>
          </w:p>
          <w:p w:rsidR="009F060C" w:rsidRPr="003B6E0B" w:rsidRDefault="009F060C" w:rsidP="009F060C">
            <w:pP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第四課</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你今年幾歲？</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職業</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4  Is He a Teacher?</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【生涯規劃教育】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八、 乘與除</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8-1乘除關係</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5-1地名的由來(3)</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p w:rsidR="009F060C" w:rsidRPr="00FF482D" w:rsidRDefault="009F060C" w:rsidP="009F060C">
            <w:pPr>
              <w:spacing w:line="0" w:lineRule="atLeast"/>
              <w:ind w:left="57" w:right="57"/>
              <w:jc w:val="both"/>
              <w:rPr>
                <w:rFonts w:ascii="標楷體" w:eastAsia="標楷體" w:hAnsi="標楷體"/>
                <w:color w:val="FF0000"/>
                <w:sz w:val="20"/>
                <w:szCs w:val="20"/>
              </w:rPr>
            </w:pPr>
            <w:r w:rsidRPr="00FF482D">
              <w:rPr>
                <w:rFonts w:ascii="標楷體" w:eastAsia="標楷體" w:hAnsi="標楷體" w:hint="eastAsia"/>
                <w:color w:val="FF0000"/>
                <w:sz w:val="20"/>
                <w:szCs w:val="20"/>
              </w:rPr>
              <w:t>【海洋教育】</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【民族教育】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三、天氣停看聽</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3. 天氣對生活的影響</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三.山魔王的宮殿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四、環保綠生活</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社區環境搜查</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FF"/>
                <w:kern w:val="0"/>
                <w:sz w:val="20"/>
                <w:szCs w:val="20"/>
              </w:rPr>
              <w:t>【環境教育】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FF0000"/>
                <w:kern w:val="0"/>
                <w:sz w:val="20"/>
                <w:szCs w:val="20"/>
              </w:rPr>
              <w:t>【能源教育】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單元三驚險一瞬間</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活動2防火大作戰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【防災教育】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活動3桌球乒乓碰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236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第四課 吃飯了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251"/>
          <w:jc w:val="center"/>
        </w:trPr>
        <w:tc>
          <w:tcPr>
            <w:tcW w:w="429" w:type="dxa"/>
            <w:vMerge w:val="restart"/>
            <w:vAlign w:val="center"/>
          </w:tcPr>
          <w:p w:rsidR="009F060C" w:rsidRDefault="009F060C" w:rsidP="009F060C">
            <w:pPr>
              <w:jc w:val="center"/>
              <w:rPr>
                <w:rFonts w:eastAsia="標楷體"/>
              </w:rPr>
            </w:pPr>
            <w:r>
              <w:rPr>
                <w:rFonts w:eastAsia="標楷體" w:hint="eastAsia"/>
              </w:rPr>
              <w:t>17</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0530</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Pr>
                <w:rFonts w:eastAsia="標楷體" w:hint="eastAsia"/>
              </w:rPr>
              <w:t>0603</w:t>
            </w:r>
          </w:p>
        </w:tc>
        <w:tc>
          <w:tcPr>
            <w:tcW w:w="712" w:type="dxa"/>
            <w:gridSpan w:val="2"/>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6/3端午節放假一天</w:t>
            </w: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十一、聰明的鼠鹿(5)</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【安全教育】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五、</w:t>
            </w:r>
            <w:r w:rsidRPr="00FF482D">
              <w:rPr>
                <w:rFonts w:ascii="標楷體" w:eastAsia="標楷體" w:hAnsi="標楷體" w:hint="eastAsia"/>
                <w:sz w:val="20"/>
                <w:szCs w:val="20"/>
              </w:rPr>
              <w:t>來去</w:t>
            </w:r>
            <w:r w:rsidRPr="00FF482D">
              <w:rPr>
                <w:rFonts w:ascii="標楷體" w:eastAsia="標楷體" w:hAnsi="標楷體" w:hint="eastAsia"/>
                <w:sz w:val="20"/>
                <w:szCs w:val="20"/>
                <w:lang w:eastAsia="zh-HK"/>
              </w:rPr>
              <w:t>食礤冰（1）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第五課　懶尸妹</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 xml:space="preserve">主題二：大自然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【單元二:部落的溪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第17節     螃蟹</w:t>
            </w:r>
          </w:p>
          <w:p w:rsidR="009F060C" w:rsidRPr="003B6E0B" w:rsidRDefault="009F060C" w:rsidP="009F060C">
            <w:pP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第四課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你今年幾歲？</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職業</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4  Is He a Teacher?</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【生涯規劃教育】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八、 乘與除</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8-2乘與除的應用、練習園地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【戶外教育】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5-2探索家鄉地名(3)</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【民族教育】</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科技教育</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四、動物王國</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1.動物在哪裡</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【性別平等教育】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二.山魔王的宮殿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五、社區文化行</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1.</w:t>
            </w:r>
            <w:r w:rsidRPr="00FF482D">
              <w:rPr>
                <w:rFonts w:ascii="標楷體" w:eastAsia="標楷體" w:hAnsi="標楷體" w:cs="DFLiHei-Lt-HK-BF" w:hint="eastAsia"/>
                <w:snapToGrid w:val="0"/>
                <w:color w:val="000000"/>
                <w:kern w:val="0"/>
                <w:sz w:val="20"/>
                <w:szCs w:val="20"/>
              </w:rPr>
              <w:t>社區的文化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單元四垃圾變少了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活動1地球生病了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活動4你丟我閃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225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第四課 吃飯了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251"/>
          <w:jc w:val="center"/>
        </w:trPr>
        <w:tc>
          <w:tcPr>
            <w:tcW w:w="429" w:type="dxa"/>
            <w:vMerge w:val="restart"/>
            <w:vAlign w:val="center"/>
          </w:tcPr>
          <w:p w:rsidR="009F060C" w:rsidRDefault="009F060C" w:rsidP="009F060C">
            <w:pPr>
              <w:jc w:val="center"/>
              <w:rPr>
                <w:rFonts w:eastAsia="標楷體"/>
              </w:rPr>
            </w:pPr>
            <w:r>
              <w:rPr>
                <w:rFonts w:eastAsia="標楷體" w:hint="eastAsia"/>
              </w:rPr>
              <w:t>18</w:t>
            </w:r>
          </w:p>
        </w:tc>
        <w:tc>
          <w:tcPr>
            <w:tcW w:w="697" w:type="dxa"/>
            <w:gridSpan w:val="3"/>
            <w:vMerge w:val="restart"/>
            <w:vAlign w:val="center"/>
          </w:tcPr>
          <w:p w:rsidR="009F060C" w:rsidRPr="00751933" w:rsidRDefault="009F060C" w:rsidP="009F060C">
            <w:pPr>
              <w:jc w:val="center"/>
              <w:rPr>
                <w:rFonts w:eastAsia="標楷體"/>
              </w:rPr>
            </w:pPr>
            <w:r>
              <w:rPr>
                <w:rFonts w:eastAsia="標楷體" w:hint="eastAsia"/>
              </w:rPr>
              <w:t>0606</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sidRPr="00751933">
              <w:rPr>
                <w:rFonts w:eastAsia="標楷體" w:hint="eastAsia"/>
              </w:rPr>
              <w:t>0</w:t>
            </w:r>
            <w:r>
              <w:rPr>
                <w:rFonts w:eastAsia="標楷體" w:hint="eastAsia"/>
              </w:rPr>
              <w:t>610</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十一、聰明的鼠鹿(5)</w:t>
            </w:r>
          </w:p>
          <w:p w:rsidR="009F060C" w:rsidRPr="00FF482D" w:rsidRDefault="009F060C" w:rsidP="009F060C">
            <w:pPr>
              <w:spacing w:line="0" w:lineRule="atLeast"/>
              <w:jc w:val="both"/>
              <w:rPr>
                <w:rFonts w:ascii="標楷體" w:eastAsia="標楷體" w:hAnsi="標楷體"/>
                <w:sz w:val="20"/>
                <w:szCs w:val="20"/>
              </w:rPr>
            </w:pPr>
            <w:r w:rsidRPr="00FF482D">
              <w:rPr>
                <w:rFonts w:ascii="標楷體" w:eastAsia="標楷體" w:hAnsi="標楷體" w:hint="eastAsia"/>
                <w:color w:val="FF0000"/>
                <w:sz w:val="20"/>
                <w:szCs w:val="20"/>
              </w:rPr>
              <w:t>【安全教育】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五、來去食礤冰（1）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童謠欣賞：月光光(一)</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 xml:space="preserve">主題二：大自然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【單元二:流動的溪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第18節     溪蝦</w:t>
            </w: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第四課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你今年幾歲？</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職業</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4  Is He a Teacher?</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【生涯規劃教育】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九、 面積</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9-1認識平方公分、9-2用平方公分板算面積</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6-1家鄉的老故事(3)</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【民族教育】</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【品德教育】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四、動物王國</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1.動物在哪裡</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二.山魔王的宮殿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五、社區文化行</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1.</w:t>
            </w:r>
            <w:r w:rsidRPr="00FF482D">
              <w:rPr>
                <w:rFonts w:ascii="標楷體" w:eastAsia="標楷體" w:hAnsi="標楷體" w:cs="DFLiHei-Lt-HK-BF" w:hint="eastAsia"/>
                <w:snapToGrid w:val="0"/>
                <w:color w:val="000000"/>
                <w:kern w:val="0"/>
                <w:sz w:val="20"/>
                <w:szCs w:val="20"/>
              </w:rPr>
              <w:t>社區的文化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單元四垃圾變少了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活動2人人都是清潔隊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單元七一起來PLAY</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活動4你丟我閃</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r>
      <w:tr w:rsidR="009F060C" w:rsidTr="00010C4B">
        <w:trPr>
          <w:cantSplit/>
          <w:trHeight w:val="225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第四課 吃飯了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251"/>
          <w:jc w:val="center"/>
        </w:trPr>
        <w:tc>
          <w:tcPr>
            <w:tcW w:w="429" w:type="dxa"/>
            <w:vMerge w:val="restart"/>
            <w:vAlign w:val="center"/>
          </w:tcPr>
          <w:p w:rsidR="009F060C" w:rsidRDefault="009F060C" w:rsidP="009F060C">
            <w:pPr>
              <w:jc w:val="center"/>
              <w:rPr>
                <w:rFonts w:eastAsia="標楷體"/>
              </w:rPr>
            </w:pPr>
            <w:r>
              <w:rPr>
                <w:rFonts w:eastAsia="標楷體" w:hint="eastAsia"/>
              </w:rPr>
              <w:t>19</w:t>
            </w:r>
          </w:p>
        </w:tc>
        <w:tc>
          <w:tcPr>
            <w:tcW w:w="697" w:type="dxa"/>
            <w:gridSpan w:val="3"/>
            <w:vMerge w:val="restart"/>
            <w:vAlign w:val="center"/>
          </w:tcPr>
          <w:p w:rsidR="009F060C" w:rsidRPr="00751933" w:rsidRDefault="009F060C" w:rsidP="009F060C">
            <w:pPr>
              <w:jc w:val="center"/>
              <w:rPr>
                <w:rFonts w:eastAsia="標楷體"/>
              </w:rPr>
            </w:pPr>
            <w:r w:rsidRPr="00751933">
              <w:rPr>
                <w:rFonts w:eastAsia="標楷體" w:hint="eastAsia"/>
              </w:rPr>
              <w:t>0</w:t>
            </w:r>
            <w:r>
              <w:rPr>
                <w:rFonts w:eastAsia="標楷體" w:hint="eastAsia"/>
              </w:rPr>
              <w:t>613</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sidRPr="00751933">
              <w:rPr>
                <w:rFonts w:eastAsia="標楷體" w:hint="eastAsia"/>
              </w:rPr>
              <w:t>0</w:t>
            </w:r>
            <w:r>
              <w:rPr>
                <w:rFonts w:eastAsia="標楷體" w:hint="eastAsia"/>
              </w:rPr>
              <w:t>617</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r w:rsidRPr="00FF482D">
              <w:rPr>
                <w:rFonts w:ascii="標楷體" w:eastAsia="標楷體" w:hAnsi="標楷體" w:hint="eastAsia"/>
                <w:sz w:val="20"/>
                <w:szCs w:val="20"/>
              </w:rPr>
              <w:t>第二次成績評量</w:t>
            </w: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十二、還要跌幾次(5)</w:t>
            </w:r>
          </w:p>
          <w:p w:rsidR="009F060C" w:rsidRPr="00FF482D" w:rsidRDefault="009F060C" w:rsidP="009F060C">
            <w:pPr>
              <w:spacing w:line="0" w:lineRule="atLeast"/>
              <w:rPr>
                <w:rFonts w:ascii="標楷體" w:eastAsia="標楷體" w:hAnsi="標楷體"/>
                <w:color w:val="FF0000"/>
                <w:sz w:val="20"/>
                <w:szCs w:val="20"/>
              </w:rPr>
            </w:pPr>
            <w:r w:rsidRPr="00FF482D">
              <w:rPr>
                <w:rFonts w:ascii="標楷體" w:eastAsia="標楷體" w:hAnsi="標楷體" w:hint="eastAsia"/>
                <w:color w:val="FF0000"/>
                <w:sz w:val="20"/>
                <w:szCs w:val="20"/>
              </w:rPr>
              <w:t>【生命教育】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【人權教育】</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單元活動三（1）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童謠欣賞：水打一雙鞋</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 xml:space="preserve">主題二：大自然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【單元二:　流動的溪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第19節    魚,青蛙</w:t>
            </w:r>
          </w:p>
          <w:p w:rsidR="009F060C" w:rsidRPr="003B6E0B" w:rsidRDefault="009F060C" w:rsidP="009F060C">
            <w:pPr>
              <w:rPr>
                <w:rFonts w:ascii="標楷體" w:eastAsia="標楷體" w:hAnsi="標楷體"/>
                <w:sz w:val="20"/>
                <w:szCs w:val="20"/>
              </w:rPr>
            </w:pP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第四課</w:t>
            </w:r>
          </w:p>
          <w:p w:rsidR="009F060C" w:rsidRPr="00FF482D"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你今年幾歲？</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職業</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Unit 4  Is He a Teacher?</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【生涯規劃教育】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九、 面積</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9-3算面積、練習園地</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6-1家鄉的老故事(3)</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w:t>
            </w:r>
            <w:r w:rsidRPr="00FF482D">
              <w:rPr>
                <w:rFonts w:ascii="標楷體" w:eastAsia="標楷體" w:hAnsi="標楷體"/>
                <w:color w:val="FF0000"/>
                <w:sz w:val="20"/>
                <w:szCs w:val="20"/>
              </w:rPr>
              <w:t>閱讀素養</w:t>
            </w:r>
            <w:r w:rsidRPr="00FF482D">
              <w:rPr>
                <w:rFonts w:ascii="標楷體" w:eastAsia="標楷體" w:hAnsi="標楷體" w:hint="eastAsia"/>
                <w:color w:val="FF0000"/>
                <w:sz w:val="20"/>
                <w:szCs w:val="20"/>
              </w:rPr>
              <w:t>】</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【民族教育】</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【品德教育】</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四、動物王國</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2.動物的身體與環境</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【人權教育】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二.山魔王的宮殿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五、社區文化行</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1.</w:t>
            </w:r>
            <w:r w:rsidRPr="00FF482D">
              <w:rPr>
                <w:rFonts w:ascii="標楷體" w:eastAsia="標楷體" w:hAnsi="標楷體" w:cs="DFLiHei-Lt-HK-BF" w:hint="eastAsia"/>
                <w:snapToGrid w:val="0"/>
                <w:color w:val="000000"/>
                <w:kern w:val="0"/>
                <w:sz w:val="20"/>
                <w:szCs w:val="20"/>
              </w:rPr>
              <w:t>社區的文化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單元四垃圾變少了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活動2人人都是清潔隊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單元八水中悠游</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活動1海中浮潛真有趣、活動2泳池安全擺第一</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【海洋教育】</w:t>
            </w:r>
          </w:p>
        </w:tc>
      </w:tr>
      <w:tr w:rsidR="009F060C" w:rsidTr="00010C4B">
        <w:trPr>
          <w:cantSplit/>
          <w:trHeight w:val="2251"/>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Pr="00751933"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第四課 吃飯了</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2024"/>
          <w:jc w:val="center"/>
        </w:trPr>
        <w:tc>
          <w:tcPr>
            <w:tcW w:w="429" w:type="dxa"/>
            <w:vMerge w:val="restart"/>
            <w:vAlign w:val="center"/>
          </w:tcPr>
          <w:p w:rsidR="009F060C" w:rsidRDefault="009F060C" w:rsidP="009F060C">
            <w:pPr>
              <w:jc w:val="center"/>
              <w:rPr>
                <w:rFonts w:eastAsia="標楷體"/>
              </w:rPr>
            </w:pPr>
            <w:r>
              <w:rPr>
                <w:rFonts w:eastAsia="標楷體" w:hint="eastAsia"/>
              </w:rPr>
              <w:t>20</w:t>
            </w:r>
          </w:p>
        </w:tc>
        <w:tc>
          <w:tcPr>
            <w:tcW w:w="697" w:type="dxa"/>
            <w:gridSpan w:val="3"/>
            <w:vMerge w:val="restart"/>
            <w:vAlign w:val="center"/>
          </w:tcPr>
          <w:p w:rsidR="009F060C" w:rsidRPr="00751933" w:rsidRDefault="009F060C" w:rsidP="009F060C">
            <w:pPr>
              <w:jc w:val="center"/>
              <w:rPr>
                <w:rFonts w:eastAsia="標楷體"/>
              </w:rPr>
            </w:pPr>
            <w:r w:rsidRPr="00751933">
              <w:rPr>
                <w:rFonts w:eastAsia="標楷體" w:hint="eastAsia"/>
              </w:rPr>
              <w:t>0</w:t>
            </w:r>
            <w:r>
              <w:rPr>
                <w:rFonts w:eastAsia="標楷體" w:hint="eastAsia"/>
              </w:rPr>
              <w:t>620</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sidRPr="00751933">
              <w:rPr>
                <w:rFonts w:eastAsia="標楷體" w:hint="eastAsia"/>
              </w:rPr>
              <w:t>0</w:t>
            </w:r>
            <w:r>
              <w:rPr>
                <w:rFonts w:eastAsia="標楷體" w:hint="eastAsia"/>
              </w:rPr>
              <w:t>624</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學習地圖四(5)</w:t>
            </w:r>
          </w:p>
        </w:tc>
        <w:tc>
          <w:tcPr>
            <w:tcW w:w="965"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唸謠（1）</w:t>
            </w:r>
          </w:p>
        </w:tc>
        <w:tc>
          <w:tcPr>
            <w:tcW w:w="964"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童謠欣賞：初一到初十</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 xml:space="preserve">主題二：大自然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【單元二:　流動的溪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第20節   總複習-文化</w:t>
            </w:r>
          </w:p>
          <w:p w:rsidR="009F060C" w:rsidRPr="003B6E0B" w:rsidRDefault="009F060C" w:rsidP="009F060C">
            <w:pPr>
              <w:rPr>
                <w:rFonts w:ascii="標楷體" w:eastAsia="標楷體" w:hAnsi="標楷體"/>
                <w:sz w:val="20"/>
                <w:szCs w:val="20"/>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越南語</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複習二及兒歌教學</w:t>
            </w:r>
          </w:p>
        </w:tc>
        <w:tc>
          <w:tcPr>
            <w:tcW w:w="992"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我的家人、我的超級巨星</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Review 2、Final Review</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【家庭教育】</w:t>
            </w:r>
          </w:p>
        </w:tc>
        <w:tc>
          <w:tcPr>
            <w:tcW w:w="1133"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學習加油讚(二)</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綜合與應用、探索中學數學、看繪本學數學</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【防災教育】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【環境教育】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6-2家鄉故事新發現(3)</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00"/>
                <w:sz w:val="20"/>
                <w:szCs w:val="20"/>
              </w:rPr>
              <w:t>【多元文化】</w:t>
            </w:r>
          </w:p>
        </w:tc>
        <w:tc>
          <w:tcPr>
            <w:tcW w:w="1417" w:type="dxa"/>
            <w:vMerge w:val="restart"/>
            <w:vAlign w:val="center"/>
          </w:tcPr>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四、動物王國</w:t>
            </w:r>
          </w:p>
          <w:p w:rsidR="009F060C" w:rsidRPr="00FF482D" w:rsidRDefault="009F060C" w:rsidP="009F060C">
            <w:pPr>
              <w:spacing w:line="0" w:lineRule="atLeast"/>
              <w:rPr>
                <w:rFonts w:ascii="標楷體" w:eastAsia="標楷體" w:hAnsi="標楷體"/>
                <w:bCs/>
                <w:sz w:val="20"/>
                <w:szCs w:val="20"/>
              </w:rPr>
            </w:pPr>
            <w:r w:rsidRPr="00FF482D">
              <w:rPr>
                <w:rFonts w:ascii="標楷體" w:eastAsia="標楷體" w:hAnsi="標楷體" w:hint="eastAsia"/>
                <w:bCs/>
                <w:sz w:val="20"/>
                <w:szCs w:val="20"/>
              </w:rPr>
              <w:t>2.動物的身體與環境</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【海洋教育】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【科技教育】</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gridSpan w:val="2"/>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壹、視覺萬花筒</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三‧由小到大變變變</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【科技教育】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【生涯規劃教育】</w:t>
            </w:r>
            <w:r w:rsidRPr="00FF482D">
              <w:rPr>
                <w:rFonts w:ascii="標楷體" w:eastAsia="標楷體" w:hAnsi="標楷體" w:hint="eastAsia"/>
                <w:sz w:val="20"/>
                <w:szCs w:val="20"/>
              </w:rPr>
              <w:tab/>
              <w:t>貳、表演任我行</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三、我們來演戲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【閱讀素養教育】</w:t>
            </w:r>
            <w:r w:rsidRPr="00FF482D">
              <w:rPr>
                <w:rFonts w:ascii="標楷體" w:eastAsia="標楷體" w:hAnsi="標楷體" w:hint="eastAsia"/>
                <w:sz w:val="20"/>
                <w:szCs w:val="20"/>
              </w:rPr>
              <w:tab/>
              <w:t>參、音樂美樂地</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二.山魔王的宮殿</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【品德教育】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五、社區文化行</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1.</w:t>
            </w:r>
            <w:r w:rsidRPr="00FF482D">
              <w:rPr>
                <w:rFonts w:ascii="標楷體" w:eastAsia="標楷體" w:hAnsi="標楷體" w:cs="DFLiHei-Lt-HK-BF" w:hint="eastAsia"/>
                <w:snapToGrid w:val="0"/>
                <w:color w:val="000000"/>
                <w:kern w:val="0"/>
                <w:sz w:val="20"/>
                <w:szCs w:val="20"/>
              </w:rPr>
              <w:t>社區的文化</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snapToGrid w:val="0"/>
                <w:color w:val="000000"/>
                <w:kern w:val="0"/>
                <w:sz w:val="20"/>
                <w:szCs w:val="20"/>
              </w:rPr>
            </w:pPr>
            <w:r w:rsidRPr="00FF482D">
              <w:rPr>
                <w:rFonts w:ascii="標楷體" w:eastAsia="標楷體" w:hAnsi="標楷體" w:hint="eastAsia"/>
                <w:snapToGrid w:val="0"/>
                <w:color w:val="FF0000"/>
                <w:kern w:val="0"/>
                <w:sz w:val="20"/>
                <w:szCs w:val="20"/>
              </w:rPr>
              <w:t>【人權教育】</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hint="eastAsia"/>
                <w:snapToGrid w:val="0"/>
                <w:color w:val="7030A0"/>
                <w:kern w:val="0"/>
                <w:sz w:val="20"/>
                <w:szCs w:val="20"/>
              </w:rPr>
              <w:t>【家庭教育】</w:t>
            </w:r>
          </w:p>
        </w:tc>
        <w:tc>
          <w:tcPr>
            <w:tcW w:w="1418" w:type="dxa"/>
            <w:vMerge w:val="restart"/>
            <w:shd w:val="clear" w:color="auto" w:fill="auto"/>
            <w:vAlign w:val="center"/>
          </w:tcPr>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單元四垃圾變少了</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活動3環保行動家</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單元八水中悠游</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活動3水中打水趣</w:t>
            </w:r>
          </w:p>
          <w:p w:rsidR="009F060C" w:rsidRPr="00FF482D" w:rsidRDefault="009F060C" w:rsidP="009F060C">
            <w:pPr>
              <w:spacing w:line="260" w:lineRule="exact"/>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010C4B">
        <w:trPr>
          <w:cantSplit/>
          <w:trHeight w:val="2024"/>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Pr="00751933"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87" w:type="dxa"/>
            <w:gridSpan w:val="2"/>
            <w:vMerge/>
            <w:vAlign w:val="center"/>
          </w:tcPr>
          <w:p w:rsidR="009F060C" w:rsidRPr="00FF482D" w:rsidRDefault="009F060C" w:rsidP="009F060C">
            <w:pPr>
              <w:spacing w:line="0" w:lineRule="atLeast"/>
              <w:rPr>
                <w:rFonts w:ascii="標楷體" w:eastAsia="標楷體" w:hAnsi="標楷體"/>
                <w:sz w:val="20"/>
                <w:szCs w:val="20"/>
              </w:rPr>
            </w:pPr>
          </w:p>
        </w:tc>
        <w:tc>
          <w:tcPr>
            <w:tcW w:w="965" w:type="dxa"/>
            <w:gridSpan w:val="4"/>
            <w:vMerge/>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64" w:type="dxa"/>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印尼語</w:t>
            </w:r>
          </w:p>
          <w:p w:rsidR="009F060C" w:rsidRPr="00FF482D" w:rsidRDefault="009F060C" w:rsidP="009F060C">
            <w:pPr>
              <w:spacing w:line="0" w:lineRule="atLeast"/>
              <w:rPr>
                <w:rFonts w:ascii="標楷體" w:eastAsia="標楷體" w:hAnsi="標楷體"/>
                <w:bCs/>
                <w:sz w:val="20"/>
                <w:szCs w:val="20"/>
              </w:rPr>
            </w:pPr>
            <w:r>
              <w:rPr>
                <w:rFonts w:ascii="標楷體" w:eastAsia="標楷體" w:hAnsi="標楷體" w:hint="eastAsia"/>
                <w:bCs/>
                <w:sz w:val="20"/>
                <w:szCs w:val="20"/>
              </w:rPr>
              <w:t>複習二</w:t>
            </w:r>
          </w:p>
        </w:tc>
        <w:tc>
          <w:tcPr>
            <w:tcW w:w="992"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vMerge/>
            <w:vAlign w:val="center"/>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FF482D" w:rsidRDefault="009F060C" w:rsidP="009F060C">
            <w:pPr>
              <w:spacing w:line="0" w:lineRule="atLeast"/>
              <w:rPr>
                <w:rFonts w:ascii="標楷體" w:eastAsia="標楷體" w:hAnsi="標楷體"/>
                <w:bCs/>
                <w:sz w:val="20"/>
                <w:szCs w:val="20"/>
              </w:rPr>
            </w:pPr>
          </w:p>
        </w:tc>
        <w:tc>
          <w:tcPr>
            <w:tcW w:w="1418" w:type="dxa"/>
            <w:gridSpan w:val="2"/>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c>
          <w:tcPr>
            <w:tcW w:w="1417" w:type="dxa"/>
            <w:vMerge/>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shd w:val="clear" w:color="auto" w:fill="auto"/>
            <w:vAlign w:val="center"/>
          </w:tcPr>
          <w:p w:rsidR="009F060C" w:rsidRPr="00FF482D" w:rsidRDefault="009F060C" w:rsidP="009F060C">
            <w:pPr>
              <w:spacing w:line="260" w:lineRule="exact"/>
              <w:rPr>
                <w:rFonts w:ascii="標楷體" w:eastAsia="標楷體" w:hAnsi="標楷體"/>
                <w:sz w:val="20"/>
                <w:szCs w:val="20"/>
              </w:rPr>
            </w:pPr>
          </w:p>
        </w:tc>
      </w:tr>
      <w:tr w:rsidR="009F060C" w:rsidTr="00010C4B">
        <w:trPr>
          <w:cantSplit/>
          <w:trHeight w:val="1868"/>
          <w:jc w:val="center"/>
        </w:trPr>
        <w:tc>
          <w:tcPr>
            <w:tcW w:w="429" w:type="dxa"/>
            <w:vMerge w:val="restart"/>
            <w:vAlign w:val="center"/>
          </w:tcPr>
          <w:p w:rsidR="009F060C" w:rsidRDefault="009F060C" w:rsidP="009F060C">
            <w:pPr>
              <w:jc w:val="center"/>
              <w:rPr>
                <w:rFonts w:eastAsia="標楷體"/>
              </w:rPr>
            </w:pPr>
            <w:r>
              <w:rPr>
                <w:rFonts w:eastAsia="標楷體" w:hint="eastAsia"/>
              </w:rPr>
              <w:t>21</w:t>
            </w:r>
          </w:p>
        </w:tc>
        <w:tc>
          <w:tcPr>
            <w:tcW w:w="697" w:type="dxa"/>
            <w:gridSpan w:val="3"/>
            <w:vMerge w:val="restart"/>
            <w:vAlign w:val="center"/>
          </w:tcPr>
          <w:p w:rsidR="009F060C" w:rsidRPr="00751933" w:rsidRDefault="009F060C" w:rsidP="009F060C">
            <w:pPr>
              <w:jc w:val="center"/>
              <w:rPr>
                <w:rFonts w:eastAsia="標楷體"/>
              </w:rPr>
            </w:pPr>
            <w:r w:rsidRPr="00751933">
              <w:rPr>
                <w:rFonts w:eastAsia="標楷體" w:hint="eastAsia"/>
              </w:rPr>
              <w:t>0</w:t>
            </w:r>
            <w:r>
              <w:rPr>
                <w:rFonts w:eastAsia="標楷體" w:hint="eastAsia"/>
              </w:rPr>
              <w:t>627</w:t>
            </w:r>
          </w:p>
          <w:p w:rsidR="009F060C" w:rsidRPr="00751933" w:rsidRDefault="009F060C" w:rsidP="009F060C">
            <w:pPr>
              <w:jc w:val="center"/>
              <w:rPr>
                <w:rFonts w:eastAsia="標楷體"/>
              </w:rPr>
            </w:pPr>
            <w:r w:rsidRPr="00751933">
              <w:rPr>
                <w:rFonts w:eastAsia="標楷體" w:hint="eastAsia"/>
              </w:rPr>
              <w:t>|</w:t>
            </w:r>
          </w:p>
          <w:p w:rsidR="009F060C" w:rsidRPr="00751933" w:rsidRDefault="009F060C" w:rsidP="009F060C">
            <w:pPr>
              <w:jc w:val="center"/>
              <w:rPr>
                <w:rFonts w:eastAsia="標楷體"/>
              </w:rPr>
            </w:pPr>
            <w:r w:rsidRPr="00751933">
              <w:rPr>
                <w:rFonts w:eastAsia="標楷體" w:hint="eastAsia"/>
              </w:rPr>
              <w:t>0</w:t>
            </w:r>
            <w:r>
              <w:rPr>
                <w:rFonts w:eastAsia="標楷體" w:hint="eastAsia"/>
              </w:rPr>
              <w:t>630</w:t>
            </w:r>
          </w:p>
        </w:tc>
        <w:tc>
          <w:tcPr>
            <w:tcW w:w="712" w:type="dxa"/>
            <w:gridSpan w:val="2"/>
            <w:vMerge w:val="restart"/>
            <w:vAlign w:val="center"/>
          </w:tcPr>
          <w:p w:rsidR="009F060C" w:rsidRPr="00FF482D" w:rsidRDefault="009F060C" w:rsidP="009F060C">
            <w:pPr>
              <w:spacing w:line="300" w:lineRule="exact"/>
              <w:jc w:val="center"/>
              <w:rPr>
                <w:rFonts w:ascii="標楷體" w:eastAsia="標楷體" w:hAnsi="標楷體"/>
                <w:sz w:val="20"/>
                <w:szCs w:val="20"/>
              </w:rPr>
            </w:pPr>
            <w:r w:rsidRPr="00FF482D">
              <w:rPr>
                <w:rFonts w:ascii="標楷體" w:eastAsia="標楷體" w:hAnsi="標楷體" w:hint="eastAsia"/>
                <w:sz w:val="20"/>
                <w:szCs w:val="20"/>
              </w:rPr>
              <w:t>6/30休業式</w:t>
            </w:r>
          </w:p>
        </w:tc>
        <w:tc>
          <w:tcPr>
            <w:tcW w:w="771" w:type="dxa"/>
            <w:vMerge w:val="restart"/>
            <w:vAlign w:val="center"/>
          </w:tcPr>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sz w:val="20"/>
                <w:szCs w:val="20"/>
              </w:rPr>
              <w:t>閱讀階梯二  故宮珍玩(5)</w:t>
            </w:r>
          </w:p>
          <w:p w:rsidR="009F060C" w:rsidRPr="00FF482D" w:rsidRDefault="009F060C" w:rsidP="009F060C">
            <w:pPr>
              <w:spacing w:line="0" w:lineRule="atLeast"/>
              <w:rPr>
                <w:rFonts w:ascii="標楷體" w:eastAsia="標楷體" w:hAnsi="標楷體"/>
                <w:sz w:val="20"/>
                <w:szCs w:val="20"/>
              </w:rPr>
            </w:pPr>
            <w:r w:rsidRPr="00FF482D">
              <w:rPr>
                <w:rFonts w:ascii="標楷體" w:eastAsia="標楷體" w:hAnsi="標楷體" w:hint="eastAsia"/>
                <w:color w:val="FF0000"/>
                <w:sz w:val="20"/>
                <w:szCs w:val="20"/>
              </w:rPr>
              <w:t>【閱讀素養教育】</w:t>
            </w:r>
          </w:p>
        </w:tc>
        <w:tc>
          <w:tcPr>
            <w:tcW w:w="970" w:type="dxa"/>
            <w:gridSpan w:val="4"/>
            <w:vMerge w:val="restart"/>
            <w:vAlign w:val="center"/>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r w:rsidRPr="00FF482D">
              <w:rPr>
                <w:rFonts w:ascii="標楷體" w:eastAsia="標楷體" w:hAnsi="標楷體" w:hint="eastAsia"/>
                <w:sz w:val="20"/>
                <w:szCs w:val="20"/>
                <w:lang w:eastAsia="zh-HK"/>
              </w:rPr>
              <w:t>總複習(1)</w:t>
            </w:r>
          </w:p>
        </w:tc>
        <w:tc>
          <w:tcPr>
            <w:tcW w:w="975" w:type="dxa"/>
            <w:gridSpan w:val="2"/>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童謠欣賞：初一到初十</w:t>
            </w:r>
          </w:p>
        </w:tc>
        <w:tc>
          <w:tcPr>
            <w:tcW w:w="970" w:type="dxa"/>
            <w:vMerge w:val="restart"/>
            <w:vAlign w:val="center"/>
          </w:tcPr>
          <w:p w:rsidR="009F060C" w:rsidRPr="003B6E0B" w:rsidRDefault="009F060C" w:rsidP="009F060C">
            <w:pPr>
              <w:jc w:val="center"/>
              <w:rPr>
                <w:rFonts w:ascii="標楷體" w:eastAsia="標楷體" w:hAnsi="標楷體"/>
                <w:sz w:val="20"/>
                <w:szCs w:val="20"/>
                <w:shd w:val="pct15" w:color="auto" w:fill="FFFFFF"/>
              </w:rPr>
            </w:pPr>
            <w:r w:rsidRPr="003B6E0B">
              <w:rPr>
                <w:rFonts w:ascii="標楷體" w:eastAsia="標楷體" w:hAnsi="標楷體"/>
                <w:sz w:val="20"/>
                <w:szCs w:val="20"/>
                <w:shd w:val="pct15" w:color="auto" w:fill="FFFFFF"/>
              </w:rPr>
              <w:t xml:space="preserve">主題二：大自然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【單元二:　流動的溪　】</w:t>
            </w:r>
          </w:p>
          <w:p w:rsidR="009F060C" w:rsidRPr="003B6E0B" w:rsidRDefault="009F060C" w:rsidP="009F060C">
            <w:pPr>
              <w:rPr>
                <w:rFonts w:ascii="標楷體" w:eastAsia="標楷體" w:hAnsi="標楷體"/>
                <w:sz w:val="20"/>
                <w:szCs w:val="20"/>
              </w:rPr>
            </w:pPr>
            <w:r w:rsidRPr="003B6E0B">
              <w:rPr>
                <w:rFonts w:ascii="標楷體" w:eastAsia="標楷體" w:hAnsi="標楷體"/>
                <w:sz w:val="20"/>
                <w:szCs w:val="20"/>
              </w:rPr>
              <w:t>第21節   總複習-文化</w:t>
            </w:r>
          </w:p>
        </w:tc>
        <w:tc>
          <w:tcPr>
            <w:tcW w:w="992" w:type="dxa"/>
            <w:vAlign w:val="center"/>
          </w:tcPr>
          <w:p w:rsidR="009F060C" w:rsidRPr="003515EE"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越南語</w:t>
            </w:r>
          </w:p>
          <w:p w:rsidR="009F060C" w:rsidRPr="00C3182B" w:rsidRDefault="009F060C" w:rsidP="009F060C">
            <w:pPr>
              <w:spacing w:line="0" w:lineRule="atLeast"/>
              <w:rPr>
                <w:rFonts w:ascii="標楷體" w:eastAsia="標楷體" w:hAnsi="標楷體"/>
                <w:bCs/>
                <w:sz w:val="20"/>
                <w:szCs w:val="20"/>
              </w:rPr>
            </w:pPr>
            <w:r w:rsidRPr="003515EE">
              <w:rPr>
                <w:rFonts w:ascii="標楷體" w:eastAsia="標楷體" w:hAnsi="標楷體" w:hint="eastAsia"/>
                <w:bCs/>
                <w:sz w:val="20"/>
                <w:szCs w:val="20"/>
              </w:rPr>
              <w:t>複習二及兒歌教學</w:t>
            </w:r>
          </w:p>
        </w:tc>
        <w:tc>
          <w:tcPr>
            <w:tcW w:w="992" w:type="dxa"/>
            <w:vMerge w:val="restart"/>
            <w:vAlign w:val="center"/>
          </w:tcPr>
          <w:p w:rsidR="009F060C" w:rsidRPr="00C3182B" w:rsidRDefault="009F060C" w:rsidP="009F060C">
            <w:pPr>
              <w:spacing w:line="0" w:lineRule="atLeast"/>
              <w:rPr>
                <w:rFonts w:ascii="標楷體" w:eastAsia="標楷體" w:hAnsi="標楷體"/>
                <w:bCs/>
                <w:sz w:val="20"/>
                <w:szCs w:val="20"/>
              </w:rPr>
            </w:pPr>
            <w:r w:rsidRPr="00C3182B">
              <w:rPr>
                <w:rFonts w:ascii="標楷體" w:eastAsia="標楷體" w:hAnsi="標楷體" w:hint="eastAsia"/>
                <w:bCs/>
                <w:sz w:val="20"/>
                <w:szCs w:val="20"/>
              </w:rPr>
              <w:t>第二次評量、文化單元</w:t>
            </w:r>
          </w:p>
          <w:p w:rsidR="009F060C" w:rsidRPr="00C3182B" w:rsidRDefault="009F060C" w:rsidP="009F060C">
            <w:pPr>
              <w:spacing w:line="0" w:lineRule="atLeast"/>
              <w:rPr>
                <w:rFonts w:ascii="標楷體" w:eastAsia="標楷體" w:hAnsi="標楷體"/>
                <w:bCs/>
                <w:sz w:val="20"/>
                <w:szCs w:val="20"/>
              </w:rPr>
            </w:pPr>
            <w:r w:rsidRPr="00C3182B">
              <w:rPr>
                <w:rFonts w:ascii="標楷體" w:eastAsia="標楷體" w:hAnsi="標楷體" w:hint="eastAsia"/>
                <w:bCs/>
                <w:sz w:val="20"/>
                <w:szCs w:val="20"/>
              </w:rPr>
              <w:t>Exam 2、Culture</w:t>
            </w:r>
          </w:p>
          <w:p w:rsidR="009F060C" w:rsidRPr="00C3182B" w:rsidRDefault="009F060C" w:rsidP="009F060C">
            <w:pPr>
              <w:spacing w:line="0" w:lineRule="atLeast"/>
              <w:rPr>
                <w:rFonts w:ascii="標楷體" w:eastAsia="標楷體" w:hAnsi="標楷體"/>
                <w:sz w:val="20"/>
                <w:szCs w:val="20"/>
              </w:rPr>
            </w:pPr>
            <w:r w:rsidRPr="00C3182B">
              <w:rPr>
                <w:rFonts w:ascii="標楷體" w:eastAsia="標楷體" w:hAnsi="標楷體" w:hint="eastAsia"/>
                <w:bCs/>
                <w:sz w:val="20"/>
                <w:szCs w:val="20"/>
              </w:rPr>
              <w:t>【多元文化教育】</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bCs/>
                <w:sz w:val="20"/>
                <w:szCs w:val="20"/>
              </w:rPr>
              <w:t>【國際教育】</w:t>
            </w:r>
          </w:p>
        </w:tc>
        <w:tc>
          <w:tcPr>
            <w:tcW w:w="1133" w:type="dxa"/>
            <w:vMerge w:val="restart"/>
            <w:vAlign w:val="center"/>
          </w:tcPr>
          <w:p w:rsidR="009F060C" w:rsidRPr="00FF482D" w:rsidRDefault="009F060C" w:rsidP="009F060C">
            <w:pPr>
              <w:jc w:val="center"/>
              <w:rPr>
                <w:rFonts w:ascii="標楷體" w:eastAsia="標楷體" w:hAnsi="標楷體"/>
                <w:bCs/>
                <w:sz w:val="20"/>
                <w:szCs w:val="20"/>
              </w:rPr>
            </w:pPr>
            <w:r w:rsidRPr="00FF482D">
              <w:rPr>
                <w:rFonts w:ascii="標楷體" w:eastAsia="標楷體" w:hAnsi="標楷體" w:hint="eastAsia"/>
                <w:bCs/>
                <w:sz w:val="20"/>
                <w:szCs w:val="20"/>
              </w:rPr>
              <w:t>數學樂園</w:t>
            </w:r>
          </w:p>
          <w:p w:rsidR="009F060C" w:rsidRPr="00FF482D" w:rsidRDefault="009F060C" w:rsidP="009F060C">
            <w:pPr>
              <w:jc w:val="center"/>
              <w:rPr>
                <w:rFonts w:ascii="標楷體" w:eastAsia="標楷體" w:hAnsi="標楷體"/>
                <w:bCs/>
                <w:sz w:val="20"/>
                <w:szCs w:val="20"/>
              </w:rPr>
            </w:pPr>
            <w:r w:rsidRPr="00FF482D">
              <w:rPr>
                <w:rFonts w:ascii="標楷體" w:eastAsia="標楷體" w:hAnsi="標楷體" w:hint="eastAsia"/>
                <w:bCs/>
                <w:sz w:val="20"/>
                <w:szCs w:val="20"/>
              </w:rPr>
              <w:t>圓形建築物、大特價</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bCs/>
                <w:sz w:val="20"/>
                <w:szCs w:val="20"/>
              </w:rPr>
              <w:t>【國際教育】</w:t>
            </w:r>
          </w:p>
        </w:tc>
        <w:tc>
          <w:tcPr>
            <w:tcW w:w="1418" w:type="dxa"/>
            <w:vMerge w:val="restart"/>
            <w:vAlign w:val="center"/>
          </w:tcPr>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主題探究與實作單元</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sz w:val="20"/>
                <w:szCs w:val="20"/>
              </w:rPr>
              <w:t>家鄉特派員(3)</w:t>
            </w:r>
          </w:p>
          <w:p w:rsidR="009F060C" w:rsidRPr="00FF482D" w:rsidRDefault="009F060C" w:rsidP="009F060C">
            <w:pPr>
              <w:rPr>
                <w:rFonts w:ascii="標楷體" w:eastAsia="標楷體" w:hAnsi="標楷體"/>
                <w:color w:val="FF0000"/>
                <w:sz w:val="20"/>
                <w:szCs w:val="20"/>
              </w:rPr>
            </w:pPr>
            <w:r w:rsidRPr="00FF482D">
              <w:rPr>
                <w:rFonts w:ascii="標楷體" w:eastAsia="標楷體" w:hAnsi="標楷體" w:hint="eastAsia"/>
                <w:color w:val="FF0000"/>
                <w:sz w:val="20"/>
                <w:szCs w:val="20"/>
              </w:rPr>
              <w:t>【品德教育】</w:t>
            </w:r>
          </w:p>
          <w:p w:rsidR="009F060C" w:rsidRPr="00FF482D" w:rsidRDefault="009F060C" w:rsidP="009F060C">
            <w:pPr>
              <w:rPr>
                <w:rFonts w:ascii="標楷體" w:eastAsia="標楷體" w:hAnsi="標楷體"/>
                <w:sz w:val="20"/>
                <w:szCs w:val="20"/>
              </w:rPr>
            </w:pPr>
            <w:r w:rsidRPr="00FF482D">
              <w:rPr>
                <w:rFonts w:ascii="標楷體" w:eastAsia="標楷體" w:hAnsi="標楷體" w:hint="eastAsia"/>
                <w:color w:val="FF00FF"/>
                <w:sz w:val="20"/>
                <w:szCs w:val="20"/>
              </w:rPr>
              <w:t>【環境教育】</w:t>
            </w:r>
          </w:p>
        </w:tc>
        <w:tc>
          <w:tcPr>
            <w:tcW w:w="1417" w:type="dxa"/>
            <w:vMerge w:val="restart"/>
            <w:vAlign w:val="center"/>
          </w:tcPr>
          <w:p w:rsidR="009F060C" w:rsidRPr="00587A18" w:rsidRDefault="009F060C" w:rsidP="009F060C">
            <w:pPr>
              <w:spacing w:line="0" w:lineRule="atLeast"/>
              <w:rPr>
                <w:rFonts w:ascii="標楷體" w:eastAsia="標楷體" w:hAnsi="標楷體"/>
                <w:bCs/>
                <w:sz w:val="20"/>
                <w:szCs w:val="20"/>
              </w:rPr>
            </w:pPr>
            <w:r w:rsidRPr="00587A18">
              <w:rPr>
                <w:rFonts w:ascii="標楷體" w:eastAsia="標楷體" w:hAnsi="標楷體" w:hint="eastAsia"/>
                <w:bCs/>
                <w:sz w:val="20"/>
                <w:szCs w:val="20"/>
              </w:rPr>
              <w:t>四、動物王國</w:t>
            </w:r>
          </w:p>
          <w:p w:rsidR="009F060C" w:rsidRPr="00587A18" w:rsidRDefault="009F060C" w:rsidP="009F060C">
            <w:pPr>
              <w:spacing w:line="0" w:lineRule="atLeast"/>
              <w:rPr>
                <w:rFonts w:ascii="標楷體" w:eastAsia="標楷體" w:hAnsi="標楷體"/>
                <w:bCs/>
                <w:sz w:val="20"/>
                <w:szCs w:val="20"/>
              </w:rPr>
            </w:pPr>
            <w:r w:rsidRPr="00587A18">
              <w:rPr>
                <w:rFonts w:ascii="標楷體" w:eastAsia="標楷體" w:hAnsi="標楷體" w:hint="eastAsia"/>
                <w:bCs/>
                <w:sz w:val="20"/>
                <w:szCs w:val="20"/>
              </w:rPr>
              <w:t>3. 動物的分類</w:t>
            </w:r>
          </w:p>
          <w:p w:rsidR="009F060C" w:rsidRPr="00587A18" w:rsidRDefault="009F060C" w:rsidP="009F060C">
            <w:pPr>
              <w:spacing w:line="0" w:lineRule="atLeast"/>
              <w:rPr>
                <w:rFonts w:ascii="標楷體" w:eastAsia="標楷體" w:hAnsi="標楷體"/>
                <w:sz w:val="20"/>
                <w:szCs w:val="20"/>
              </w:rPr>
            </w:pPr>
            <w:r w:rsidRPr="00587A18">
              <w:rPr>
                <w:rFonts w:ascii="標楷體" w:eastAsia="標楷體" w:hAnsi="標楷體" w:hint="eastAsia"/>
                <w:bCs/>
                <w:sz w:val="20"/>
                <w:szCs w:val="20"/>
              </w:rPr>
              <w:t>【原住民族教育】</w:t>
            </w:r>
          </w:p>
          <w:p w:rsidR="009F060C" w:rsidRPr="00587A18" w:rsidRDefault="009F060C" w:rsidP="009F060C">
            <w:pPr>
              <w:spacing w:line="0" w:lineRule="atLeast"/>
              <w:rPr>
                <w:rFonts w:ascii="標楷體" w:eastAsia="標楷體" w:hAnsi="標楷體"/>
                <w:sz w:val="20"/>
                <w:szCs w:val="20"/>
              </w:rPr>
            </w:pPr>
            <w:r w:rsidRPr="00587A18">
              <w:rPr>
                <w:rFonts w:ascii="標楷體" w:eastAsia="標楷體" w:hAnsi="標楷體" w:hint="eastAsia"/>
                <w:bCs/>
                <w:sz w:val="20"/>
                <w:szCs w:val="20"/>
              </w:rPr>
              <w:t>【生命教育】</w:t>
            </w:r>
          </w:p>
          <w:p w:rsidR="009F060C" w:rsidRPr="00587A18" w:rsidRDefault="009F060C" w:rsidP="009F060C">
            <w:pPr>
              <w:spacing w:line="0" w:lineRule="atLeast"/>
              <w:rPr>
                <w:rFonts w:ascii="標楷體" w:eastAsia="標楷體" w:hAnsi="標楷體"/>
                <w:sz w:val="20"/>
                <w:szCs w:val="20"/>
              </w:rPr>
            </w:pPr>
            <w:r w:rsidRPr="00587A18">
              <w:rPr>
                <w:rFonts w:ascii="標楷體" w:eastAsia="標楷體" w:hAnsi="標楷體" w:hint="eastAsia"/>
                <w:bCs/>
                <w:sz w:val="20"/>
                <w:szCs w:val="20"/>
              </w:rPr>
              <w:t>【資訊教育】</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bCs/>
                <w:sz w:val="20"/>
                <w:szCs w:val="20"/>
              </w:rPr>
              <w:t>【閱讀素養教育】</w:t>
            </w:r>
          </w:p>
        </w:tc>
        <w:tc>
          <w:tcPr>
            <w:tcW w:w="1418" w:type="dxa"/>
            <w:gridSpan w:val="2"/>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肆、統整課程</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無所不在的美感</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肆、統整課程</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無所不在的美感</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【生命教育】</w:t>
            </w:r>
            <w:r w:rsidRPr="00FF482D">
              <w:rPr>
                <w:rFonts w:ascii="標楷體" w:eastAsia="標楷體" w:hAnsi="標楷體" w:hint="eastAsia"/>
                <w:sz w:val="20"/>
                <w:szCs w:val="20"/>
              </w:rPr>
              <w:tab/>
              <w:t>肆、統整課程</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無所不在的美感</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【生命教育】</w:t>
            </w:r>
          </w:p>
        </w:tc>
        <w:tc>
          <w:tcPr>
            <w:tcW w:w="1417" w:type="dxa"/>
            <w:vMerge w:val="restart"/>
            <w:vAlign w:val="center"/>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評量週</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000000"/>
                <w:kern w:val="0"/>
                <w:sz w:val="20"/>
                <w:szCs w:val="20"/>
              </w:rPr>
              <w:t>五、社區文化行</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F-BZ" w:hint="eastAsia"/>
                <w:snapToGrid w:val="0"/>
                <w:color w:val="000000"/>
                <w:kern w:val="0"/>
                <w:sz w:val="20"/>
                <w:szCs w:val="20"/>
              </w:rPr>
              <w:t>2.</w:t>
            </w:r>
            <w:r w:rsidRPr="00FF482D">
              <w:rPr>
                <w:rFonts w:ascii="標楷體" w:eastAsia="標楷體" w:hAnsi="標楷體" w:cs="DFLiHei-Lt-HK-BF" w:hint="eastAsia"/>
                <w:snapToGrid w:val="0"/>
                <w:color w:val="000000"/>
                <w:kern w:val="0"/>
                <w:sz w:val="20"/>
                <w:szCs w:val="20"/>
              </w:rPr>
              <w:t>文化生活家</w:t>
            </w:r>
          </w:p>
          <w:p w:rsidR="009F060C" w:rsidRPr="00FF482D" w:rsidRDefault="009F060C" w:rsidP="009F060C">
            <w:pPr>
              <w:spacing w:line="240" w:lineRule="exact"/>
              <w:ind w:leftChars="10" w:left="24" w:rightChars="10" w:right="24"/>
              <w:rPr>
                <w:rFonts w:ascii="標楷體" w:eastAsia="標楷體" w:hAnsi="標楷體"/>
                <w:color w:val="000000"/>
                <w:sz w:val="20"/>
                <w:szCs w:val="20"/>
              </w:rPr>
            </w:pPr>
            <w:r w:rsidRPr="00FF482D">
              <w:rPr>
                <w:rFonts w:ascii="標楷體" w:eastAsia="標楷體" w:hAnsi="標楷體" w:hint="eastAsia"/>
                <w:color w:val="000000"/>
                <w:sz w:val="20"/>
                <w:szCs w:val="20"/>
              </w:rPr>
              <w:t>(2)</w:t>
            </w:r>
          </w:p>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r w:rsidRPr="00FF482D">
              <w:rPr>
                <w:rFonts w:ascii="標楷體" w:eastAsia="標楷體" w:hAnsi="標楷體" w:cs="DFLiHei-Lt-HK-BF" w:hint="eastAsia"/>
                <w:snapToGrid w:val="0"/>
                <w:color w:val="FF0000"/>
                <w:kern w:val="0"/>
                <w:sz w:val="20"/>
                <w:szCs w:val="20"/>
              </w:rPr>
              <w:t>【人權教育】</w:t>
            </w:r>
          </w:p>
          <w:p w:rsidR="009F060C" w:rsidRPr="00FF482D" w:rsidRDefault="009F060C" w:rsidP="009F060C">
            <w:pPr>
              <w:spacing w:line="240" w:lineRule="exact"/>
              <w:rPr>
                <w:rFonts w:ascii="標楷體" w:eastAsia="標楷體" w:hAnsi="標楷體"/>
                <w:snapToGrid w:val="0"/>
                <w:color w:val="000000"/>
                <w:kern w:val="0"/>
                <w:sz w:val="20"/>
                <w:szCs w:val="20"/>
              </w:rPr>
            </w:pPr>
            <w:r w:rsidRPr="00FF482D">
              <w:rPr>
                <w:rFonts w:ascii="標楷體" w:eastAsia="標楷體" w:hAnsi="標楷體" w:cs="DFLiHei-Lt-HK-BF" w:hint="eastAsia"/>
                <w:snapToGrid w:val="0"/>
                <w:color w:val="7030A0"/>
                <w:kern w:val="0"/>
                <w:sz w:val="20"/>
                <w:szCs w:val="20"/>
              </w:rPr>
              <w:t>【家庭教育】</w:t>
            </w:r>
          </w:p>
        </w:tc>
        <w:tc>
          <w:tcPr>
            <w:tcW w:w="1418" w:type="dxa"/>
            <w:vMerge w:val="restart"/>
            <w:vAlign w:val="center"/>
          </w:tcPr>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單元四垃圾變少了</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活動3環保行動家</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【環境教育】</w:t>
            </w:r>
            <w:r w:rsidRPr="00FF482D">
              <w:rPr>
                <w:rFonts w:ascii="標楷體" w:eastAsia="標楷體" w:hAnsi="標楷體" w:hint="eastAsia"/>
                <w:sz w:val="20"/>
                <w:szCs w:val="20"/>
              </w:rPr>
              <w:tab/>
              <w:t>單元八水中悠游</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活動3水中打水趣</w:t>
            </w:r>
          </w:p>
          <w:p w:rsidR="009F060C" w:rsidRPr="00FF482D" w:rsidRDefault="009F060C" w:rsidP="009F060C">
            <w:pPr>
              <w:jc w:val="center"/>
              <w:rPr>
                <w:rFonts w:ascii="標楷體" w:eastAsia="標楷體" w:hAnsi="標楷體"/>
                <w:sz w:val="20"/>
                <w:szCs w:val="20"/>
              </w:rPr>
            </w:pPr>
            <w:r w:rsidRPr="00FF482D">
              <w:rPr>
                <w:rFonts w:ascii="標楷體" w:eastAsia="標楷體" w:hAnsi="標楷體" w:hint="eastAsia"/>
                <w:sz w:val="20"/>
                <w:szCs w:val="20"/>
              </w:rPr>
              <w:t>【安全教育】</w:t>
            </w:r>
          </w:p>
        </w:tc>
      </w:tr>
      <w:tr w:rsidR="009F060C" w:rsidTr="00B660FE">
        <w:trPr>
          <w:cantSplit/>
          <w:trHeight w:val="1868"/>
          <w:jc w:val="center"/>
        </w:trPr>
        <w:tc>
          <w:tcPr>
            <w:tcW w:w="429" w:type="dxa"/>
            <w:vMerge/>
            <w:vAlign w:val="center"/>
          </w:tcPr>
          <w:p w:rsidR="009F060C" w:rsidRDefault="009F060C" w:rsidP="009F060C">
            <w:pPr>
              <w:jc w:val="center"/>
              <w:rPr>
                <w:rFonts w:eastAsia="標楷體"/>
              </w:rPr>
            </w:pPr>
          </w:p>
        </w:tc>
        <w:tc>
          <w:tcPr>
            <w:tcW w:w="697" w:type="dxa"/>
            <w:gridSpan w:val="3"/>
            <w:vMerge/>
            <w:vAlign w:val="center"/>
          </w:tcPr>
          <w:p w:rsidR="009F060C" w:rsidRPr="00751933" w:rsidRDefault="009F060C" w:rsidP="009F060C">
            <w:pPr>
              <w:jc w:val="center"/>
              <w:rPr>
                <w:rFonts w:eastAsia="標楷體"/>
              </w:rPr>
            </w:pPr>
          </w:p>
        </w:tc>
        <w:tc>
          <w:tcPr>
            <w:tcW w:w="712" w:type="dxa"/>
            <w:gridSpan w:val="2"/>
            <w:vMerge/>
            <w:vAlign w:val="center"/>
          </w:tcPr>
          <w:p w:rsidR="009F060C" w:rsidRPr="00FF482D" w:rsidRDefault="009F060C" w:rsidP="009F060C">
            <w:pPr>
              <w:spacing w:line="300" w:lineRule="exact"/>
              <w:jc w:val="center"/>
              <w:rPr>
                <w:rFonts w:ascii="標楷體" w:eastAsia="標楷體" w:hAnsi="標楷體"/>
                <w:sz w:val="20"/>
                <w:szCs w:val="20"/>
              </w:rPr>
            </w:pPr>
          </w:p>
        </w:tc>
        <w:tc>
          <w:tcPr>
            <w:tcW w:w="771" w:type="dxa"/>
            <w:vMerge/>
            <w:vAlign w:val="center"/>
          </w:tcPr>
          <w:p w:rsidR="009F060C" w:rsidRPr="00FF482D" w:rsidRDefault="009F060C" w:rsidP="009F060C">
            <w:pPr>
              <w:spacing w:line="0" w:lineRule="atLeast"/>
              <w:rPr>
                <w:rFonts w:ascii="標楷體" w:eastAsia="標楷體" w:hAnsi="標楷體"/>
                <w:sz w:val="20"/>
                <w:szCs w:val="20"/>
              </w:rPr>
            </w:pPr>
          </w:p>
        </w:tc>
        <w:tc>
          <w:tcPr>
            <w:tcW w:w="970" w:type="dxa"/>
            <w:gridSpan w:val="4"/>
            <w:vMerge/>
          </w:tcPr>
          <w:p w:rsidR="009F060C" w:rsidRPr="00FF482D" w:rsidRDefault="009F060C" w:rsidP="009F060C">
            <w:pPr>
              <w:adjustRightInd w:val="0"/>
              <w:snapToGrid w:val="0"/>
              <w:spacing w:line="240" w:lineRule="exact"/>
              <w:ind w:firstLineChars="1" w:firstLine="2"/>
              <w:jc w:val="both"/>
              <w:rPr>
                <w:rFonts w:ascii="標楷體" w:eastAsia="標楷體" w:hAnsi="標楷體"/>
                <w:sz w:val="20"/>
                <w:szCs w:val="20"/>
                <w:lang w:eastAsia="zh-HK"/>
              </w:rPr>
            </w:pPr>
          </w:p>
        </w:tc>
        <w:tc>
          <w:tcPr>
            <w:tcW w:w="975" w:type="dxa"/>
            <w:gridSpan w:val="2"/>
            <w:vMerge/>
            <w:vAlign w:val="center"/>
          </w:tcPr>
          <w:p w:rsidR="009F060C" w:rsidRPr="00FF482D" w:rsidRDefault="009F060C" w:rsidP="009F060C">
            <w:pPr>
              <w:jc w:val="center"/>
              <w:rPr>
                <w:rFonts w:ascii="標楷體" w:eastAsia="標楷體" w:hAnsi="標楷體"/>
                <w:sz w:val="20"/>
                <w:szCs w:val="20"/>
              </w:rPr>
            </w:pPr>
          </w:p>
        </w:tc>
        <w:tc>
          <w:tcPr>
            <w:tcW w:w="970" w:type="dxa"/>
            <w:vMerge/>
            <w:vAlign w:val="center"/>
          </w:tcPr>
          <w:p w:rsidR="009F060C" w:rsidRPr="003B6E0B" w:rsidRDefault="009F060C" w:rsidP="009F060C">
            <w:pPr>
              <w:jc w:val="center"/>
              <w:rPr>
                <w:rFonts w:ascii="標楷體" w:eastAsia="標楷體" w:hAnsi="標楷體"/>
                <w:sz w:val="20"/>
                <w:szCs w:val="20"/>
                <w:shd w:val="pct15" w:color="auto" w:fill="FFFFFF"/>
              </w:rPr>
            </w:pPr>
          </w:p>
        </w:tc>
        <w:tc>
          <w:tcPr>
            <w:tcW w:w="992" w:type="dxa"/>
            <w:vAlign w:val="center"/>
          </w:tcPr>
          <w:p w:rsidR="009F060C" w:rsidRPr="00AE6E1C"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印尼語</w:t>
            </w:r>
          </w:p>
          <w:p w:rsidR="009F060C" w:rsidRPr="00C3182B" w:rsidRDefault="009F060C" w:rsidP="009F060C">
            <w:pPr>
              <w:spacing w:line="0" w:lineRule="atLeast"/>
              <w:rPr>
                <w:rFonts w:ascii="標楷體" w:eastAsia="標楷體" w:hAnsi="標楷體"/>
                <w:bCs/>
                <w:sz w:val="20"/>
                <w:szCs w:val="20"/>
              </w:rPr>
            </w:pPr>
            <w:r w:rsidRPr="00AE6E1C">
              <w:rPr>
                <w:rFonts w:ascii="標楷體" w:eastAsia="標楷體" w:hAnsi="標楷體" w:hint="eastAsia"/>
                <w:bCs/>
                <w:sz w:val="20"/>
                <w:szCs w:val="20"/>
              </w:rPr>
              <w:t>複習二</w:t>
            </w:r>
          </w:p>
        </w:tc>
        <w:tc>
          <w:tcPr>
            <w:tcW w:w="992" w:type="dxa"/>
            <w:vMerge/>
            <w:vAlign w:val="center"/>
          </w:tcPr>
          <w:p w:rsidR="009F060C" w:rsidRPr="00C3182B" w:rsidRDefault="009F060C" w:rsidP="009F060C">
            <w:pPr>
              <w:spacing w:line="0" w:lineRule="atLeast"/>
              <w:rPr>
                <w:rFonts w:ascii="標楷體" w:eastAsia="標楷體" w:hAnsi="標楷體"/>
                <w:bCs/>
                <w:sz w:val="20"/>
                <w:szCs w:val="20"/>
              </w:rPr>
            </w:pPr>
          </w:p>
        </w:tc>
        <w:tc>
          <w:tcPr>
            <w:tcW w:w="1133" w:type="dxa"/>
            <w:vMerge/>
            <w:vAlign w:val="center"/>
          </w:tcPr>
          <w:p w:rsidR="009F060C" w:rsidRPr="00FF482D" w:rsidRDefault="009F060C" w:rsidP="009F060C">
            <w:pPr>
              <w:jc w:val="center"/>
              <w:rPr>
                <w:rFonts w:ascii="標楷體" w:eastAsia="標楷體" w:hAnsi="標楷體"/>
                <w:bCs/>
                <w:sz w:val="20"/>
                <w:szCs w:val="20"/>
              </w:rPr>
            </w:pPr>
          </w:p>
        </w:tc>
        <w:tc>
          <w:tcPr>
            <w:tcW w:w="1418" w:type="dxa"/>
            <w:vMerge/>
          </w:tcPr>
          <w:p w:rsidR="009F060C" w:rsidRPr="00FF482D" w:rsidRDefault="009F060C" w:rsidP="009F060C">
            <w:pPr>
              <w:rPr>
                <w:rFonts w:ascii="標楷體" w:eastAsia="標楷體" w:hAnsi="標楷體"/>
                <w:sz w:val="20"/>
                <w:szCs w:val="20"/>
              </w:rPr>
            </w:pPr>
          </w:p>
        </w:tc>
        <w:tc>
          <w:tcPr>
            <w:tcW w:w="1417" w:type="dxa"/>
            <w:vMerge/>
            <w:vAlign w:val="center"/>
          </w:tcPr>
          <w:p w:rsidR="009F060C" w:rsidRPr="00587A18" w:rsidRDefault="009F060C" w:rsidP="009F060C">
            <w:pPr>
              <w:spacing w:line="0" w:lineRule="atLeast"/>
              <w:rPr>
                <w:rFonts w:ascii="標楷體" w:eastAsia="標楷體" w:hAnsi="標楷體"/>
                <w:bCs/>
                <w:sz w:val="20"/>
                <w:szCs w:val="20"/>
              </w:rPr>
            </w:pPr>
          </w:p>
        </w:tc>
        <w:tc>
          <w:tcPr>
            <w:tcW w:w="1418" w:type="dxa"/>
            <w:gridSpan w:val="2"/>
            <w:vMerge/>
            <w:vAlign w:val="center"/>
          </w:tcPr>
          <w:p w:rsidR="009F060C" w:rsidRPr="00FF482D" w:rsidRDefault="009F060C" w:rsidP="009F060C">
            <w:pPr>
              <w:jc w:val="center"/>
              <w:rPr>
                <w:rFonts w:ascii="標楷體" w:eastAsia="標楷體" w:hAnsi="標楷體"/>
                <w:sz w:val="20"/>
                <w:szCs w:val="20"/>
              </w:rPr>
            </w:pPr>
          </w:p>
        </w:tc>
        <w:tc>
          <w:tcPr>
            <w:tcW w:w="1417" w:type="dxa"/>
            <w:vMerge/>
          </w:tcPr>
          <w:p w:rsidR="009F060C" w:rsidRPr="00FF482D" w:rsidRDefault="009F060C" w:rsidP="009F060C">
            <w:pPr>
              <w:spacing w:line="240" w:lineRule="exact"/>
              <w:ind w:leftChars="10" w:left="24" w:rightChars="10" w:right="24"/>
              <w:rPr>
                <w:rFonts w:ascii="標楷體" w:eastAsia="標楷體" w:hAnsi="標楷體" w:cs="DFLiHei-Lt-HK-BF"/>
                <w:snapToGrid w:val="0"/>
                <w:color w:val="000000"/>
                <w:kern w:val="0"/>
                <w:sz w:val="20"/>
                <w:szCs w:val="20"/>
              </w:rPr>
            </w:pPr>
          </w:p>
        </w:tc>
        <w:tc>
          <w:tcPr>
            <w:tcW w:w="1418" w:type="dxa"/>
            <w:vMerge/>
          </w:tcPr>
          <w:p w:rsidR="009F060C" w:rsidRPr="00FF482D" w:rsidRDefault="009F060C" w:rsidP="009F060C">
            <w:pPr>
              <w:jc w:val="center"/>
              <w:rPr>
                <w:rFonts w:ascii="標楷體" w:eastAsia="標楷體" w:hAnsi="標楷體"/>
                <w:sz w:val="20"/>
                <w:szCs w:val="20"/>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18"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18"/>
    </w:p>
    <w:p w:rsidR="00AA40E1" w:rsidRDefault="00AA40E1" w:rsidP="00CD0F7B">
      <w:pPr>
        <w:pStyle w:val="affd"/>
        <w:spacing w:before="36"/>
        <w:ind w:left="720"/>
      </w:pPr>
      <w:bookmarkStart w:id="19" w:name="_Toc67479364"/>
      <w:r w:rsidRPr="00CD0F7B">
        <w:rPr>
          <w:rFonts w:hint="eastAsia"/>
        </w:rPr>
        <w:t>(一) 四年級第一學期</w:t>
      </w:r>
      <w:r w:rsidR="00A51F45">
        <w:rPr>
          <w:rFonts w:hint="eastAsia"/>
        </w:rPr>
        <w:t>（表4-7）</w:t>
      </w:r>
      <w:bookmarkEnd w:id="19"/>
    </w:p>
    <w:p w:rsidR="00AA40E1" w:rsidRDefault="00AA40E1" w:rsidP="00CD0F7B">
      <w:pPr>
        <w:pStyle w:val="affd"/>
        <w:spacing w:before="36"/>
        <w:ind w:left="720"/>
      </w:pPr>
      <w:bookmarkStart w:id="20" w:name="_Toc67479365"/>
      <w:r w:rsidRPr="00CD0F7B">
        <w:rPr>
          <w:rFonts w:hint="eastAsia"/>
        </w:rPr>
        <w:t>(二) 四年級第二學期</w:t>
      </w:r>
      <w:r w:rsidR="00A51F45">
        <w:rPr>
          <w:rFonts w:hint="eastAsia"/>
        </w:rPr>
        <w:t>（表4-8）</w:t>
      </w:r>
      <w:bookmarkEnd w:id="20"/>
    </w:p>
    <w:p w:rsidR="00AA40E1" w:rsidRDefault="00EC71D8" w:rsidP="00B24E4A">
      <w:pPr>
        <w:pStyle w:val="aff9"/>
        <w:spacing w:before="90" w:after="90"/>
        <w:ind w:left="240"/>
      </w:pPr>
      <w:bookmarkStart w:id="21"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21"/>
    </w:p>
    <w:p w:rsidR="00CD0F7B" w:rsidRDefault="00CD0F7B" w:rsidP="00CD0F7B">
      <w:pPr>
        <w:pStyle w:val="affd"/>
        <w:spacing w:before="36"/>
        <w:ind w:left="720"/>
      </w:pPr>
      <w:bookmarkStart w:id="22"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2"/>
    </w:p>
    <w:p w:rsidR="00AA40E1" w:rsidRDefault="00AA40E1" w:rsidP="00B24E4A">
      <w:pPr>
        <w:pStyle w:val="affd"/>
        <w:spacing w:before="36"/>
        <w:ind w:left="720"/>
      </w:pPr>
      <w:bookmarkStart w:id="23" w:name="_Toc67479368"/>
      <w:r w:rsidRPr="00B24E4A">
        <w:rPr>
          <w:rFonts w:hint="eastAsia"/>
        </w:rPr>
        <w:t>(二) 五年級第二學期</w:t>
      </w:r>
      <w:r w:rsidR="00A51F45">
        <w:rPr>
          <w:rFonts w:hint="eastAsia"/>
        </w:rPr>
        <w:t>（表4-10）</w:t>
      </w:r>
      <w:bookmarkEnd w:id="23"/>
    </w:p>
    <w:p w:rsidR="00AA40E1" w:rsidRDefault="00EC71D8" w:rsidP="00B24E4A">
      <w:pPr>
        <w:pStyle w:val="aff9"/>
        <w:spacing w:before="90" w:after="90"/>
        <w:ind w:left="240"/>
      </w:pPr>
      <w:bookmarkStart w:id="24" w:name="_Toc67479369"/>
      <w:r>
        <w:rPr>
          <w:rFonts w:hint="eastAsia"/>
        </w:rPr>
        <w:t>六、</w:t>
      </w:r>
      <w:r w:rsidR="00AA40E1">
        <w:rPr>
          <w:rFonts w:hint="eastAsia"/>
        </w:rPr>
        <w:t>六年級領域/科目課程計畫(</w:t>
      </w:r>
      <w:r w:rsidR="004839D3" w:rsidRPr="0088011E">
        <w:rPr>
          <w:rFonts w:hint="eastAsia"/>
        </w:rPr>
        <w:t>依據十二年國教</w:t>
      </w:r>
      <w:r w:rsidR="00AA40E1">
        <w:rPr>
          <w:rFonts w:hint="eastAsia"/>
        </w:rPr>
        <w:t>)</w:t>
      </w:r>
      <w:bookmarkEnd w:id="24"/>
    </w:p>
    <w:p w:rsidR="00AA40E1" w:rsidRDefault="00AA40E1" w:rsidP="00B24E4A">
      <w:pPr>
        <w:pStyle w:val="affd"/>
        <w:spacing w:before="36"/>
        <w:ind w:left="720"/>
      </w:pPr>
      <w:bookmarkStart w:id="25"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5"/>
    </w:p>
    <w:p w:rsidR="00AA40E1" w:rsidRDefault="00AA40E1" w:rsidP="00B24E4A">
      <w:pPr>
        <w:pStyle w:val="affd"/>
        <w:spacing w:before="36"/>
        <w:ind w:left="720"/>
      </w:pPr>
      <w:bookmarkStart w:id="26"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26"/>
    </w:p>
    <w:p w:rsidR="002B67A0" w:rsidRPr="002B67A0" w:rsidRDefault="002B67A0" w:rsidP="002B67A0">
      <w:pPr>
        <w:rPr>
          <w:rFonts w:ascii="標楷體" w:eastAsia="標楷體" w:hAnsi="標楷體"/>
          <w:sz w:val="28"/>
          <w:szCs w:val="28"/>
        </w:rPr>
        <w:sectPr w:rsidR="002B67A0" w:rsidRPr="002B67A0" w:rsidSect="003C7AEE">
          <w:footerReference w:type="default" r:id="rId8"/>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7" w:name="_Toc67479372"/>
      <w:r>
        <w:rPr>
          <w:rFonts w:hint="eastAsia"/>
        </w:rPr>
        <w:t>伍、</w:t>
      </w:r>
      <w:r w:rsidR="004E7A1E">
        <w:rPr>
          <w:rFonts w:hint="eastAsia"/>
        </w:rPr>
        <w:t>彈性學習課程計畫(</w:t>
      </w:r>
      <w:r>
        <w:rPr>
          <w:rFonts w:hint="eastAsia"/>
        </w:rPr>
        <w:t>校訂課程</w:t>
      </w:r>
      <w:r w:rsidR="004E7A1E">
        <w:rPr>
          <w:rFonts w:hint="eastAsia"/>
        </w:rPr>
        <w:t>)</w:t>
      </w:r>
      <w:bookmarkEnd w:id="27"/>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8" w:name="_Toc67479373"/>
      <w:r>
        <w:rPr>
          <w:rFonts w:hint="eastAsia"/>
        </w:rPr>
        <w:t>一、彈性學習課程</w:t>
      </w:r>
      <w:r w:rsidR="007F22C3" w:rsidRPr="007F22C3">
        <w:rPr>
          <w:rFonts w:hint="eastAsia"/>
        </w:rPr>
        <w:t>總表(表5)</w:t>
      </w:r>
      <w:bookmarkEnd w:id="28"/>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29" w:name="_Toc4075542"/>
    </w:p>
    <w:bookmarkEnd w:id="29"/>
    <w:p w:rsidR="00FD6D5B" w:rsidRDefault="00FD6D5B" w:rsidP="00FD6D5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FD6D5B" w:rsidRDefault="00FD6D5B" w:rsidP="00FD6D5B">
      <w:pPr>
        <w:pStyle w:val="aff9"/>
        <w:spacing w:before="90" w:after="90"/>
        <w:ind w:left="240"/>
      </w:pPr>
      <w:bookmarkStart w:id="30" w:name="_Toc67479389"/>
      <w:r>
        <w:rPr>
          <w:rFonts w:hint="eastAsia"/>
          <w:color w:val="7030A0"/>
        </w:rPr>
        <w:t>五</w:t>
      </w:r>
      <w:r w:rsidRPr="0080499C">
        <w:rPr>
          <w:rFonts w:hint="eastAsia"/>
          <w:color w:val="7030A0"/>
        </w:rPr>
        <w:t>、</w:t>
      </w:r>
      <w:r w:rsidRPr="00691022">
        <w:rPr>
          <w:rFonts w:hint="eastAsia"/>
          <w:color w:val="7030A0"/>
        </w:rPr>
        <w:t>彈性</w:t>
      </w:r>
      <w:r>
        <w:rPr>
          <w:rFonts w:hint="eastAsia"/>
          <w:color w:val="7030A0"/>
        </w:rPr>
        <w:t>學習</w:t>
      </w:r>
      <w:r w:rsidRPr="00691022">
        <w:rPr>
          <w:rFonts w:hint="eastAsia"/>
          <w:color w:val="7030A0"/>
        </w:rPr>
        <w:t>課程</w:t>
      </w:r>
      <w:r>
        <w:rPr>
          <w:rFonts w:hint="eastAsia"/>
          <w:color w:val="7030A0"/>
        </w:rPr>
        <w:t>—</w:t>
      </w:r>
      <w:r>
        <w:rPr>
          <w:rFonts w:hint="eastAsia"/>
        </w:rPr>
        <w:t>其他類課程</w:t>
      </w:r>
      <w:bookmarkEnd w:id="30"/>
    </w:p>
    <w:p w:rsidR="00FD6D5B" w:rsidRDefault="00FD6D5B" w:rsidP="00FD6D5B">
      <w:pPr>
        <w:pStyle w:val="affd"/>
        <w:spacing w:before="36" w:after="48"/>
        <w:ind w:left="720"/>
      </w:pPr>
      <w:bookmarkStart w:id="31" w:name="_Toc4075543"/>
      <w:bookmarkStart w:id="32" w:name="_Toc67479390"/>
      <w:r>
        <w:rPr>
          <w:rFonts w:hint="eastAsia"/>
        </w:rPr>
        <w:t>（一）一年級第一學期教學計劃表</w:t>
      </w:r>
      <w:r w:rsidRPr="0080499C">
        <w:rPr>
          <w:rFonts w:hint="eastAsia"/>
        </w:rPr>
        <w:t xml:space="preserve"> (表5-</w:t>
      </w:r>
      <w:r>
        <w:t>14</w:t>
      </w:r>
      <w:r w:rsidRPr="0080499C">
        <w:rPr>
          <w:rFonts w:hint="eastAsia"/>
        </w:rPr>
        <w:t>)</w:t>
      </w:r>
      <w:bookmarkEnd w:id="31"/>
      <w:bookmarkEnd w:id="32"/>
    </w:p>
    <w:p w:rsidR="00FD6D5B" w:rsidRDefault="00FD6D5B" w:rsidP="00FD6D5B">
      <w:pPr>
        <w:pStyle w:val="affd"/>
        <w:spacing w:before="36" w:after="48"/>
        <w:ind w:left="720"/>
      </w:pPr>
      <w:bookmarkStart w:id="33" w:name="_Toc67479394"/>
      <w:r>
        <w:rPr>
          <w:rFonts w:hint="eastAsia"/>
        </w:rPr>
        <w:t>（五）三年級第一學期教學計劃表</w:t>
      </w:r>
      <w:r w:rsidRPr="0080499C">
        <w:rPr>
          <w:rFonts w:hint="eastAsia"/>
        </w:rPr>
        <w:t xml:space="preserve"> (表5-</w:t>
      </w:r>
      <w:r>
        <w:rPr>
          <w:rFonts w:hint="eastAsia"/>
        </w:rPr>
        <w:t>1</w:t>
      </w:r>
      <w:r>
        <w:t>8</w:t>
      </w:r>
      <w:r w:rsidRPr="0080499C">
        <w:rPr>
          <w:rFonts w:hint="eastAsia"/>
        </w:rPr>
        <w:t>)</w:t>
      </w:r>
      <w:bookmarkEnd w:id="33"/>
    </w:p>
    <w:p w:rsidR="00FD6D5B" w:rsidRPr="0080499C" w:rsidRDefault="00FD6D5B" w:rsidP="00FD6D5B">
      <w:pPr>
        <w:pStyle w:val="affd"/>
        <w:spacing w:before="36" w:after="48"/>
        <w:ind w:left="720"/>
        <w:jc w:val="center"/>
      </w:pPr>
      <w:r w:rsidRPr="00172819">
        <w:rPr>
          <w:rFonts w:hint="eastAsia"/>
          <w:color w:val="000000" w:themeColor="text1"/>
          <w:sz w:val="32"/>
          <w:szCs w:val="28"/>
        </w:rPr>
        <w:t>1</w:t>
      </w:r>
      <w:r>
        <w:rPr>
          <w:rFonts w:hint="eastAsia"/>
          <w:color w:val="000000" w:themeColor="text1"/>
          <w:sz w:val="32"/>
          <w:szCs w:val="28"/>
        </w:rPr>
        <w:t>1</w:t>
      </w:r>
      <w:r w:rsidRPr="00172819">
        <w:rPr>
          <w:rFonts w:hint="eastAsia"/>
          <w:color w:val="000000" w:themeColor="text1"/>
          <w:sz w:val="32"/>
          <w:szCs w:val="28"/>
        </w:rPr>
        <w:t>0學年度三年級第一學期其他類課程計畫</w:t>
      </w:r>
      <w:r>
        <w:rPr>
          <w:rFonts w:hint="eastAsia"/>
          <w:color w:val="000000" w:themeColor="text1"/>
          <w:sz w:val="32"/>
          <w:szCs w:val="28"/>
        </w:rPr>
        <w:t>(假設班級活動排在星期五)</w:t>
      </w:r>
    </w:p>
    <w:p w:rsidR="00FD6D5B" w:rsidRPr="0043023E" w:rsidRDefault="00FD6D5B" w:rsidP="00FD6D5B">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43359F">
        <w:rPr>
          <w:rFonts w:ascii="標楷體" w:eastAsia="標楷體" w:hAnsi="標楷體" w:hint="eastAsia"/>
          <w:color w:val="00B050"/>
        </w:rPr>
        <w:t>21)</w:t>
      </w:r>
      <w:r w:rsidRPr="0043023E">
        <w:rPr>
          <w:rFonts w:ascii="標楷體" w:eastAsia="標楷體" w:hAnsi="標楷體" w:hint="eastAsia"/>
        </w:rPr>
        <w:t>週</w:t>
      </w:r>
      <w:r w:rsidRPr="0043023E">
        <w:rPr>
          <w:rFonts w:ascii="標楷體" w:eastAsia="標楷體" w:hAnsi="標楷體"/>
        </w:rPr>
        <w:t>共（</w:t>
      </w:r>
      <w:r w:rsidRPr="0043359F">
        <w:rPr>
          <w:rFonts w:ascii="標楷體" w:eastAsia="標楷體" w:hAnsi="標楷體" w:hint="eastAsia"/>
          <w:color w:val="00B050"/>
        </w:rPr>
        <w:t>40</w:t>
      </w:r>
      <w:r w:rsidRPr="0043023E">
        <w:rPr>
          <w:rFonts w:ascii="標楷體" w:eastAsia="標楷體" w:hAnsi="標楷體"/>
        </w:rPr>
        <w:t>）節</w:t>
      </w:r>
      <w:r w:rsidRPr="0043023E">
        <w:rPr>
          <w:rFonts w:ascii="標楷體" w:eastAsia="標楷體" w:hAnsi="標楷體" w:hint="eastAsia"/>
        </w:rPr>
        <w:t>、下學期(</w:t>
      </w:r>
      <w:r w:rsidRPr="0043359F">
        <w:rPr>
          <w:rFonts w:ascii="標楷體" w:eastAsia="標楷體" w:hAnsi="標楷體" w:hint="eastAsia"/>
          <w:color w:val="00B050"/>
        </w:rPr>
        <w:t>21</w:t>
      </w:r>
      <w:r w:rsidRPr="0043023E">
        <w:rPr>
          <w:rFonts w:ascii="標楷體" w:eastAsia="標楷體" w:hAnsi="標楷體" w:hint="eastAsia"/>
        </w:rPr>
        <w:t>)週(</w:t>
      </w:r>
      <w:r w:rsidRPr="0043359F">
        <w:rPr>
          <w:rFonts w:ascii="標楷體" w:eastAsia="標楷體" w:hAnsi="標楷體" w:hint="eastAsia"/>
          <w:color w:val="00B050"/>
        </w:rPr>
        <w:t>38</w:t>
      </w:r>
      <w:r w:rsidRPr="0043023E">
        <w:rPr>
          <w:rFonts w:ascii="標楷體" w:eastAsia="標楷體" w:hAnsi="標楷體" w:hint="eastAsia"/>
        </w:rPr>
        <w:t>)節，合計(</w:t>
      </w:r>
      <w:r w:rsidRPr="00576C97">
        <w:rPr>
          <w:rFonts w:ascii="標楷體" w:eastAsia="標楷體" w:hAnsi="標楷體" w:hint="eastAsia"/>
          <w:color w:val="00B050"/>
        </w:rPr>
        <w:t>78</w:t>
      </w:r>
      <w:r w:rsidRPr="0043023E">
        <w:rPr>
          <w:rFonts w:ascii="標楷體" w:eastAsia="標楷體" w:hAnsi="標楷體" w:hint="eastAsia"/>
        </w:rPr>
        <w:t>)節</w:t>
      </w:r>
      <w:r w:rsidRPr="0043023E">
        <w:rPr>
          <w:rFonts w:ascii="標楷體" w:eastAsia="標楷體" w:hAnsi="標楷體"/>
        </w:rPr>
        <w:t>。</w:t>
      </w:r>
    </w:p>
    <w:p w:rsidR="00FD6D5B" w:rsidRDefault="00FD6D5B" w:rsidP="00FD6D5B">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8"/>
        <w:gridCol w:w="1276"/>
        <w:gridCol w:w="2410"/>
        <w:gridCol w:w="2977"/>
        <w:gridCol w:w="2409"/>
        <w:gridCol w:w="2410"/>
      </w:tblGrid>
      <w:tr w:rsidR="00FD6D5B" w:rsidRPr="0009435F" w:rsidTr="00FD6D5B">
        <w:trPr>
          <w:trHeight w:val="585"/>
          <w:jc w:val="center"/>
        </w:trPr>
        <w:tc>
          <w:tcPr>
            <w:tcW w:w="1129" w:type="dxa"/>
            <w:vAlign w:val="center"/>
          </w:tcPr>
          <w:p w:rsidR="00FD6D5B" w:rsidRPr="0009435F" w:rsidRDefault="00FD6D5B" w:rsidP="00FD6D5B">
            <w:pPr>
              <w:spacing w:line="280" w:lineRule="exact"/>
              <w:jc w:val="center"/>
              <w:rPr>
                <w:rFonts w:eastAsia="標楷體"/>
              </w:rPr>
            </w:pPr>
            <w:r w:rsidRPr="0009435F">
              <w:rPr>
                <w:rFonts w:eastAsia="標楷體"/>
              </w:rPr>
              <w:t>項</w:t>
            </w:r>
            <w:r w:rsidRPr="0009435F">
              <w:rPr>
                <w:rFonts w:eastAsia="標楷體" w:hint="eastAsia"/>
              </w:rPr>
              <w:t xml:space="preserve">    </w:t>
            </w:r>
            <w:r w:rsidRPr="0009435F">
              <w:rPr>
                <w:rFonts w:eastAsia="標楷體"/>
              </w:rPr>
              <w:t>目</w:t>
            </w:r>
          </w:p>
        </w:tc>
        <w:tc>
          <w:tcPr>
            <w:tcW w:w="2268" w:type="dxa"/>
            <w:vAlign w:val="center"/>
          </w:tcPr>
          <w:p w:rsidR="00FD6D5B" w:rsidRPr="0009435F" w:rsidRDefault="00FD6D5B" w:rsidP="00FD6D5B">
            <w:pPr>
              <w:spacing w:line="280" w:lineRule="exact"/>
              <w:jc w:val="center"/>
              <w:rPr>
                <w:rFonts w:eastAsia="標楷體"/>
              </w:rPr>
            </w:pPr>
            <w:r w:rsidRPr="0009435F">
              <w:rPr>
                <w:rFonts w:eastAsia="標楷體" w:hint="eastAsia"/>
              </w:rPr>
              <w:t>學校</w:t>
            </w:r>
            <w:r w:rsidRPr="0009435F">
              <w:rPr>
                <w:rFonts w:eastAsia="標楷體"/>
              </w:rPr>
              <w:t>活動</w:t>
            </w:r>
          </w:p>
        </w:tc>
        <w:tc>
          <w:tcPr>
            <w:tcW w:w="1276" w:type="dxa"/>
            <w:vAlign w:val="center"/>
          </w:tcPr>
          <w:p w:rsidR="00FD6D5B" w:rsidRPr="0009435F" w:rsidRDefault="00FD6D5B" w:rsidP="00FD6D5B">
            <w:pPr>
              <w:spacing w:line="280" w:lineRule="exact"/>
              <w:jc w:val="center"/>
              <w:rPr>
                <w:rFonts w:eastAsia="標楷體"/>
              </w:rPr>
            </w:pPr>
            <w:r w:rsidRPr="0009435F">
              <w:rPr>
                <w:rFonts w:eastAsia="標楷體" w:hint="eastAsia"/>
              </w:rPr>
              <w:t>戶外教育</w:t>
            </w:r>
          </w:p>
        </w:tc>
        <w:tc>
          <w:tcPr>
            <w:tcW w:w="2410" w:type="dxa"/>
            <w:vAlign w:val="center"/>
          </w:tcPr>
          <w:p w:rsidR="00FD6D5B" w:rsidRPr="0009435F" w:rsidRDefault="00FD6D5B" w:rsidP="00FD6D5B">
            <w:pPr>
              <w:spacing w:line="280" w:lineRule="exact"/>
              <w:jc w:val="center"/>
              <w:rPr>
                <w:rFonts w:eastAsia="標楷體"/>
              </w:rPr>
            </w:pPr>
            <w:r w:rsidRPr="0009435F">
              <w:rPr>
                <w:rFonts w:eastAsia="標楷體" w:hint="eastAsia"/>
              </w:rPr>
              <w:t>班級活動</w:t>
            </w:r>
          </w:p>
        </w:tc>
        <w:tc>
          <w:tcPr>
            <w:tcW w:w="2977" w:type="dxa"/>
            <w:vAlign w:val="center"/>
          </w:tcPr>
          <w:p w:rsidR="00FD6D5B" w:rsidRPr="0009435F" w:rsidRDefault="00FD6D5B" w:rsidP="00FD6D5B">
            <w:pPr>
              <w:spacing w:line="280" w:lineRule="exact"/>
              <w:jc w:val="center"/>
              <w:rPr>
                <w:rFonts w:eastAsia="標楷體"/>
              </w:rPr>
            </w:pPr>
            <w:r w:rsidRPr="0009435F">
              <w:rPr>
                <w:rFonts w:ascii="標楷體" w:eastAsia="標楷體" w:hAnsi="標楷體"/>
              </w:rPr>
              <w:t>LOVE &amp; LIFE-悅讀越愛)(單週)</w:t>
            </w:r>
          </w:p>
        </w:tc>
        <w:tc>
          <w:tcPr>
            <w:tcW w:w="2409" w:type="dxa"/>
            <w:vAlign w:val="center"/>
          </w:tcPr>
          <w:p w:rsidR="00FD6D5B" w:rsidRPr="0009435F" w:rsidRDefault="00FD6D5B" w:rsidP="00FD6D5B">
            <w:pPr>
              <w:spacing w:line="240" w:lineRule="exact"/>
              <w:jc w:val="center"/>
              <w:rPr>
                <w:rFonts w:ascii="標楷體" w:eastAsia="標楷體" w:hAnsi="標楷體"/>
              </w:rPr>
            </w:pPr>
            <w:r w:rsidRPr="0009435F">
              <w:rPr>
                <w:rFonts w:ascii="標楷體" w:eastAsia="標楷體" w:hAnsi="標楷體" w:hint="eastAsia"/>
              </w:rPr>
              <w:t>J</w:t>
            </w:r>
            <w:r w:rsidRPr="0009435F">
              <w:rPr>
                <w:rFonts w:ascii="標楷體" w:eastAsia="標楷體" w:hAnsi="標楷體"/>
              </w:rPr>
              <w:t>ump &amp; Challenge</w:t>
            </w:r>
          </w:p>
          <w:p w:rsidR="00FD6D5B" w:rsidRPr="0009435F" w:rsidRDefault="00FD6D5B" w:rsidP="00FD6D5B">
            <w:pPr>
              <w:spacing w:line="280" w:lineRule="exact"/>
              <w:jc w:val="center"/>
              <w:rPr>
                <w:rFonts w:eastAsia="標楷體"/>
              </w:rPr>
            </w:pPr>
            <w:r w:rsidRPr="0009435F">
              <w:rPr>
                <w:rFonts w:ascii="標楷體" w:eastAsia="標楷體" w:hAnsi="標楷體" w:hint="eastAsia"/>
              </w:rPr>
              <w:t>跳躍繩奇</w:t>
            </w:r>
            <w:r w:rsidRPr="0009435F">
              <w:rPr>
                <w:rFonts w:ascii="標楷體" w:eastAsia="標楷體" w:hAnsi="標楷體"/>
              </w:rPr>
              <w:t>-(</w:t>
            </w:r>
            <w:r w:rsidRPr="0009435F">
              <w:rPr>
                <w:rFonts w:ascii="標楷體" w:eastAsia="標楷體" w:hAnsi="標楷體" w:hint="eastAsia"/>
              </w:rPr>
              <w:t>雙週</w:t>
            </w:r>
            <w:r w:rsidRPr="0009435F">
              <w:rPr>
                <w:rFonts w:ascii="標楷體" w:eastAsia="標楷體" w:hAnsi="標楷體"/>
              </w:rPr>
              <w:t>)</w:t>
            </w:r>
          </w:p>
        </w:tc>
        <w:tc>
          <w:tcPr>
            <w:tcW w:w="2410" w:type="dxa"/>
            <w:vAlign w:val="center"/>
          </w:tcPr>
          <w:p w:rsidR="00FD6D5B" w:rsidRPr="0009435F" w:rsidRDefault="00FD6D5B" w:rsidP="00FD6D5B">
            <w:pPr>
              <w:widowControl/>
              <w:spacing w:line="400" w:lineRule="exact"/>
              <w:jc w:val="center"/>
              <w:rPr>
                <w:rFonts w:eastAsia="標楷體"/>
              </w:rPr>
            </w:pPr>
            <w:r w:rsidRPr="0009435F">
              <w:rPr>
                <w:rFonts w:ascii="標楷體" w:eastAsia="標楷體" w:hAnsi="標楷體" w:cs="新細明體" w:hint="eastAsia"/>
                <w:kern w:val="0"/>
                <w:sz w:val="28"/>
                <w:szCs w:val="28"/>
              </w:rPr>
              <w:t>品德核心</w:t>
            </w:r>
          </w:p>
        </w:tc>
      </w:tr>
      <w:tr w:rsidR="00FD6D5B" w:rsidRPr="0009435F" w:rsidTr="00FD6D5B">
        <w:trPr>
          <w:trHeight w:val="551"/>
          <w:jc w:val="center"/>
        </w:trPr>
        <w:tc>
          <w:tcPr>
            <w:tcW w:w="1129" w:type="dxa"/>
            <w:vAlign w:val="center"/>
          </w:tcPr>
          <w:p w:rsidR="00FD6D5B" w:rsidRPr="0009435F" w:rsidRDefault="00FD6D5B" w:rsidP="00FD6D5B">
            <w:pPr>
              <w:spacing w:line="280" w:lineRule="exact"/>
              <w:jc w:val="center"/>
              <w:rPr>
                <w:rFonts w:eastAsia="標楷體"/>
              </w:rPr>
            </w:pPr>
            <w:r w:rsidRPr="0009435F">
              <w:rPr>
                <w:rFonts w:eastAsia="標楷體" w:hint="eastAsia"/>
              </w:rPr>
              <w:t>主題或內容</w:t>
            </w:r>
          </w:p>
        </w:tc>
        <w:tc>
          <w:tcPr>
            <w:tcW w:w="2268" w:type="dxa"/>
          </w:tcPr>
          <w:p w:rsidR="00FD6D5B" w:rsidRPr="0009435F" w:rsidRDefault="00FD6D5B" w:rsidP="00FD6D5B">
            <w:pPr>
              <w:ind w:left="240" w:hangingChars="100" w:hanging="240"/>
              <w:jc w:val="both"/>
              <w:rPr>
                <w:rFonts w:ascii="標楷體" w:eastAsia="標楷體" w:hAnsi="標楷體"/>
              </w:rPr>
            </w:pPr>
            <w:r w:rsidRPr="0009435F">
              <w:rPr>
                <w:rFonts w:ascii="標楷體" w:eastAsia="標楷體" w:hAnsi="標楷體" w:hint="eastAsia"/>
              </w:rPr>
              <w:t>1.地震暨消防複合式防災演練(4)</w:t>
            </w:r>
          </w:p>
          <w:p w:rsidR="00FD6D5B" w:rsidRPr="0009435F" w:rsidRDefault="00FD6D5B" w:rsidP="00FD6D5B">
            <w:pPr>
              <w:ind w:left="240" w:hangingChars="100" w:hanging="240"/>
              <w:jc w:val="both"/>
              <w:rPr>
                <w:rFonts w:ascii="標楷體" w:eastAsia="標楷體" w:hAnsi="標楷體"/>
              </w:rPr>
            </w:pPr>
            <w:r w:rsidRPr="0009435F">
              <w:rPr>
                <w:rFonts w:ascii="標楷體" w:eastAsia="標楷體" w:hAnsi="標楷體" w:hint="eastAsia"/>
              </w:rPr>
              <w:t>2.歲末聯歡國際交流暨多元智能嘉年華(7)</w:t>
            </w:r>
          </w:p>
        </w:tc>
        <w:tc>
          <w:tcPr>
            <w:tcW w:w="1276" w:type="dxa"/>
          </w:tcPr>
          <w:p w:rsidR="00FD6D5B" w:rsidRPr="0043359F" w:rsidRDefault="00FD6D5B" w:rsidP="00FD6D5B">
            <w:pPr>
              <w:jc w:val="both"/>
              <w:rPr>
                <w:rFonts w:ascii="標楷體" w:eastAsia="標楷體" w:hAnsi="標楷體"/>
                <w:color w:val="00B050"/>
              </w:rPr>
            </w:pPr>
            <w:r w:rsidRPr="0043359F">
              <w:rPr>
                <w:rFonts w:ascii="標楷體" w:eastAsia="標楷體" w:hAnsi="標楷體" w:hint="eastAsia"/>
                <w:color w:val="00B050"/>
              </w:rPr>
              <w:t>紅毛城</w:t>
            </w:r>
          </w:p>
          <w:p w:rsidR="00FD6D5B" w:rsidRPr="0043359F" w:rsidRDefault="00FD6D5B" w:rsidP="00FD6D5B">
            <w:pPr>
              <w:jc w:val="both"/>
              <w:rPr>
                <w:rFonts w:ascii="標楷體" w:eastAsia="標楷體" w:hAnsi="標楷體"/>
                <w:color w:val="00B050"/>
              </w:rPr>
            </w:pPr>
            <w:r w:rsidRPr="0043359F">
              <w:rPr>
                <w:rFonts w:ascii="標楷體" w:eastAsia="標楷體" w:hAnsi="標楷體" w:hint="eastAsia"/>
                <w:color w:val="00B050"/>
              </w:rPr>
              <w:t>淡水老街</w:t>
            </w:r>
          </w:p>
          <w:p w:rsidR="00FD6D5B" w:rsidRPr="00FE5FC0" w:rsidRDefault="00FD6D5B" w:rsidP="00FD6D5B">
            <w:pPr>
              <w:jc w:val="both"/>
              <w:rPr>
                <w:rFonts w:ascii="標楷體" w:eastAsia="標楷體" w:hAnsi="標楷體"/>
                <w:color w:val="FF0000"/>
              </w:rPr>
            </w:pPr>
            <w:r w:rsidRPr="0043359F">
              <w:rPr>
                <w:rFonts w:ascii="標楷體" w:eastAsia="標楷體" w:hAnsi="標楷體" w:hint="eastAsia"/>
                <w:color w:val="00B050"/>
              </w:rPr>
              <w:t>紅樹林</w:t>
            </w:r>
          </w:p>
        </w:tc>
        <w:tc>
          <w:tcPr>
            <w:tcW w:w="2410" w:type="dxa"/>
          </w:tcPr>
          <w:p w:rsidR="00FD6D5B" w:rsidRPr="0043359F" w:rsidRDefault="00FD6D5B" w:rsidP="00FD6D5B">
            <w:pPr>
              <w:jc w:val="both"/>
              <w:rPr>
                <w:rFonts w:ascii="標楷體" w:eastAsia="標楷體" w:hAnsi="標楷體"/>
                <w:color w:val="00B050"/>
              </w:rPr>
            </w:pPr>
            <w:r w:rsidRPr="0043359F">
              <w:rPr>
                <w:rFonts w:ascii="標楷體" w:eastAsia="標楷體" w:hAnsi="標楷體" w:hint="eastAsia"/>
                <w:color w:val="00B050"/>
              </w:rPr>
              <w:t>第3週</w:t>
            </w:r>
            <w:r w:rsidRPr="0043359F">
              <w:rPr>
                <w:rFonts w:ascii="標楷體" w:eastAsia="標楷體" w:hAnsi="標楷體" w:hint="eastAsia"/>
                <w:color w:val="00B050"/>
              </w:rPr>
              <w:tab/>
              <w:t>身高體重量測</w:t>
            </w:r>
          </w:p>
          <w:p w:rsidR="00FD6D5B" w:rsidRPr="00FE5FC0" w:rsidRDefault="00FD6D5B" w:rsidP="00FD6D5B">
            <w:pPr>
              <w:jc w:val="both"/>
              <w:rPr>
                <w:rFonts w:ascii="標楷體" w:eastAsia="標楷體" w:hAnsi="標楷體"/>
                <w:color w:val="FF0000"/>
              </w:rPr>
            </w:pPr>
            <w:r w:rsidRPr="0043359F">
              <w:rPr>
                <w:rFonts w:ascii="標楷體" w:eastAsia="標楷體" w:hAnsi="標楷體" w:hint="eastAsia"/>
                <w:color w:val="00B050"/>
              </w:rPr>
              <w:t>第17週</w:t>
            </w:r>
            <w:r w:rsidRPr="0043359F">
              <w:rPr>
                <w:rFonts w:ascii="標楷體" w:eastAsia="標楷體" w:hAnsi="標楷體" w:hint="eastAsia"/>
                <w:color w:val="00B050"/>
              </w:rPr>
              <w:tab/>
              <w:t>歲末聯歡節目排演</w:t>
            </w:r>
          </w:p>
        </w:tc>
        <w:tc>
          <w:tcPr>
            <w:tcW w:w="2977" w:type="dxa"/>
          </w:tcPr>
          <w:p w:rsidR="00FD6D5B" w:rsidRPr="0009435F" w:rsidRDefault="00FD6D5B" w:rsidP="00FD6D5B">
            <w:pPr>
              <w:rPr>
                <w:rFonts w:ascii="標楷體" w:eastAsia="標楷體" w:hAnsi="標楷體"/>
              </w:rPr>
            </w:pPr>
            <w:r w:rsidRPr="0009435F">
              <w:rPr>
                <w:rFonts w:ascii="標楷體" w:eastAsia="標楷體" w:hAnsi="標楷體" w:hint="eastAsia"/>
              </w:rPr>
              <w:t>主題一: 校園、呱呱田的居民們(5)</w:t>
            </w:r>
          </w:p>
          <w:p w:rsidR="00FD6D5B" w:rsidRPr="0009435F" w:rsidRDefault="00FD6D5B" w:rsidP="00FD6D5B">
            <w:pPr>
              <w:ind w:left="240" w:hangingChars="100" w:hanging="240"/>
              <w:rPr>
                <w:rFonts w:ascii="標楷體" w:eastAsia="標楷體" w:hAnsi="標楷體"/>
              </w:rPr>
            </w:pPr>
            <w:r w:rsidRPr="0009435F">
              <w:rPr>
                <w:rFonts w:ascii="標楷體" w:eastAsia="標楷體" w:hAnsi="標楷體" w:hint="eastAsia"/>
              </w:rPr>
              <w:t>1.讀懂</w:t>
            </w:r>
            <w:r w:rsidRPr="0009435F">
              <w:rPr>
                <w:rFonts w:ascii="標楷體" w:eastAsia="標楷體" w:hAnsi="標楷體" w:hint="eastAsia"/>
                <w:u w:val="single"/>
              </w:rPr>
              <w:t>讓路給小鴨子</w:t>
            </w:r>
            <w:r w:rsidRPr="0009435F">
              <w:rPr>
                <w:rFonts w:ascii="標楷體" w:eastAsia="標楷體" w:hAnsi="標楷體" w:hint="eastAsia"/>
              </w:rPr>
              <w:t>篇章的大意、主旨與簡單結構。</w:t>
            </w:r>
          </w:p>
          <w:p w:rsidR="00FD6D5B" w:rsidRPr="0009435F" w:rsidRDefault="00FD6D5B" w:rsidP="00FD6D5B">
            <w:pPr>
              <w:ind w:left="240" w:hangingChars="100" w:hanging="240"/>
              <w:rPr>
                <w:rFonts w:eastAsia="標楷體"/>
              </w:rPr>
            </w:pPr>
            <w:r w:rsidRPr="0009435F">
              <w:rPr>
                <w:rFonts w:ascii="標楷體" w:eastAsia="標楷體" w:hAnsi="標楷體" w:hint="eastAsia"/>
              </w:rPr>
              <w:t>2.能發現校園、呱呱田居民的色彩、造形與空間等生活中視覺元素，並以繪畫表達自我感受與想像。</w:t>
            </w:r>
          </w:p>
          <w:p w:rsidR="00FD6D5B" w:rsidRPr="0009435F" w:rsidRDefault="00FD6D5B" w:rsidP="00FD6D5B">
            <w:pPr>
              <w:rPr>
                <w:rFonts w:eastAsia="標楷體"/>
              </w:rPr>
            </w:pPr>
            <w:r w:rsidRPr="0009435F">
              <w:rPr>
                <w:rFonts w:eastAsia="標楷體" w:hint="eastAsia"/>
              </w:rPr>
              <w:t>主題二</w:t>
            </w:r>
            <w:r w:rsidRPr="0009435F">
              <w:rPr>
                <w:rFonts w:eastAsia="標楷體" w:hint="eastAsia"/>
              </w:rPr>
              <w:t>:</w:t>
            </w:r>
            <w:r w:rsidRPr="0009435F">
              <w:rPr>
                <w:rFonts w:ascii="標楷體" w:eastAsia="標楷體" w:hAnsi="標楷體" w:hint="eastAsia"/>
              </w:rPr>
              <w:t xml:space="preserve"> 興趣不分性別(5)</w:t>
            </w:r>
          </w:p>
          <w:p w:rsidR="00FD6D5B" w:rsidRPr="0009435F" w:rsidRDefault="00FD6D5B" w:rsidP="00FD6D5B">
            <w:pPr>
              <w:ind w:left="240" w:hangingChars="100" w:hanging="240"/>
              <w:jc w:val="both"/>
              <w:rPr>
                <w:rFonts w:ascii="標楷體" w:eastAsia="標楷體" w:hAnsi="標楷體"/>
                <w:b/>
              </w:rPr>
            </w:pPr>
            <w:r w:rsidRPr="0009435F">
              <w:rPr>
                <w:rFonts w:ascii="標楷體" w:eastAsia="標楷體" w:hAnsi="標楷體" w:hint="eastAsia"/>
              </w:rPr>
              <w:t>1.能理解威廉的洋娃娃故事內容並覺察性別角色的刻板印象，了解家庭、學校的分工，不應受性別的限制。</w:t>
            </w:r>
          </w:p>
          <w:p w:rsidR="00FD6D5B" w:rsidRPr="0009435F" w:rsidRDefault="00FD6D5B" w:rsidP="00FD6D5B">
            <w:pPr>
              <w:ind w:left="240" w:hangingChars="100" w:hanging="240"/>
              <w:jc w:val="both"/>
              <w:rPr>
                <w:rFonts w:ascii="標楷體" w:eastAsia="標楷體" w:hAnsi="標楷體"/>
              </w:rPr>
            </w:pPr>
            <w:r w:rsidRPr="0009435F">
              <w:rPr>
                <w:rFonts w:ascii="標楷體" w:eastAsia="標楷體" w:hAnsi="標楷體" w:hint="eastAsia"/>
              </w:rPr>
              <w:t>2.透過玩具分享，省思個人對玩具有不同喜好，尊重他人與自我的差異。</w:t>
            </w:r>
          </w:p>
        </w:tc>
        <w:tc>
          <w:tcPr>
            <w:tcW w:w="2409" w:type="dxa"/>
          </w:tcPr>
          <w:p w:rsidR="00FD6D5B" w:rsidRPr="0009435F" w:rsidRDefault="00FD6D5B" w:rsidP="00FD6D5B">
            <w:pPr>
              <w:rPr>
                <w:rFonts w:ascii="標楷體" w:eastAsia="標楷體" w:hAnsi="標楷體"/>
              </w:rPr>
            </w:pPr>
            <w:r w:rsidRPr="0009435F">
              <w:rPr>
                <w:rFonts w:ascii="標楷體" w:eastAsia="標楷體" w:hAnsi="標楷體"/>
              </w:rPr>
              <w:t>雙手開叉前迴旋</w:t>
            </w:r>
          </w:p>
          <w:p w:rsidR="00FD6D5B" w:rsidRPr="0009435F" w:rsidRDefault="00FD6D5B" w:rsidP="00FD6D5B">
            <w:pPr>
              <w:rPr>
                <w:rFonts w:ascii="標楷體" w:eastAsia="標楷體" w:hAnsi="標楷體"/>
              </w:rPr>
            </w:pPr>
            <w:r w:rsidRPr="0009435F">
              <w:rPr>
                <w:rFonts w:ascii="標楷體" w:eastAsia="標楷體" w:hAnsi="標楷體"/>
              </w:rPr>
              <w:t>步驟 1 從前迴旋的預備姿勢起，將繩子前迴旋至胸前。</w:t>
            </w:r>
          </w:p>
          <w:p w:rsidR="00FD6D5B" w:rsidRPr="0009435F" w:rsidRDefault="00FD6D5B" w:rsidP="00FD6D5B">
            <w:pPr>
              <w:rPr>
                <w:rFonts w:ascii="標楷體" w:eastAsia="標楷體" w:hAnsi="標楷體"/>
              </w:rPr>
            </w:pPr>
            <w:r w:rsidRPr="0009435F">
              <w:rPr>
                <w:rFonts w:ascii="標楷體" w:eastAsia="標楷體" w:hAnsi="標楷體"/>
              </w:rPr>
              <w:t>步驟 2 順勢將雙手交叉，往下繞過雙腳。</w:t>
            </w:r>
          </w:p>
          <w:p w:rsidR="00FD6D5B" w:rsidRPr="0009435F" w:rsidRDefault="00FD6D5B" w:rsidP="00FD6D5B">
            <w:pPr>
              <w:jc w:val="both"/>
              <w:rPr>
                <w:rFonts w:eastAsia="標楷體"/>
              </w:rPr>
            </w:pPr>
            <w:r w:rsidRPr="0009435F">
              <w:rPr>
                <w:rFonts w:ascii="標楷體" w:eastAsia="標楷體" w:hAnsi="標楷體"/>
              </w:rPr>
              <w:t>驟 3 將雙手恢復到前迴旋，即完成 開叉前迴旋的動作。</w:t>
            </w:r>
          </w:p>
        </w:tc>
        <w:tc>
          <w:tcPr>
            <w:tcW w:w="2410" w:type="dxa"/>
          </w:tcPr>
          <w:p w:rsidR="00FD6D5B" w:rsidRPr="0009435F" w:rsidRDefault="00FD6D5B" w:rsidP="00FD6D5B">
            <w:pPr>
              <w:jc w:val="both"/>
              <w:rPr>
                <w:rFonts w:ascii="標楷體" w:eastAsia="標楷體" w:hAnsi="標楷體"/>
                <w:spacing w:val="-4"/>
                <w:sz w:val="22"/>
                <w:szCs w:val="22"/>
              </w:rPr>
            </w:pPr>
            <w:r w:rsidRPr="0009435F">
              <w:rPr>
                <w:rFonts w:ascii="標楷體" w:eastAsia="標楷體" w:hAnsi="標楷體" w:hint="eastAsia"/>
                <w:spacing w:val="-4"/>
              </w:rPr>
              <w:t>【</w:t>
            </w:r>
            <w:r w:rsidRPr="0009435F">
              <w:rPr>
                <w:rFonts w:ascii="標楷體" w:eastAsia="標楷體" w:hAnsi="標楷體" w:hint="eastAsia"/>
                <w:spacing w:val="-4"/>
                <w:sz w:val="22"/>
                <w:szCs w:val="22"/>
                <w:u w:val="single"/>
              </w:rPr>
              <w:t>有品東信、四好校園</w:t>
            </w:r>
            <w:r w:rsidRPr="0009435F">
              <w:rPr>
                <w:rFonts w:ascii="標楷體" w:eastAsia="標楷體" w:hAnsi="標楷體" w:hint="eastAsia"/>
                <w:spacing w:val="-4"/>
                <w:sz w:val="22"/>
                <w:szCs w:val="22"/>
              </w:rPr>
              <w:t>】</w:t>
            </w:r>
          </w:p>
          <w:p w:rsidR="00FD6D5B" w:rsidRPr="00FE5FC0" w:rsidRDefault="00FD6D5B" w:rsidP="00FD6D5B">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FD6D5B" w:rsidRPr="00FE5FC0" w:rsidRDefault="00FD6D5B" w:rsidP="00FD6D5B">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FD6D5B" w:rsidRPr="00FE5FC0" w:rsidRDefault="00FD6D5B" w:rsidP="00FD6D5B">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FD6D5B" w:rsidRPr="00FE5FC0" w:rsidRDefault="00FD6D5B" w:rsidP="00FD6D5B">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FD6D5B" w:rsidRPr="00FE5FC0" w:rsidRDefault="00FD6D5B" w:rsidP="00FD6D5B">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FD6D5B" w:rsidRPr="0009435F" w:rsidRDefault="00FD6D5B" w:rsidP="00FD6D5B">
            <w:pPr>
              <w:jc w:val="both"/>
              <w:rPr>
                <w:rFonts w:eastAsia="標楷體"/>
              </w:rPr>
            </w:pPr>
            <w:r w:rsidRPr="00FE5FC0">
              <w:rPr>
                <w:rFonts w:ascii="標楷體" w:eastAsia="標楷體" w:hAnsi="標楷體" w:hint="eastAsia"/>
                <w:color w:val="000000" w:themeColor="text1"/>
              </w:rPr>
              <w:t>十二月 關懷行善(1) 一月 尊重生命(1)</w:t>
            </w:r>
          </w:p>
        </w:tc>
      </w:tr>
      <w:tr w:rsidR="00FD6D5B" w:rsidRPr="0009435F" w:rsidTr="00FD6D5B">
        <w:trPr>
          <w:trHeight w:val="487"/>
          <w:jc w:val="center"/>
        </w:trPr>
        <w:tc>
          <w:tcPr>
            <w:tcW w:w="1129" w:type="dxa"/>
            <w:vAlign w:val="center"/>
          </w:tcPr>
          <w:p w:rsidR="00FD6D5B" w:rsidRPr="0009435F" w:rsidRDefault="00FD6D5B" w:rsidP="00FD6D5B">
            <w:pPr>
              <w:jc w:val="center"/>
              <w:rPr>
                <w:rFonts w:eastAsia="標楷體"/>
              </w:rPr>
            </w:pPr>
            <w:r w:rsidRPr="0009435F">
              <w:rPr>
                <w:rFonts w:eastAsia="標楷體" w:hint="eastAsia"/>
              </w:rPr>
              <w:t>節</w:t>
            </w:r>
            <w:r w:rsidRPr="0009435F">
              <w:rPr>
                <w:rFonts w:eastAsia="標楷體" w:hint="eastAsia"/>
              </w:rPr>
              <w:t xml:space="preserve">  </w:t>
            </w:r>
            <w:r w:rsidRPr="0009435F">
              <w:rPr>
                <w:rFonts w:eastAsia="標楷體" w:hint="eastAsia"/>
              </w:rPr>
              <w:t>數</w:t>
            </w:r>
          </w:p>
        </w:tc>
        <w:tc>
          <w:tcPr>
            <w:tcW w:w="2268" w:type="dxa"/>
            <w:vAlign w:val="center"/>
          </w:tcPr>
          <w:p w:rsidR="00FD6D5B" w:rsidRPr="00846FF5" w:rsidRDefault="00FD6D5B" w:rsidP="00FD6D5B">
            <w:pPr>
              <w:jc w:val="center"/>
              <w:rPr>
                <w:rFonts w:ascii="標楷體" w:eastAsia="標楷體" w:hAnsi="標楷體"/>
                <w:color w:val="FF0000"/>
              </w:rPr>
            </w:pPr>
            <w:r w:rsidRPr="00846FF5">
              <w:rPr>
                <w:rFonts w:ascii="標楷體" w:eastAsia="標楷體" w:hAnsi="標楷體" w:hint="eastAsia"/>
              </w:rPr>
              <w:t>11</w:t>
            </w:r>
          </w:p>
        </w:tc>
        <w:tc>
          <w:tcPr>
            <w:tcW w:w="1276" w:type="dxa"/>
            <w:vAlign w:val="center"/>
          </w:tcPr>
          <w:p w:rsidR="00FD6D5B" w:rsidRPr="00846FF5" w:rsidRDefault="00FD6D5B" w:rsidP="00FD6D5B">
            <w:pPr>
              <w:jc w:val="center"/>
              <w:rPr>
                <w:rFonts w:ascii="標楷體" w:eastAsia="標楷體" w:hAnsi="標楷體"/>
                <w:color w:val="FF0000"/>
              </w:rPr>
            </w:pPr>
            <w:r w:rsidRPr="0043359F">
              <w:rPr>
                <w:rFonts w:ascii="標楷體" w:eastAsia="標楷體" w:hAnsi="標楷體" w:hint="eastAsia"/>
                <w:color w:val="00B050"/>
              </w:rPr>
              <w:t>7</w:t>
            </w:r>
          </w:p>
        </w:tc>
        <w:tc>
          <w:tcPr>
            <w:tcW w:w="2410" w:type="dxa"/>
            <w:vAlign w:val="center"/>
          </w:tcPr>
          <w:p w:rsidR="00FD6D5B" w:rsidRPr="00846FF5" w:rsidRDefault="00FD6D5B" w:rsidP="00FD6D5B">
            <w:pPr>
              <w:jc w:val="center"/>
              <w:rPr>
                <w:rFonts w:ascii="標楷體" w:eastAsia="標楷體" w:hAnsi="標楷體"/>
                <w:color w:val="FF0000"/>
              </w:rPr>
            </w:pPr>
            <w:r w:rsidRPr="0043359F">
              <w:rPr>
                <w:rFonts w:ascii="標楷體" w:eastAsia="標楷體" w:hAnsi="標楷體" w:hint="eastAsia"/>
                <w:color w:val="00B050"/>
              </w:rPr>
              <w:t>2</w:t>
            </w:r>
          </w:p>
        </w:tc>
        <w:tc>
          <w:tcPr>
            <w:tcW w:w="2977" w:type="dxa"/>
            <w:vAlign w:val="center"/>
          </w:tcPr>
          <w:p w:rsidR="00FD6D5B" w:rsidRPr="00846FF5" w:rsidRDefault="00FD6D5B" w:rsidP="00FD6D5B">
            <w:pPr>
              <w:jc w:val="center"/>
              <w:rPr>
                <w:rFonts w:ascii="標楷體" w:eastAsia="標楷體" w:hAnsi="標楷體"/>
                <w:color w:val="FF0000"/>
              </w:rPr>
            </w:pPr>
            <w:r w:rsidRPr="0043359F">
              <w:rPr>
                <w:rFonts w:ascii="標楷體" w:eastAsia="標楷體" w:hAnsi="標楷體" w:hint="eastAsia"/>
                <w:color w:val="00B050"/>
              </w:rPr>
              <w:t>10</w:t>
            </w:r>
          </w:p>
        </w:tc>
        <w:tc>
          <w:tcPr>
            <w:tcW w:w="2409" w:type="dxa"/>
            <w:vAlign w:val="center"/>
          </w:tcPr>
          <w:p w:rsidR="00FD6D5B" w:rsidRPr="00846FF5" w:rsidRDefault="00FD6D5B" w:rsidP="00FD6D5B">
            <w:pPr>
              <w:jc w:val="center"/>
              <w:rPr>
                <w:rFonts w:eastAsia="標楷體"/>
                <w:color w:val="FF0000"/>
              </w:rPr>
            </w:pPr>
            <w:r w:rsidRPr="0043359F">
              <w:rPr>
                <w:rFonts w:ascii="標楷體" w:eastAsia="標楷體" w:hAnsi="標楷體" w:hint="eastAsia"/>
                <w:color w:val="00B050"/>
              </w:rPr>
              <w:t>10</w:t>
            </w:r>
          </w:p>
        </w:tc>
        <w:tc>
          <w:tcPr>
            <w:tcW w:w="2410" w:type="dxa"/>
            <w:vAlign w:val="center"/>
          </w:tcPr>
          <w:p w:rsidR="00FD6D5B" w:rsidRPr="00846FF5" w:rsidRDefault="00FD6D5B" w:rsidP="00FD6D5B">
            <w:pPr>
              <w:jc w:val="center"/>
              <w:rPr>
                <w:rFonts w:eastAsia="標楷體"/>
                <w:color w:val="FF0000"/>
              </w:rPr>
            </w:pPr>
            <w:r w:rsidRPr="00846FF5">
              <w:rPr>
                <w:rFonts w:eastAsia="標楷體" w:hint="eastAsia"/>
              </w:rPr>
              <w:t>0</w:t>
            </w:r>
          </w:p>
        </w:tc>
      </w:tr>
      <w:tr w:rsidR="00FD6D5B" w:rsidRPr="0009435F" w:rsidTr="00FD6D5B">
        <w:trPr>
          <w:trHeight w:val="564"/>
          <w:jc w:val="center"/>
        </w:trPr>
        <w:tc>
          <w:tcPr>
            <w:tcW w:w="14879" w:type="dxa"/>
            <w:gridSpan w:val="7"/>
            <w:vAlign w:val="center"/>
          </w:tcPr>
          <w:p w:rsidR="00FD6D5B" w:rsidRPr="0009435F" w:rsidRDefault="00FD6D5B" w:rsidP="00FD6D5B">
            <w:pPr>
              <w:jc w:val="center"/>
              <w:rPr>
                <w:rFonts w:ascii="標楷體" w:eastAsia="標楷體" w:hAnsi="標楷體"/>
              </w:rPr>
            </w:pPr>
            <w:r w:rsidRPr="0009435F">
              <w:rPr>
                <w:rFonts w:ascii="標楷體" w:eastAsia="標楷體" w:hAnsi="標楷體" w:hint="eastAsia"/>
              </w:rPr>
              <w:t>總節數：</w:t>
            </w:r>
            <w:r w:rsidRPr="0043359F">
              <w:rPr>
                <w:rFonts w:ascii="標楷體" w:eastAsia="標楷體" w:hAnsi="標楷體" w:hint="eastAsia"/>
                <w:color w:val="00B050"/>
              </w:rPr>
              <w:t>40</w:t>
            </w:r>
          </w:p>
        </w:tc>
      </w:tr>
    </w:tbl>
    <w:p w:rsidR="00FD6D5B" w:rsidRDefault="00FD6D5B" w:rsidP="00FD6D5B">
      <w:pPr>
        <w:spacing w:line="360" w:lineRule="atLeast"/>
        <w:ind w:leftChars="400" w:left="960"/>
        <w:rPr>
          <w:rFonts w:eastAsia="標楷體"/>
        </w:rPr>
      </w:pPr>
    </w:p>
    <w:p w:rsidR="00FD6D5B" w:rsidRDefault="00FD6D5B" w:rsidP="00FD6D5B">
      <w:pPr>
        <w:spacing w:line="360" w:lineRule="atLeast"/>
        <w:ind w:leftChars="400" w:left="960"/>
        <w:rPr>
          <w:rFonts w:eastAsia="標楷體"/>
        </w:rPr>
      </w:pPr>
    </w:p>
    <w:p w:rsidR="00FD6D5B" w:rsidRDefault="00FD6D5B" w:rsidP="00FD6D5B">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714"/>
        <w:gridCol w:w="3260"/>
        <w:gridCol w:w="855"/>
        <w:gridCol w:w="1980"/>
        <w:gridCol w:w="1847"/>
        <w:gridCol w:w="1185"/>
      </w:tblGrid>
      <w:tr w:rsidR="00FD6D5B" w:rsidRPr="00A76923" w:rsidTr="00FD6D5B">
        <w:trPr>
          <w:trHeight w:val="519"/>
          <w:jc w:val="center"/>
        </w:trPr>
        <w:tc>
          <w:tcPr>
            <w:tcW w:w="14651" w:type="dxa"/>
            <w:gridSpan w:val="9"/>
            <w:tcBorders>
              <w:bottom w:val="single" w:sz="4" w:space="0" w:color="auto"/>
            </w:tcBorders>
            <w:vAlign w:val="center"/>
          </w:tcPr>
          <w:p w:rsidR="00FD6D5B" w:rsidRPr="00A76923" w:rsidRDefault="00FD6D5B" w:rsidP="00FD6D5B">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FD6D5B" w:rsidRPr="00A76923" w:rsidTr="00FD6D5B">
        <w:trPr>
          <w:trHeight w:val="405"/>
          <w:jc w:val="center"/>
        </w:trPr>
        <w:tc>
          <w:tcPr>
            <w:tcW w:w="968"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教學期程</w:t>
            </w:r>
          </w:p>
        </w:tc>
        <w:tc>
          <w:tcPr>
            <w:tcW w:w="1566"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1276"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1714" w:type="dxa"/>
            <w:vAlign w:val="center"/>
          </w:tcPr>
          <w:p w:rsidR="00FD6D5B" w:rsidRPr="00A76923" w:rsidRDefault="00FD6D5B" w:rsidP="00FD6D5B">
            <w:pPr>
              <w:jc w:val="center"/>
              <w:rPr>
                <w:rFonts w:eastAsia="標楷體"/>
                <w:color w:val="000000" w:themeColor="text1"/>
              </w:rPr>
            </w:pPr>
            <w:r w:rsidRPr="00A76923">
              <w:rPr>
                <w:rFonts w:eastAsia="標楷體" w:hint="eastAsia"/>
                <w:color w:val="000000" w:themeColor="text1"/>
              </w:rPr>
              <w:t>學習目標</w:t>
            </w:r>
          </w:p>
        </w:tc>
        <w:tc>
          <w:tcPr>
            <w:tcW w:w="3260"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855"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節數</w:t>
            </w:r>
          </w:p>
        </w:tc>
        <w:tc>
          <w:tcPr>
            <w:tcW w:w="1980"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評量方式</w:t>
            </w:r>
          </w:p>
        </w:tc>
        <w:tc>
          <w:tcPr>
            <w:tcW w:w="1847"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185"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備註</w:t>
            </w:r>
          </w:p>
        </w:tc>
      </w:tr>
      <w:tr w:rsidR="00FD6D5B" w:rsidRPr="00A76923" w:rsidTr="00FD6D5B">
        <w:trPr>
          <w:trHeight w:val="165"/>
          <w:jc w:val="center"/>
        </w:trPr>
        <w:tc>
          <w:tcPr>
            <w:tcW w:w="968" w:type="dxa"/>
            <w:vAlign w:val="center"/>
          </w:tcPr>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w:t>
            </w:r>
            <w:r>
              <w:rPr>
                <w:rFonts w:ascii="標楷體" w:eastAsia="標楷體" w:hAnsi="標楷體" w:hint="eastAsia"/>
                <w:color w:val="000000" w:themeColor="text1"/>
              </w:rPr>
              <w:t>10</w:t>
            </w:r>
            <w:r w:rsidRPr="00A76923">
              <w:rPr>
                <w:rFonts w:ascii="標楷體" w:eastAsia="標楷體" w:hAnsi="標楷體" w:hint="eastAsia"/>
                <w:color w:val="000000" w:themeColor="text1"/>
              </w:rPr>
              <w:t>年9月1</w:t>
            </w:r>
            <w:r>
              <w:rPr>
                <w:rFonts w:ascii="標楷體" w:eastAsia="標楷體" w:hAnsi="標楷體" w:hint="eastAsia"/>
                <w:color w:val="000000" w:themeColor="text1"/>
              </w:rPr>
              <w:t>3</w:t>
            </w:r>
            <w:r w:rsidRPr="00A76923">
              <w:rPr>
                <w:rFonts w:ascii="標楷體" w:eastAsia="標楷體" w:hAnsi="標楷體" w:hint="eastAsia"/>
                <w:color w:val="000000" w:themeColor="text1"/>
              </w:rPr>
              <w:t>日</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(預演)</w:t>
            </w:r>
          </w:p>
          <w:p w:rsidR="00FD6D5B" w:rsidRDefault="00FD6D5B" w:rsidP="00FD6D5B">
            <w:pPr>
              <w:snapToGrid w:val="0"/>
              <w:spacing w:line="300" w:lineRule="auto"/>
              <w:jc w:val="both"/>
              <w:rPr>
                <w:rFonts w:ascii="標楷體" w:eastAsia="標楷體" w:hAnsi="標楷體"/>
                <w:color w:val="000000" w:themeColor="text1"/>
              </w:rPr>
            </w:pPr>
          </w:p>
          <w:p w:rsidR="00FD6D5B" w:rsidRPr="00A76923" w:rsidRDefault="00FD6D5B" w:rsidP="00FD6D5B">
            <w:pPr>
              <w:snapToGrid w:val="0"/>
              <w:spacing w:line="300" w:lineRule="auto"/>
              <w:jc w:val="both"/>
              <w:rPr>
                <w:rFonts w:ascii="標楷體" w:eastAsia="標楷體" w:hAnsi="標楷體"/>
                <w:color w:val="000000" w:themeColor="text1"/>
              </w:rPr>
            </w:pPr>
            <w:r>
              <w:rPr>
                <w:rFonts w:ascii="標楷體" w:eastAsia="標楷體" w:hAnsi="標楷體" w:hint="eastAsia"/>
                <w:color w:val="000000" w:themeColor="text1"/>
              </w:rPr>
              <w:t>110年</w:t>
            </w:r>
          </w:p>
          <w:p w:rsidR="00FD6D5B" w:rsidRPr="00A76923" w:rsidRDefault="00FD6D5B" w:rsidP="00FD6D5B">
            <w:pPr>
              <w:snapToGrid w:val="0"/>
              <w:spacing w:line="300" w:lineRule="auto"/>
              <w:jc w:val="center"/>
              <w:rPr>
                <w:rFonts w:eastAsia="標楷體"/>
                <w:color w:val="000000" w:themeColor="text1"/>
              </w:rPr>
            </w:pPr>
            <w:r w:rsidRPr="00A76923">
              <w:rPr>
                <w:rFonts w:ascii="標楷體" w:eastAsia="標楷體" w:hAnsi="標楷體" w:hint="eastAsia"/>
                <w:color w:val="000000" w:themeColor="text1"/>
              </w:rPr>
              <w:t>9月2</w:t>
            </w:r>
            <w:r>
              <w:rPr>
                <w:rFonts w:ascii="標楷體" w:eastAsia="標楷體" w:hAnsi="標楷體" w:hint="eastAsia"/>
                <w:color w:val="000000" w:themeColor="text1"/>
              </w:rPr>
              <w:t>0</w:t>
            </w:r>
            <w:r w:rsidRPr="00A76923">
              <w:rPr>
                <w:rFonts w:ascii="標楷體" w:eastAsia="標楷體" w:hAnsi="標楷體" w:hint="eastAsia"/>
                <w:color w:val="000000" w:themeColor="text1"/>
              </w:rPr>
              <w:t>日</w:t>
            </w:r>
            <w:r w:rsidRPr="00A76923">
              <w:rPr>
                <w:rFonts w:ascii="標楷體" w:eastAsia="標楷體" w:hAnsi="標楷體" w:hint="eastAsia"/>
                <w:color w:val="000000" w:themeColor="text1"/>
                <w:spacing w:val="-6"/>
                <w:sz w:val="20"/>
                <w:szCs w:val="20"/>
              </w:rPr>
              <w:t>(國家防災日)</w:t>
            </w:r>
          </w:p>
        </w:tc>
        <w:tc>
          <w:tcPr>
            <w:tcW w:w="1566"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1276" w:type="dxa"/>
            <w:vAlign w:val="center"/>
          </w:tcPr>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1714" w:type="dxa"/>
            <w:vAlign w:val="center"/>
          </w:tcPr>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  防災頭套。</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 xml:space="preserve">  下、掩護、穩住之避難動作。</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  推、不跑、  不語之疏散動作。</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  人員受傷及發生火災</w:t>
            </w:r>
            <w:r w:rsidRPr="00A76923">
              <w:rPr>
                <w:rFonts w:ascii="標楷體" w:eastAsia="標楷體" w:hAnsi="標楷體" w:hint="eastAsia"/>
                <w:color w:val="000000" w:themeColor="text1"/>
                <w:spacing w:val="-18"/>
              </w:rPr>
              <w:t>之應變流程。</w:t>
            </w:r>
          </w:p>
        </w:tc>
        <w:tc>
          <w:tcPr>
            <w:tcW w:w="3260" w:type="dxa"/>
          </w:tcPr>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1.聽到地震警報後，能迅速戴好防災頭套。</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2.演練地震避難要領「趴下→掩護→穩住」。</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r w:rsidRPr="00A76923">
              <w:rPr>
                <w:rFonts w:ascii="標楷體" w:eastAsia="標楷體" w:hAnsi="標楷體" w:hint="eastAsia"/>
                <w:color w:val="000000" w:themeColor="text1"/>
              </w:rPr>
              <w:t>不語」。</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w:t>
            </w:r>
          </w:p>
        </w:tc>
        <w:tc>
          <w:tcPr>
            <w:tcW w:w="855" w:type="dxa"/>
            <w:vAlign w:val="center"/>
          </w:tcPr>
          <w:p w:rsidR="00FD6D5B" w:rsidRPr="00A76923" w:rsidRDefault="00FD6D5B" w:rsidP="00FD6D5B">
            <w:pPr>
              <w:widowControl/>
              <w:snapToGrid w:val="0"/>
              <w:spacing w:line="288" w:lineRule="auto"/>
              <w:jc w:val="center"/>
              <w:rPr>
                <w:rFonts w:ascii="標楷體" w:eastAsia="標楷體" w:hAnsi="標楷體"/>
                <w:color w:val="000000" w:themeColor="text1"/>
              </w:rPr>
            </w:pPr>
            <w:r w:rsidRPr="000F4E3D">
              <w:rPr>
                <w:rFonts w:ascii="標楷體" w:eastAsia="標楷體" w:hAnsi="標楷體" w:hint="eastAsia"/>
                <w:color w:val="00B050"/>
              </w:rPr>
              <w:t>4</w:t>
            </w:r>
          </w:p>
        </w:tc>
        <w:tc>
          <w:tcPr>
            <w:tcW w:w="1980"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1847" w:type="dxa"/>
            <w:vAlign w:val="center"/>
          </w:tcPr>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185" w:type="dxa"/>
            <w:vAlign w:val="center"/>
          </w:tcPr>
          <w:p w:rsidR="00FD6D5B" w:rsidRPr="00A76923" w:rsidRDefault="00FD6D5B" w:rsidP="00FD6D5B">
            <w:pPr>
              <w:spacing w:line="240" w:lineRule="exact"/>
              <w:jc w:val="center"/>
              <w:rPr>
                <w:rFonts w:eastAsia="標楷體"/>
                <w:color w:val="000000" w:themeColor="text1"/>
              </w:rPr>
            </w:pPr>
          </w:p>
        </w:tc>
      </w:tr>
      <w:tr w:rsidR="00FD6D5B" w:rsidRPr="00A76923" w:rsidTr="00FD6D5B">
        <w:trPr>
          <w:trHeight w:val="327"/>
          <w:jc w:val="center"/>
        </w:trPr>
        <w:tc>
          <w:tcPr>
            <w:tcW w:w="968"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w:t>
            </w:r>
            <w:r>
              <w:rPr>
                <w:rFonts w:ascii="標楷體" w:eastAsia="標楷體" w:hAnsi="標楷體" w:hint="eastAsia"/>
                <w:color w:val="000000" w:themeColor="text1"/>
              </w:rPr>
              <w:t>10</w:t>
            </w:r>
            <w:r w:rsidRPr="00A76923">
              <w:rPr>
                <w:rFonts w:ascii="標楷體" w:eastAsia="標楷體" w:hAnsi="標楷體" w:hint="eastAsia"/>
                <w:color w:val="000000" w:themeColor="text1"/>
              </w:rPr>
              <w:t>年12月2</w:t>
            </w:r>
            <w:r>
              <w:rPr>
                <w:rFonts w:ascii="標楷體" w:eastAsia="標楷體" w:hAnsi="標楷體" w:hint="eastAsia"/>
                <w:color w:val="000000" w:themeColor="text1"/>
              </w:rPr>
              <w:t>4</w:t>
            </w:r>
            <w:r w:rsidRPr="00A76923">
              <w:rPr>
                <w:rFonts w:ascii="標楷體" w:eastAsia="標楷體" w:hAnsi="標楷體" w:hint="eastAsia"/>
                <w:color w:val="000000" w:themeColor="text1"/>
              </w:rPr>
              <w:t>日(暫訂)</w:t>
            </w:r>
          </w:p>
        </w:tc>
        <w:tc>
          <w:tcPr>
            <w:tcW w:w="1566"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歲末聯歡國際交流暨多元智能嘉年華</w:t>
            </w:r>
          </w:p>
        </w:tc>
        <w:tc>
          <w:tcPr>
            <w:tcW w:w="1276" w:type="dxa"/>
            <w:vAlign w:val="center"/>
          </w:tcPr>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E-A2</w:t>
            </w:r>
          </w:p>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E-B3</w:t>
            </w:r>
          </w:p>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E-C3</w:t>
            </w:r>
          </w:p>
        </w:tc>
        <w:tc>
          <w:tcPr>
            <w:tcW w:w="1714" w:type="dxa"/>
            <w:vAlign w:val="center"/>
          </w:tcPr>
          <w:p w:rsidR="00FD6D5B" w:rsidRPr="00A76923" w:rsidRDefault="00FD6D5B" w:rsidP="00FD6D5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1.能參與闖  關認證，嘗試解決生活問題。</w:t>
            </w:r>
          </w:p>
          <w:p w:rsidR="00FD6D5B" w:rsidRPr="00A76923" w:rsidRDefault="00FD6D5B" w:rsidP="00FD6D5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2.</w:t>
            </w:r>
            <w:r w:rsidRPr="00A76923">
              <w:rPr>
                <w:rFonts w:ascii="標楷體" w:eastAsia="標楷體" w:hAnsi="標楷體" w:hint="eastAsia"/>
                <w:color w:val="000000" w:themeColor="text1"/>
                <w:spacing w:val="6"/>
              </w:rPr>
              <w:t>能透過藝</w:t>
            </w:r>
            <w:r w:rsidRPr="00A76923">
              <w:rPr>
                <w:rFonts w:ascii="標楷體" w:eastAsia="標楷體" w:hAnsi="標楷體" w:hint="eastAsia"/>
                <w:color w:val="000000" w:themeColor="text1"/>
              </w:rPr>
              <w:t xml:space="preserve">  術表演，促進多元感官發展。</w:t>
            </w:r>
          </w:p>
          <w:p w:rsidR="00FD6D5B" w:rsidRPr="00A76923" w:rsidRDefault="00FD6D5B" w:rsidP="00FD6D5B">
            <w:pPr>
              <w:snapToGrid w:val="0"/>
              <w:spacing w:line="324" w:lineRule="auto"/>
              <w:ind w:left="240" w:hangingChars="100" w:hanging="240"/>
              <w:jc w:val="both"/>
              <w:rPr>
                <w:rFonts w:ascii="標楷體" w:eastAsia="標楷體" w:hAnsi="標楷體"/>
                <w:color w:val="000000" w:themeColor="text1"/>
              </w:rPr>
            </w:pPr>
            <w:r w:rsidRPr="00A76923">
              <w:rPr>
                <w:rFonts w:ascii="標楷體" w:eastAsia="標楷體" w:hAnsi="標楷體" w:hint="eastAsia"/>
                <w:color w:val="000000" w:themeColor="text1"/>
              </w:rPr>
              <w:t>3.能經由國  際交流活動，認識多元文化。</w:t>
            </w:r>
          </w:p>
        </w:tc>
        <w:tc>
          <w:tcPr>
            <w:tcW w:w="3260" w:type="dxa"/>
          </w:tcPr>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1.國際文化交流：</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(1)國際文化開幕式活動</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(2)國際教育入班教學活動</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2.多元智能闖關認證：</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(1)國際教育：國際搜索線</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(2)藝術人文：小小音樂家</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(3)健康促進：85210健康高手</w:t>
            </w:r>
          </w:p>
          <w:p w:rsidR="00FD6D5B" w:rsidRPr="00A76923" w:rsidRDefault="00FD6D5B" w:rsidP="00FD6D5B">
            <w:pPr>
              <w:snapToGrid w:val="0"/>
              <w:spacing w:line="312" w:lineRule="auto"/>
              <w:ind w:left="113" w:hanging="113"/>
              <w:jc w:val="both"/>
              <w:rPr>
                <w:rFonts w:ascii="標楷體" w:eastAsia="標楷體" w:hAnsi="標楷體"/>
                <w:color w:val="000000" w:themeColor="text1"/>
                <w:spacing w:val="-10"/>
              </w:rPr>
            </w:pPr>
            <w:r w:rsidRPr="00A76923">
              <w:rPr>
                <w:rFonts w:ascii="標楷體" w:eastAsia="標楷體" w:hAnsi="標楷體" w:hint="eastAsia"/>
                <w:color w:val="000000" w:themeColor="text1"/>
              </w:rPr>
              <w:t>(4)</w:t>
            </w:r>
            <w:r w:rsidRPr="00A76923">
              <w:rPr>
                <w:rFonts w:ascii="標楷體" w:eastAsia="標楷體" w:hAnsi="標楷體" w:hint="eastAsia"/>
                <w:color w:val="000000" w:themeColor="text1"/>
                <w:spacing w:val="-10"/>
              </w:rPr>
              <w:t>環境教育：AQI空氣品質小達人</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3.英語歌謠學習成果表演</w:t>
            </w:r>
          </w:p>
          <w:p w:rsidR="00FD6D5B" w:rsidRPr="00A76923" w:rsidRDefault="00FD6D5B" w:rsidP="00FD6D5B">
            <w:pPr>
              <w:snapToGrid w:val="0"/>
              <w:spacing w:line="312"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4.特色表演：國樂演奏、各項比賽才藝秀</w:t>
            </w:r>
          </w:p>
        </w:tc>
        <w:tc>
          <w:tcPr>
            <w:tcW w:w="855" w:type="dxa"/>
            <w:vAlign w:val="center"/>
          </w:tcPr>
          <w:p w:rsidR="00FD6D5B" w:rsidRPr="00A76923" w:rsidRDefault="00FD6D5B" w:rsidP="00FD6D5B">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7</w:t>
            </w:r>
          </w:p>
        </w:tc>
        <w:tc>
          <w:tcPr>
            <w:tcW w:w="1980"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多元闖關認證</w:t>
            </w:r>
          </w:p>
          <w:p w:rsidR="00FD6D5B" w:rsidRPr="00A76923" w:rsidRDefault="00FD6D5B" w:rsidP="00FD6D5B">
            <w:pPr>
              <w:snapToGrid w:val="0"/>
              <w:spacing w:line="300" w:lineRule="auto"/>
              <w:jc w:val="both"/>
              <w:rPr>
                <w:rFonts w:ascii="標楷體" w:eastAsia="標楷體" w:hAnsi="標楷體"/>
                <w:color w:val="000000" w:themeColor="text1"/>
                <w:szCs w:val="20"/>
              </w:rPr>
            </w:pPr>
            <w:r w:rsidRPr="00A76923">
              <w:rPr>
                <w:rFonts w:ascii="標楷體" w:eastAsia="標楷體" w:hAnsi="標楷體" w:hint="eastAsia"/>
                <w:color w:val="000000" w:themeColor="text1"/>
              </w:rPr>
              <w:t>動態藝術表演</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szCs w:val="20"/>
              </w:rPr>
              <w:t>學習</w:t>
            </w:r>
            <w:r w:rsidRPr="00A76923">
              <w:rPr>
                <w:rFonts w:ascii="標楷體" w:eastAsia="標楷體" w:hAnsi="標楷體"/>
                <w:color w:val="000000" w:themeColor="text1"/>
                <w:szCs w:val="20"/>
              </w:rPr>
              <w:t>態度檢核</w:t>
            </w:r>
          </w:p>
        </w:tc>
        <w:tc>
          <w:tcPr>
            <w:tcW w:w="1847"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各闖關講師</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各闖關設備</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闖關認證單</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音樂及音響</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國際交流學生</w:t>
            </w:r>
          </w:p>
        </w:tc>
        <w:tc>
          <w:tcPr>
            <w:tcW w:w="1185" w:type="dxa"/>
          </w:tcPr>
          <w:p w:rsidR="00FD6D5B" w:rsidRPr="00A76923" w:rsidRDefault="00FD6D5B" w:rsidP="00FD6D5B">
            <w:pPr>
              <w:rPr>
                <w:rFonts w:eastAsia="標楷體"/>
                <w:color w:val="000000" w:themeColor="text1"/>
              </w:rPr>
            </w:pPr>
          </w:p>
        </w:tc>
      </w:tr>
    </w:tbl>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Pr="002F5B0B" w:rsidRDefault="00FD6D5B" w:rsidP="00FD6D5B">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242"/>
        <w:gridCol w:w="1670"/>
        <w:gridCol w:w="1418"/>
        <w:gridCol w:w="1724"/>
        <w:gridCol w:w="603"/>
        <w:gridCol w:w="1880"/>
        <w:gridCol w:w="4021"/>
        <w:gridCol w:w="1178"/>
      </w:tblGrid>
      <w:tr w:rsidR="00FD6D5B" w:rsidRPr="0009435F" w:rsidTr="00FD6D5B">
        <w:trPr>
          <w:trHeight w:val="519"/>
          <w:jc w:val="center"/>
        </w:trPr>
        <w:tc>
          <w:tcPr>
            <w:tcW w:w="14651" w:type="dxa"/>
            <w:gridSpan w:val="9"/>
            <w:tcBorders>
              <w:bottom w:val="single" w:sz="4" w:space="0" w:color="auto"/>
            </w:tcBorders>
            <w:vAlign w:val="center"/>
          </w:tcPr>
          <w:p w:rsidR="00FD6D5B" w:rsidRPr="0009435F" w:rsidRDefault="00FD6D5B" w:rsidP="00FD6D5B">
            <w:pPr>
              <w:ind w:leftChars="-12" w:left="-22" w:hangingChars="3" w:hanging="7"/>
              <w:rPr>
                <w:rFonts w:eastAsia="標楷體"/>
              </w:rPr>
            </w:pPr>
            <w:r w:rsidRPr="0009435F">
              <w:rPr>
                <w:rFonts w:eastAsia="標楷體" w:hint="eastAsia"/>
              </w:rPr>
              <w:t>項目：戶外教育</w:t>
            </w:r>
          </w:p>
        </w:tc>
      </w:tr>
      <w:tr w:rsidR="00FD6D5B" w:rsidRPr="0009435F" w:rsidTr="00FD6D5B">
        <w:trPr>
          <w:trHeight w:val="580"/>
          <w:jc w:val="center"/>
        </w:trPr>
        <w:tc>
          <w:tcPr>
            <w:tcW w:w="915" w:type="dxa"/>
            <w:vAlign w:val="center"/>
          </w:tcPr>
          <w:p w:rsidR="00FD6D5B" w:rsidRPr="0009435F" w:rsidRDefault="00FD6D5B" w:rsidP="00FD6D5B">
            <w:pPr>
              <w:spacing w:line="240" w:lineRule="exact"/>
              <w:jc w:val="center"/>
              <w:rPr>
                <w:rFonts w:eastAsia="標楷體"/>
              </w:rPr>
            </w:pPr>
            <w:r w:rsidRPr="0009435F">
              <w:rPr>
                <w:rFonts w:eastAsia="標楷體"/>
              </w:rPr>
              <w:t>教學期程</w:t>
            </w:r>
          </w:p>
        </w:tc>
        <w:tc>
          <w:tcPr>
            <w:tcW w:w="1242" w:type="dxa"/>
            <w:vAlign w:val="center"/>
          </w:tcPr>
          <w:p w:rsidR="00FD6D5B" w:rsidRPr="0009435F" w:rsidRDefault="00FD6D5B" w:rsidP="00FD6D5B">
            <w:pPr>
              <w:spacing w:line="240" w:lineRule="exact"/>
              <w:jc w:val="center"/>
              <w:rPr>
                <w:rFonts w:eastAsia="標楷體"/>
              </w:rPr>
            </w:pPr>
            <w:r w:rsidRPr="0009435F">
              <w:rPr>
                <w:rFonts w:eastAsia="標楷體" w:hint="eastAsia"/>
              </w:rPr>
              <w:t>主題</w:t>
            </w:r>
            <w:r w:rsidRPr="0009435F">
              <w:rPr>
                <w:rFonts w:eastAsia="標楷體" w:hint="eastAsia"/>
              </w:rPr>
              <w:t>/</w:t>
            </w:r>
            <w:r w:rsidRPr="0009435F">
              <w:rPr>
                <w:rFonts w:eastAsia="標楷體" w:hint="eastAsia"/>
              </w:rPr>
              <w:t>單元名稱</w:t>
            </w:r>
          </w:p>
        </w:tc>
        <w:tc>
          <w:tcPr>
            <w:tcW w:w="1670" w:type="dxa"/>
            <w:vAlign w:val="center"/>
          </w:tcPr>
          <w:p w:rsidR="00FD6D5B" w:rsidRPr="0009435F" w:rsidRDefault="00FD6D5B" w:rsidP="00FD6D5B">
            <w:pPr>
              <w:spacing w:line="240" w:lineRule="exact"/>
              <w:jc w:val="center"/>
              <w:rPr>
                <w:rFonts w:eastAsia="標楷體"/>
              </w:rPr>
            </w:pPr>
            <w:r w:rsidRPr="0009435F">
              <w:rPr>
                <w:rFonts w:eastAsia="標楷體" w:hint="eastAsia"/>
              </w:rPr>
              <w:t>核心素養</w:t>
            </w:r>
          </w:p>
        </w:tc>
        <w:tc>
          <w:tcPr>
            <w:tcW w:w="1418" w:type="dxa"/>
            <w:vAlign w:val="center"/>
          </w:tcPr>
          <w:p w:rsidR="00FD6D5B" w:rsidRPr="0009435F" w:rsidRDefault="00FD6D5B" w:rsidP="00FD6D5B">
            <w:pPr>
              <w:jc w:val="center"/>
              <w:rPr>
                <w:rFonts w:eastAsia="標楷體"/>
              </w:rPr>
            </w:pPr>
            <w:r w:rsidRPr="0009435F">
              <w:rPr>
                <w:rFonts w:eastAsia="標楷體" w:hint="eastAsia"/>
              </w:rPr>
              <w:t>學習目標</w:t>
            </w:r>
          </w:p>
        </w:tc>
        <w:tc>
          <w:tcPr>
            <w:tcW w:w="1724" w:type="dxa"/>
            <w:vAlign w:val="center"/>
          </w:tcPr>
          <w:p w:rsidR="00FD6D5B" w:rsidRPr="0009435F" w:rsidRDefault="00FD6D5B" w:rsidP="00FD6D5B">
            <w:pPr>
              <w:spacing w:line="240" w:lineRule="exact"/>
              <w:jc w:val="center"/>
              <w:rPr>
                <w:rFonts w:eastAsia="標楷體"/>
              </w:rPr>
            </w:pPr>
            <w:r w:rsidRPr="0009435F">
              <w:rPr>
                <w:rFonts w:eastAsia="標楷體" w:hint="eastAsia"/>
                <w:spacing w:val="-10"/>
              </w:rPr>
              <w:t>教學重點</w:t>
            </w:r>
          </w:p>
        </w:tc>
        <w:tc>
          <w:tcPr>
            <w:tcW w:w="603" w:type="dxa"/>
            <w:vAlign w:val="center"/>
          </w:tcPr>
          <w:p w:rsidR="00FD6D5B" w:rsidRPr="0009435F" w:rsidRDefault="00FD6D5B" w:rsidP="00FD6D5B">
            <w:pPr>
              <w:spacing w:line="240" w:lineRule="exact"/>
              <w:jc w:val="center"/>
              <w:rPr>
                <w:rFonts w:eastAsia="標楷體"/>
              </w:rPr>
            </w:pPr>
            <w:r w:rsidRPr="0009435F">
              <w:rPr>
                <w:rFonts w:eastAsia="標楷體"/>
              </w:rPr>
              <w:t>節數</w:t>
            </w:r>
          </w:p>
        </w:tc>
        <w:tc>
          <w:tcPr>
            <w:tcW w:w="1880" w:type="dxa"/>
            <w:vAlign w:val="center"/>
          </w:tcPr>
          <w:p w:rsidR="00FD6D5B" w:rsidRPr="0009435F" w:rsidRDefault="00FD6D5B" w:rsidP="00FD6D5B">
            <w:pPr>
              <w:spacing w:line="240" w:lineRule="exact"/>
              <w:jc w:val="center"/>
              <w:rPr>
                <w:rFonts w:eastAsia="標楷體"/>
              </w:rPr>
            </w:pPr>
            <w:r w:rsidRPr="0009435F">
              <w:rPr>
                <w:rFonts w:eastAsia="標楷體"/>
              </w:rPr>
              <w:t>評量方式</w:t>
            </w:r>
          </w:p>
        </w:tc>
        <w:tc>
          <w:tcPr>
            <w:tcW w:w="4021" w:type="dxa"/>
            <w:vAlign w:val="center"/>
          </w:tcPr>
          <w:p w:rsidR="00FD6D5B" w:rsidRPr="0009435F" w:rsidRDefault="00FD6D5B" w:rsidP="00FD6D5B">
            <w:pPr>
              <w:spacing w:line="240" w:lineRule="exact"/>
              <w:jc w:val="center"/>
              <w:rPr>
                <w:rFonts w:eastAsia="標楷體"/>
              </w:rPr>
            </w:pPr>
            <w:r w:rsidRPr="0009435F">
              <w:rPr>
                <w:rFonts w:eastAsia="標楷體" w:hint="eastAsia"/>
              </w:rPr>
              <w:t>教學資源</w:t>
            </w:r>
          </w:p>
        </w:tc>
        <w:tc>
          <w:tcPr>
            <w:tcW w:w="1178" w:type="dxa"/>
            <w:vAlign w:val="center"/>
          </w:tcPr>
          <w:p w:rsidR="00FD6D5B" w:rsidRPr="0009435F" w:rsidRDefault="00FD6D5B" w:rsidP="00FD6D5B">
            <w:pPr>
              <w:spacing w:line="240" w:lineRule="exact"/>
              <w:jc w:val="center"/>
              <w:rPr>
                <w:rFonts w:eastAsia="標楷體"/>
              </w:rPr>
            </w:pPr>
            <w:r w:rsidRPr="0009435F">
              <w:rPr>
                <w:rFonts w:eastAsia="標楷體"/>
              </w:rPr>
              <w:t>備註</w:t>
            </w:r>
          </w:p>
        </w:tc>
      </w:tr>
      <w:tr w:rsidR="00FD6D5B" w:rsidRPr="0009435F" w:rsidTr="00FD6D5B">
        <w:trPr>
          <w:trHeight w:val="327"/>
          <w:jc w:val="center"/>
        </w:trPr>
        <w:tc>
          <w:tcPr>
            <w:tcW w:w="915" w:type="dxa"/>
            <w:vAlign w:val="center"/>
          </w:tcPr>
          <w:p w:rsidR="00FD6D5B" w:rsidRPr="000F4E3D" w:rsidRDefault="00FD6D5B" w:rsidP="00FD6D5B">
            <w:pPr>
              <w:snapToGrid w:val="0"/>
              <w:spacing w:line="300" w:lineRule="auto"/>
              <w:jc w:val="center"/>
              <w:rPr>
                <w:rFonts w:ascii="標楷體" w:eastAsia="標楷體" w:hAnsi="標楷體"/>
                <w:color w:val="00B050"/>
              </w:rPr>
            </w:pPr>
            <w:r w:rsidRPr="000F4E3D">
              <w:rPr>
                <w:rFonts w:ascii="標楷體" w:eastAsia="標楷體" w:hAnsi="標楷體" w:hint="eastAsia"/>
                <w:color w:val="00B050"/>
              </w:rPr>
              <w:t>第12週</w:t>
            </w:r>
          </w:p>
        </w:tc>
        <w:tc>
          <w:tcPr>
            <w:tcW w:w="1242"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走訪淡水</w:t>
            </w:r>
          </w:p>
        </w:tc>
        <w:tc>
          <w:tcPr>
            <w:tcW w:w="1670" w:type="dxa"/>
            <w:vAlign w:val="center"/>
          </w:tcPr>
          <w:p w:rsidR="00FD6D5B" w:rsidRPr="000F4E3D" w:rsidRDefault="00FD6D5B" w:rsidP="00FD6D5B">
            <w:pPr>
              <w:snapToGrid w:val="0"/>
              <w:spacing w:line="300" w:lineRule="auto"/>
              <w:rPr>
                <w:rFonts w:ascii="標楷體" w:eastAsia="標楷體" w:hAnsi="標楷體"/>
                <w:color w:val="00B050"/>
              </w:rPr>
            </w:pPr>
            <w:r w:rsidRPr="000F4E3D">
              <w:rPr>
                <w:rFonts w:ascii="標楷體" w:eastAsia="標楷體" w:hAnsi="標楷體" w:hint="eastAsia"/>
                <w:color w:val="00B050"/>
              </w:rPr>
              <w:t>E-C1 具備個人生 活道德的知識與 是非判斷的能 力，理解 並遵守 社會道德規範， 培養公民意識，關懷生態環境。</w:t>
            </w:r>
          </w:p>
        </w:tc>
        <w:tc>
          <w:tcPr>
            <w:tcW w:w="1418" w:type="dxa"/>
            <w:vAlign w:val="center"/>
          </w:tcPr>
          <w:p w:rsidR="00FD6D5B" w:rsidRPr="000F4E3D" w:rsidRDefault="00FD6D5B" w:rsidP="00FD6D5B">
            <w:pPr>
              <w:snapToGrid w:val="0"/>
              <w:spacing w:line="288" w:lineRule="auto"/>
              <w:jc w:val="both"/>
              <w:rPr>
                <w:rFonts w:ascii="標楷體" w:eastAsia="標楷體" w:hAnsi="標楷體"/>
                <w:color w:val="00B050"/>
              </w:rPr>
            </w:pPr>
            <w:r w:rsidRPr="000F4E3D">
              <w:rPr>
                <w:rFonts w:ascii="標楷體" w:eastAsia="標楷體" w:hAnsi="標楷體" w:hint="eastAsia"/>
                <w:color w:val="00B050"/>
              </w:rPr>
              <w:t>環 E1 參與戶外學習與自然體驗，覺知自然環境的美、平衡、與完整性。</w:t>
            </w:r>
          </w:p>
        </w:tc>
        <w:tc>
          <w:tcPr>
            <w:tcW w:w="1724" w:type="dxa"/>
          </w:tcPr>
          <w:p w:rsidR="00FD6D5B" w:rsidRPr="000F4E3D" w:rsidRDefault="00FD6D5B" w:rsidP="00FD6D5B">
            <w:pPr>
              <w:snapToGrid w:val="0"/>
              <w:spacing w:line="288" w:lineRule="auto"/>
              <w:ind w:left="113" w:hanging="113"/>
              <w:rPr>
                <w:rFonts w:ascii="標楷體" w:eastAsia="標楷體" w:hAnsi="標楷體"/>
                <w:color w:val="00B050"/>
              </w:rPr>
            </w:pPr>
            <w:r w:rsidRPr="000F4E3D">
              <w:rPr>
                <w:rFonts w:ascii="標楷體" w:eastAsia="標楷體" w:hAnsi="標楷體" w:hint="eastAsia"/>
                <w:color w:val="00B050"/>
              </w:rPr>
              <w:t>紅毛城的歷史 淡水老街體驗 紅樹林生態觀察。</w:t>
            </w:r>
          </w:p>
        </w:tc>
        <w:tc>
          <w:tcPr>
            <w:tcW w:w="603" w:type="dxa"/>
            <w:vAlign w:val="center"/>
          </w:tcPr>
          <w:p w:rsidR="00FD6D5B" w:rsidRPr="000F4E3D" w:rsidRDefault="00FD6D5B" w:rsidP="00FD6D5B">
            <w:pPr>
              <w:widowControl/>
              <w:snapToGrid w:val="0"/>
              <w:spacing w:line="288" w:lineRule="auto"/>
              <w:jc w:val="center"/>
              <w:rPr>
                <w:rFonts w:ascii="標楷體" w:eastAsia="標楷體" w:hAnsi="標楷體"/>
                <w:color w:val="00B050"/>
              </w:rPr>
            </w:pPr>
            <w:r w:rsidRPr="000F4E3D">
              <w:rPr>
                <w:rFonts w:ascii="標楷體" w:eastAsia="標楷體" w:hAnsi="標楷體" w:hint="eastAsia"/>
                <w:color w:val="00B050"/>
              </w:rPr>
              <w:t>7</w:t>
            </w:r>
          </w:p>
        </w:tc>
        <w:tc>
          <w:tcPr>
            <w:tcW w:w="1880"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學習單</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分組活動合作守規</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參觀禮儀</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團隊活動配合度</w:t>
            </w:r>
          </w:p>
        </w:tc>
        <w:tc>
          <w:tcPr>
            <w:tcW w:w="4021"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預約導覽</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遊覽車</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兒童文化館-紅毛城網頁</w:t>
            </w:r>
          </w:p>
          <w:p w:rsidR="00FD6D5B" w:rsidRPr="000F4E3D" w:rsidRDefault="002F7955" w:rsidP="00FD6D5B">
            <w:pPr>
              <w:snapToGrid w:val="0"/>
              <w:spacing w:line="300" w:lineRule="auto"/>
              <w:jc w:val="both"/>
              <w:rPr>
                <w:color w:val="00B050"/>
              </w:rPr>
            </w:pPr>
            <w:hyperlink r:id="rId9" w:history="1">
              <w:r w:rsidR="00FD6D5B" w:rsidRPr="000F4E3D">
                <w:rPr>
                  <w:rStyle w:val="a9"/>
                  <w:color w:val="00B050"/>
                </w:rPr>
                <w:t>https://children.moc.gov.tw/book/214991</w:t>
              </w:r>
            </w:hyperlink>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兒童文化館-到紅樹林去玩網頁</w:t>
            </w:r>
          </w:p>
          <w:p w:rsidR="00FD6D5B" w:rsidRPr="000F4E3D" w:rsidRDefault="002F7955" w:rsidP="00FD6D5B">
            <w:pPr>
              <w:snapToGrid w:val="0"/>
              <w:spacing w:line="300" w:lineRule="auto"/>
              <w:jc w:val="both"/>
              <w:rPr>
                <w:rFonts w:ascii="標楷體" w:eastAsia="標楷體" w:hAnsi="標楷體"/>
                <w:color w:val="00B050"/>
              </w:rPr>
            </w:pPr>
            <w:hyperlink r:id="rId10" w:history="1">
              <w:r w:rsidR="00FD6D5B" w:rsidRPr="000F4E3D">
                <w:rPr>
                  <w:rStyle w:val="a9"/>
                  <w:color w:val="00B050"/>
                </w:rPr>
                <w:t>https://children.moc.gov.tw/book/218163</w:t>
              </w:r>
            </w:hyperlink>
          </w:p>
        </w:tc>
        <w:tc>
          <w:tcPr>
            <w:tcW w:w="1178" w:type="dxa"/>
          </w:tcPr>
          <w:p w:rsidR="00FD6D5B" w:rsidRPr="0009435F" w:rsidRDefault="00FD6D5B" w:rsidP="00FD6D5B">
            <w:pPr>
              <w:rPr>
                <w:rFonts w:eastAsia="標楷體"/>
              </w:rPr>
            </w:pPr>
          </w:p>
        </w:tc>
      </w:tr>
    </w:tbl>
    <w:p w:rsidR="00FD6D5B" w:rsidRPr="00427B87" w:rsidRDefault="00FD6D5B" w:rsidP="00FD6D5B">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FD6D5B" w:rsidRPr="004B2E9A" w:rsidTr="00FD6D5B">
        <w:trPr>
          <w:trHeight w:val="519"/>
          <w:jc w:val="center"/>
        </w:trPr>
        <w:tc>
          <w:tcPr>
            <w:tcW w:w="14651" w:type="dxa"/>
            <w:gridSpan w:val="9"/>
            <w:tcBorders>
              <w:bottom w:val="single" w:sz="4" w:space="0" w:color="auto"/>
            </w:tcBorders>
            <w:vAlign w:val="center"/>
          </w:tcPr>
          <w:p w:rsidR="00FD6D5B" w:rsidRPr="004B2E9A" w:rsidRDefault="00FD6D5B" w:rsidP="00FD6D5B">
            <w:pPr>
              <w:ind w:leftChars="-12" w:left="-22" w:hangingChars="3" w:hanging="7"/>
              <w:rPr>
                <w:rFonts w:eastAsia="標楷體"/>
              </w:rPr>
            </w:pPr>
            <w:r w:rsidRPr="004B2E9A">
              <w:rPr>
                <w:rFonts w:eastAsia="標楷體" w:hint="eastAsia"/>
              </w:rPr>
              <w:t>項目：</w:t>
            </w:r>
            <w:r w:rsidRPr="004B2E9A">
              <w:rPr>
                <w:rFonts w:eastAsia="標楷體"/>
              </w:rPr>
              <w:t xml:space="preserve"> </w:t>
            </w:r>
            <w:r w:rsidRPr="004B2E9A">
              <w:rPr>
                <w:rFonts w:eastAsia="標楷體" w:hint="eastAsia"/>
              </w:rPr>
              <w:t>班級</w:t>
            </w:r>
            <w:r w:rsidRPr="004B2E9A">
              <w:rPr>
                <w:rFonts w:eastAsia="標楷體"/>
              </w:rPr>
              <w:t>活動</w:t>
            </w:r>
          </w:p>
        </w:tc>
      </w:tr>
      <w:tr w:rsidR="00FD6D5B" w:rsidRPr="004B2E9A" w:rsidTr="00FD6D5B">
        <w:trPr>
          <w:trHeight w:val="580"/>
          <w:jc w:val="center"/>
        </w:trPr>
        <w:tc>
          <w:tcPr>
            <w:tcW w:w="968" w:type="dxa"/>
            <w:vAlign w:val="center"/>
          </w:tcPr>
          <w:p w:rsidR="00FD6D5B" w:rsidRPr="004B2E9A" w:rsidRDefault="00FD6D5B" w:rsidP="00FD6D5B">
            <w:pPr>
              <w:spacing w:line="240" w:lineRule="exact"/>
              <w:jc w:val="center"/>
              <w:rPr>
                <w:rFonts w:eastAsia="標楷體"/>
              </w:rPr>
            </w:pPr>
            <w:r w:rsidRPr="004B2E9A">
              <w:rPr>
                <w:rFonts w:eastAsia="標楷體"/>
              </w:rPr>
              <w:t>教學期程</w:t>
            </w:r>
          </w:p>
        </w:tc>
        <w:tc>
          <w:tcPr>
            <w:tcW w:w="1566" w:type="dxa"/>
            <w:vAlign w:val="center"/>
          </w:tcPr>
          <w:p w:rsidR="00FD6D5B" w:rsidRPr="004B2E9A" w:rsidRDefault="00FD6D5B" w:rsidP="00FD6D5B">
            <w:pPr>
              <w:spacing w:line="240" w:lineRule="exact"/>
              <w:jc w:val="center"/>
              <w:rPr>
                <w:rFonts w:eastAsia="標楷體"/>
              </w:rPr>
            </w:pPr>
            <w:r w:rsidRPr="004B2E9A">
              <w:rPr>
                <w:rFonts w:eastAsia="標楷體" w:hint="eastAsia"/>
              </w:rPr>
              <w:t>主題</w:t>
            </w:r>
            <w:r w:rsidRPr="004B2E9A">
              <w:rPr>
                <w:rFonts w:eastAsia="標楷體" w:hint="eastAsia"/>
              </w:rPr>
              <w:t>/</w:t>
            </w:r>
            <w:r w:rsidRPr="004B2E9A">
              <w:rPr>
                <w:rFonts w:eastAsia="標楷體" w:hint="eastAsia"/>
              </w:rPr>
              <w:t>單元名稱</w:t>
            </w:r>
          </w:p>
        </w:tc>
        <w:tc>
          <w:tcPr>
            <w:tcW w:w="1276" w:type="dxa"/>
            <w:vAlign w:val="center"/>
          </w:tcPr>
          <w:p w:rsidR="00FD6D5B" w:rsidRPr="004B2E9A" w:rsidRDefault="00FD6D5B" w:rsidP="00FD6D5B">
            <w:pPr>
              <w:spacing w:line="240" w:lineRule="exact"/>
              <w:jc w:val="center"/>
              <w:rPr>
                <w:rFonts w:eastAsia="標楷體"/>
              </w:rPr>
            </w:pPr>
            <w:r w:rsidRPr="004B2E9A">
              <w:rPr>
                <w:rFonts w:eastAsia="標楷體" w:hint="eastAsia"/>
              </w:rPr>
              <w:t>核心素養</w:t>
            </w:r>
          </w:p>
        </w:tc>
        <w:tc>
          <w:tcPr>
            <w:tcW w:w="1417" w:type="dxa"/>
            <w:vAlign w:val="center"/>
          </w:tcPr>
          <w:p w:rsidR="00FD6D5B" w:rsidRPr="004B2E9A" w:rsidRDefault="00FD6D5B" w:rsidP="00FD6D5B">
            <w:pPr>
              <w:jc w:val="center"/>
              <w:rPr>
                <w:rFonts w:eastAsia="標楷體"/>
              </w:rPr>
            </w:pPr>
            <w:r w:rsidRPr="004B2E9A">
              <w:rPr>
                <w:rFonts w:eastAsia="標楷體" w:hint="eastAsia"/>
              </w:rPr>
              <w:t>學習目標</w:t>
            </w:r>
          </w:p>
        </w:tc>
        <w:tc>
          <w:tcPr>
            <w:tcW w:w="3261" w:type="dxa"/>
            <w:vAlign w:val="center"/>
          </w:tcPr>
          <w:p w:rsidR="00FD6D5B" w:rsidRPr="004B2E9A" w:rsidRDefault="00FD6D5B" w:rsidP="00FD6D5B">
            <w:pPr>
              <w:spacing w:line="240" w:lineRule="exact"/>
              <w:jc w:val="center"/>
              <w:rPr>
                <w:rFonts w:eastAsia="標楷體"/>
              </w:rPr>
            </w:pPr>
            <w:r w:rsidRPr="004B2E9A">
              <w:rPr>
                <w:rFonts w:eastAsia="標楷體" w:hint="eastAsia"/>
                <w:spacing w:val="-10"/>
              </w:rPr>
              <w:t>教學重點</w:t>
            </w:r>
          </w:p>
        </w:tc>
        <w:tc>
          <w:tcPr>
            <w:tcW w:w="708" w:type="dxa"/>
            <w:vAlign w:val="center"/>
          </w:tcPr>
          <w:p w:rsidR="00FD6D5B" w:rsidRPr="004B2E9A" w:rsidRDefault="00FD6D5B" w:rsidP="00FD6D5B">
            <w:pPr>
              <w:spacing w:line="240" w:lineRule="exact"/>
              <w:jc w:val="center"/>
              <w:rPr>
                <w:rFonts w:eastAsia="標楷體"/>
              </w:rPr>
            </w:pPr>
            <w:r w:rsidRPr="004B2E9A">
              <w:rPr>
                <w:rFonts w:eastAsia="標楷體"/>
              </w:rPr>
              <w:t>節數</w:t>
            </w:r>
          </w:p>
        </w:tc>
        <w:tc>
          <w:tcPr>
            <w:tcW w:w="2423" w:type="dxa"/>
            <w:vAlign w:val="center"/>
          </w:tcPr>
          <w:p w:rsidR="00FD6D5B" w:rsidRPr="004B2E9A" w:rsidRDefault="00FD6D5B" w:rsidP="00FD6D5B">
            <w:pPr>
              <w:spacing w:line="240" w:lineRule="exact"/>
              <w:jc w:val="center"/>
              <w:rPr>
                <w:rFonts w:eastAsia="標楷體"/>
              </w:rPr>
            </w:pPr>
            <w:r w:rsidRPr="004B2E9A">
              <w:rPr>
                <w:rFonts w:eastAsia="標楷體"/>
              </w:rPr>
              <w:t>評量方式</w:t>
            </w:r>
          </w:p>
        </w:tc>
        <w:tc>
          <w:tcPr>
            <w:tcW w:w="1552" w:type="dxa"/>
            <w:vAlign w:val="center"/>
          </w:tcPr>
          <w:p w:rsidR="00FD6D5B" w:rsidRPr="004B2E9A" w:rsidRDefault="00FD6D5B" w:rsidP="00FD6D5B">
            <w:pPr>
              <w:spacing w:line="240" w:lineRule="exact"/>
              <w:jc w:val="center"/>
              <w:rPr>
                <w:rFonts w:eastAsia="標楷體"/>
              </w:rPr>
            </w:pPr>
            <w:r w:rsidRPr="004B2E9A">
              <w:rPr>
                <w:rFonts w:eastAsia="標楷體" w:hint="eastAsia"/>
              </w:rPr>
              <w:t>教學資源</w:t>
            </w:r>
          </w:p>
        </w:tc>
        <w:tc>
          <w:tcPr>
            <w:tcW w:w="1480" w:type="dxa"/>
            <w:vAlign w:val="center"/>
          </w:tcPr>
          <w:p w:rsidR="00FD6D5B" w:rsidRPr="004B2E9A" w:rsidRDefault="00FD6D5B" w:rsidP="00FD6D5B">
            <w:pPr>
              <w:spacing w:line="240" w:lineRule="exact"/>
              <w:jc w:val="center"/>
              <w:rPr>
                <w:rFonts w:eastAsia="標楷體"/>
              </w:rPr>
            </w:pPr>
            <w:r w:rsidRPr="004B2E9A">
              <w:rPr>
                <w:rFonts w:eastAsia="標楷體"/>
              </w:rPr>
              <w:t>備註</w:t>
            </w:r>
          </w:p>
        </w:tc>
      </w:tr>
      <w:tr w:rsidR="00FD6D5B" w:rsidRPr="000F4E3D" w:rsidTr="00FD6D5B">
        <w:trPr>
          <w:trHeight w:val="327"/>
          <w:jc w:val="center"/>
        </w:trPr>
        <w:tc>
          <w:tcPr>
            <w:tcW w:w="968" w:type="dxa"/>
            <w:vAlign w:val="center"/>
          </w:tcPr>
          <w:p w:rsidR="00FD6D5B" w:rsidRPr="000F4E3D" w:rsidRDefault="00FD6D5B" w:rsidP="00FD6D5B">
            <w:pPr>
              <w:snapToGrid w:val="0"/>
              <w:spacing w:line="300" w:lineRule="auto"/>
              <w:jc w:val="center"/>
              <w:rPr>
                <w:rFonts w:ascii="標楷體" w:eastAsia="標楷體" w:hAnsi="標楷體"/>
                <w:color w:val="00B050"/>
              </w:rPr>
            </w:pPr>
            <w:r w:rsidRPr="000F4E3D">
              <w:rPr>
                <w:rFonts w:ascii="標楷體" w:eastAsia="標楷體" w:hAnsi="標楷體" w:hint="eastAsia"/>
                <w:color w:val="00B050"/>
              </w:rPr>
              <w:t>第3週</w:t>
            </w:r>
          </w:p>
        </w:tc>
        <w:tc>
          <w:tcPr>
            <w:tcW w:w="1566"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身高體重量測</w:t>
            </w:r>
          </w:p>
        </w:tc>
        <w:tc>
          <w:tcPr>
            <w:tcW w:w="1276" w:type="dxa"/>
            <w:vAlign w:val="center"/>
          </w:tcPr>
          <w:p w:rsidR="00FD6D5B" w:rsidRPr="000F4E3D" w:rsidRDefault="00FD6D5B" w:rsidP="00FD6D5B">
            <w:pPr>
              <w:snapToGrid w:val="0"/>
              <w:spacing w:line="300" w:lineRule="auto"/>
              <w:jc w:val="center"/>
              <w:rPr>
                <w:rFonts w:ascii="標楷體" w:eastAsia="標楷體" w:hAnsi="標楷體"/>
                <w:color w:val="00B050"/>
              </w:rPr>
            </w:pPr>
            <w:r w:rsidRPr="000F4E3D">
              <w:rPr>
                <w:color w:val="00B050"/>
              </w:rPr>
              <w:t>E-A1</w:t>
            </w:r>
          </w:p>
        </w:tc>
        <w:tc>
          <w:tcPr>
            <w:tcW w:w="1417" w:type="dxa"/>
            <w:vAlign w:val="center"/>
          </w:tcPr>
          <w:p w:rsidR="00FD6D5B" w:rsidRPr="000F4E3D" w:rsidRDefault="00FD6D5B" w:rsidP="00FD6D5B">
            <w:pPr>
              <w:snapToGrid w:val="0"/>
              <w:spacing w:line="288" w:lineRule="auto"/>
              <w:jc w:val="both"/>
              <w:rPr>
                <w:rFonts w:ascii="標楷體" w:eastAsia="標楷體" w:hAnsi="標楷體"/>
                <w:color w:val="00B050"/>
              </w:rPr>
            </w:pPr>
            <w:r w:rsidRPr="000F4E3D">
              <w:rPr>
                <w:rFonts w:ascii="標楷體" w:eastAsia="標楷體" w:hAnsi="標楷體" w:hint="eastAsia"/>
                <w:color w:val="00B050"/>
              </w:rPr>
              <w:t>覺察自身</w:t>
            </w:r>
            <w:r w:rsidRPr="000F4E3D">
              <w:rPr>
                <w:rFonts w:ascii="標楷體" w:eastAsia="標楷體" w:hAnsi="標楷體"/>
                <w:color w:val="00B050"/>
              </w:rPr>
              <w:t>健康問題</w:t>
            </w:r>
          </w:p>
        </w:tc>
        <w:tc>
          <w:tcPr>
            <w:tcW w:w="3261" w:type="dxa"/>
          </w:tcPr>
          <w:p w:rsidR="00FD6D5B" w:rsidRPr="000F4E3D" w:rsidRDefault="00FD6D5B" w:rsidP="00FD6D5B">
            <w:pPr>
              <w:snapToGrid w:val="0"/>
              <w:spacing w:line="288" w:lineRule="auto"/>
              <w:ind w:left="113" w:hanging="113"/>
              <w:rPr>
                <w:rFonts w:ascii="標楷體" w:eastAsia="標楷體" w:hAnsi="標楷體"/>
                <w:color w:val="00B050"/>
              </w:rPr>
            </w:pPr>
            <w:r w:rsidRPr="000F4E3D">
              <w:rPr>
                <w:rFonts w:ascii="標楷體" w:eastAsia="標楷體" w:hAnsi="標楷體" w:hint="eastAsia"/>
                <w:color w:val="00B050"/>
              </w:rPr>
              <w:t>身高體重成長的情形</w:t>
            </w:r>
          </w:p>
          <w:p w:rsidR="00FD6D5B" w:rsidRPr="000F4E3D" w:rsidRDefault="00FD6D5B" w:rsidP="00FD6D5B">
            <w:pPr>
              <w:snapToGrid w:val="0"/>
              <w:spacing w:line="288" w:lineRule="auto"/>
              <w:ind w:left="113" w:hanging="113"/>
              <w:rPr>
                <w:rFonts w:ascii="標楷體" w:eastAsia="標楷體" w:hAnsi="標楷體"/>
                <w:color w:val="00B050"/>
              </w:rPr>
            </w:pPr>
            <w:r w:rsidRPr="000F4E3D">
              <w:rPr>
                <w:rFonts w:ascii="標楷體" w:eastAsia="標楷體" w:hAnsi="標楷體" w:hint="eastAsia"/>
                <w:color w:val="00B050"/>
              </w:rPr>
              <w:t>了解視力狀況及保健方式</w:t>
            </w:r>
          </w:p>
        </w:tc>
        <w:tc>
          <w:tcPr>
            <w:tcW w:w="708" w:type="dxa"/>
            <w:vAlign w:val="center"/>
          </w:tcPr>
          <w:p w:rsidR="00FD6D5B" w:rsidRPr="000F4E3D" w:rsidRDefault="00FD6D5B" w:rsidP="00FD6D5B">
            <w:pPr>
              <w:widowControl/>
              <w:snapToGrid w:val="0"/>
              <w:spacing w:line="288" w:lineRule="auto"/>
              <w:jc w:val="center"/>
              <w:rPr>
                <w:rFonts w:ascii="標楷體" w:eastAsia="標楷體" w:hAnsi="標楷體"/>
                <w:color w:val="00B050"/>
              </w:rPr>
            </w:pPr>
            <w:r w:rsidRPr="000F4E3D">
              <w:rPr>
                <w:rFonts w:ascii="標楷體" w:eastAsia="標楷體" w:hAnsi="標楷體" w:hint="eastAsia"/>
                <w:color w:val="00B050"/>
              </w:rPr>
              <w:t>1</w:t>
            </w:r>
          </w:p>
        </w:tc>
        <w:tc>
          <w:tcPr>
            <w:tcW w:w="2423"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守規態度</w:t>
            </w:r>
          </w:p>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就醫回條</w:t>
            </w:r>
          </w:p>
        </w:tc>
        <w:tc>
          <w:tcPr>
            <w:tcW w:w="1552"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量測結果通知</w:t>
            </w:r>
          </w:p>
        </w:tc>
        <w:tc>
          <w:tcPr>
            <w:tcW w:w="1480" w:type="dxa"/>
          </w:tcPr>
          <w:p w:rsidR="00FD6D5B" w:rsidRPr="000F4E3D" w:rsidRDefault="00FD6D5B" w:rsidP="00FD6D5B">
            <w:pPr>
              <w:rPr>
                <w:rFonts w:eastAsia="標楷體"/>
                <w:color w:val="00B050"/>
              </w:rPr>
            </w:pPr>
          </w:p>
        </w:tc>
      </w:tr>
      <w:tr w:rsidR="00FD6D5B" w:rsidRPr="000F4E3D" w:rsidTr="00FD6D5B">
        <w:trPr>
          <w:trHeight w:val="327"/>
          <w:jc w:val="center"/>
        </w:trPr>
        <w:tc>
          <w:tcPr>
            <w:tcW w:w="968" w:type="dxa"/>
            <w:vAlign w:val="center"/>
          </w:tcPr>
          <w:p w:rsidR="00FD6D5B" w:rsidRPr="000F4E3D" w:rsidRDefault="00FD6D5B" w:rsidP="00FD6D5B">
            <w:pPr>
              <w:snapToGrid w:val="0"/>
              <w:spacing w:line="300" w:lineRule="auto"/>
              <w:jc w:val="center"/>
              <w:rPr>
                <w:rFonts w:ascii="標楷體" w:eastAsia="標楷體" w:hAnsi="標楷體"/>
                <w:color w:val="00B050"/>
              </w:rPr>
            </w:pPr>
            <w:r w:rsidRPr="000F4E3D">
              <w:rPr>
                <w:rFonts w:ascii="標楷體" w:eastAsia="標楷體" w:hAnsi="標楷體" w:hint="eastAsia"/>
                <w:color w:val="00B050"/>
              </w:rPr>
              <w:t>第17週</w:t>
            </w:r>
          </w:p>
        </w:tc>
        <w:tc>
          <w:tcPr>
            <w:tcW w:w="1566"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歲末聯歡節目排演</w:t>
            </w:r>
          </w:p>
        </w:tc>
        <w:tc>
          <w:tcPr>
            <w:tcW w:w="1276" w:type="dxa"/>
            <w:vAlign w:val="center"/>
          </w:tcPr>
          <w:p w:rsidR="00FD6D5B" w:rsidRPr="000F4E3D" w:rsidRDefault="00FD6D5B" w:rsidP="00FD6D5B">
            <w:pPr>
              <w:snapToGrid w:val="0"/>
              <w:spacing w:line="300" w:lineRule="auto"/>
              <w:jc w:val="center"/>
              <w:rPr>
                <w:color w:val="00B050"/>
              </w:rPr>
            </w:pPr>
            <w:r w:rsidRPr="000F4E3D">
              <w:rPr>
                <w:rFonts w:hint="eastAsia"/>
                <w:color w:val="00B050"/>
              </w:rPr>
              <w:t>E-B</w:t>
            </w:r>
            <w:r w:rsidRPr="000F4E3D">
              <w:rPr>
                <w:color w:val="00B050"/>
              </w:rPr>
              <w:t>3</w:t>
            </w:r>
          </w:p>
        </w:tc>
        <w:tc>
          <w:tcPr>
            <w:tcW w:w="1417" w:type="dxa"/>
            <w:vAlign w:val="center"/>
          </w:tcPr>
          <w:p w:rsidR="00FD6D5B" w:rsidRPr="000F4E3D" w:rsidRDefault="00FD6D5B" w:rsidP="00FD6D5B">
            <w:pPr>
              <w:snapToGrid w:val="0"/>
              <w:spacing w:line="288" w:lineRule="auto"/>
              <w:jc w:val="both"/>
              <w:rPr>
                <w:rFonts w:ascii="標楷體" w:eastAsia="標楷體" w:hAnsi="標楷體"/>
                <w:color w:val="00B050"/>
              </w:rPr>
            </w:pPr>
            <w:r w:rsidRPr="000F4E3D">
              <w:rPr>
                <w:rFonts w:ascii="標楷體" w:eastAsia="標楷體" w:hAnsi="標楷體" w:hint="eastAsia"/>
                <w:color w:val="00B050"/>
                <w:spacing w:val="6"/>
              </w:rPr>
              <w:t>能透過藝</w:t>
            </w:r>
            <w:r w:rsidRPr="000F4E3D">
              <w:rPr>
                <w:rFonts w:ascii="標楷體" w:eastAsia="標楷體" w:hAnsi="標楷體" w:hint="eastAsia"/>
                <w:color w:val="00B050"/>
              </w:rPr>
              <w:t>術表演，促進多元感官發展</w:t>
            </w:r>
          </w:p>
        </w:tc>
        <w:tc>
          <w:tcPr>
            <w:tcW w:w="3261" w:type="dxa"/>
          </w:tcPr>
          <w:p w:rsidR="00FD6D5B" w:rsidRPr="000F4E3D" w:rsidRDefault="00FD6D5B" w:rsidP="00FD6D5B">
            <w:pPr>
              <w:snapToGrid w:val="0"/>
              <w:spacing w:line="288" w:lineRule="auto"/>
              <w:ind w:left="113" w:hanging="113"/>
              <w:rPr>
                <w:rFonts w:ascii="標楷體" w:eastAsia="標楷體" w:hAnsi="標楷體"/>
                <w:color w:val="00B050"/>
              </w:rPr>
            </w:pPr>
            <w:r w:rsidRPr="000F4E3D">
              <w:rPr>
                <w:rFonts w:ascii="標楷體" w:eastAsia="標楷體" w:hAnsi="標楷體" w:hint="eastAsia"/>
                <w:color w:val="00B050"/>
              </w:rPr>
              <w:t>英語歌謠學習成果表演</w:t>
            </w:r>
          </w:p>
          <w:p w:rsidR="00FD6D5B" w:rsidRPr="000F4E3D" w:rsidRDefault="00FD6D5B" w:rsidP="00FD6D5B">
            <w:pPr>
              <w:snapToGrid w:val="0"/>
              <w:spacing w:line="288" w:lineRule="auto"/>
              <w:ind w:left="113" w:hanging="113"/>
              <w:rPr>
                <w:rFonts w:ascii="標楷體" w:eastAsia="標楷體" w:hAnsi="標楷體"/>
                <w:color w:val="00B050"/>
              </w:rPr>
            </w:pPr>
            <w:r w:rsidRPr="000F4E3D">
              <w:rPr>
                <w:rFonts w:ascii="標楷體" w:eastAsia="標楷體" w:hAnsi="標楷體" w:hint="eastAsia"/>
                <w:color w:val="00B050"/>
              </w:rPr>
              <w:t>定位、走位及上臺禮儀</w:t>
            </w:r>
          </w:p>
        </w:tc>
        <w:tc>
          <w:tcPr>
            <w:tcW w:w="708" w:type="dxa"/>
            <w:vAlign w:val="center"/>
          </w:tcPr>
          <w:p w:rsidR="00FD6D5B" w:rsidRPr="000F4E3D" w:rsidRDefault="00FD6D5B" w:rsidP="00FD6D5B">
            <w:pPr>
              <w:widowControl/>
              <w:snapToGrid w:val="0"/>
              <w:spacing w:line="288" w:lineRule="auto"/>
              <w:jc w:val="center"/>
              <w:rPr>
                <w:rFonts w:ascii="標楷體" w:eastAsia="標楷體" w:hAnsi="標楷體"/>
                <w:color w:val="00B050"/>
              </w:rPr>
            </w:pPr>
            <w:r w:rsidRPr="000F4E3D">
              <w:rPr>
                <w:rFonts w:ascii="標楷體" w:eastAsia="標楷體" w:hAnsi="標楷體" w:hint="eastAsia"/>
                <w:color w:val="00B050"/>
              </w:rPr>
              <w:t>1</w:t>
            </w:r>
          </w:p>
        </w:tc>
        <w:tc>
          <w:tcPr>
            <w:tcW w:w="2423" w:type="dxa"/>
            <w:vAlign w:val="center"/>
          </w:tcPr>
          <w:p w:rsidR="00FD6D5B" w:rsidRPr="000F4E3D" w:rsidRDefault="00FD6D5B" w:rsidP="00FD6D5B">
            <w:pPr>
              <w:snapToGrid w:val="0"/>
              <w:spacing w:line="300" w:lineRule="auto"/>
              <w:jc w:val="both"/>
              <w:rPr>
                <w:rFonts w:ascii="標楷體" w:eastAsia="標楷體" w:hAnsi="標楷體"/>
                <w:color w:val="00B050"/>
              </w:rPr>
            </w:pPr>
            <w:r w:rsidRPr="000F4E3D">
              <w:rPr>
                <w:rFonts w:ascii="標楷體" w:eastAsia="標楷體" w:hAnsi="標楷體" w:hint="eastAsia"/>
                <w:color w:val="00B050"/>
              </w:rPr>
              <w:t>表演及上台禮儀</w:t>
            </w:r>
          </w:p>
        </w:tc>
        <w:tc>
          <w:tcPr>
            <w:tcW w:w="1552" w:type="dxa"/>
            <w:vAlign w:val="center"/>
          </w:tcPr>
          <w:p w:rsidR="00FD6D5B" w:rsidRPr="000F4E3D" w:rsidRDefault="00FD6D5B" w:rsidP="00FD6D5B">
            <w:pPr>
              <w:snapToGrid w:val="0"/>
              <w:spacing w:line="300" w:lineRule="auto"/>
              <w:jc w:val="both"/>
              <w:rPr>
                <w:rFonts w:ascii="標楷體" w:eastAsia="標楷體" w:hAnsi="標楷體"/>
                <w:color w:val="00B050"/>
              </w:rPr>
            </w:pPr>
          </w:p>
        </w:tc>
        <w:tc>
          <w:tcPr>
            <w:tcW w:w="1480" w:type="dxa"/>
          </w:tcPr>
          <w:p w:rsidR="00FD6D5B" w:rsidRPr="000F4E3D" w:rsidRDefault="00FD6D5B" w:rsidP="00FD6D5B">
            <w:pPr>
              <w:rPr>
                <w:rFonts w:eastAsia="標楷體"/>
                <w:color w:val="00B050"/>
              </w:rPr>
            </w:pPr>
          </w:p>
        </w:tc>
      </w:tr>
    </w:tbl>
    <w:p w:rsidR="00FD6D5B" w:rsidRPr="009825A6" w:rsidRDefault="00FD6D5B" w:rsidP="00FD6D5B">
      <w:pPr>
        <w:snapToGrid w:val="0"/>
        <w:spacing w:beforeLines="50" w:before="180" w:afterLines="50" w:after="180"/>
        <w:rPr>
          <w:rFonts w:eastAsia="標楷體"/>
          <w:color w:val="FF0000"/>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701"/>
        <w:gridCol w:w="1819"/>
        <w:gridCol w:w="925"/>
      </w:tblGrid>
      <w:tr w:rsidR="00FD6D5B" w:rsidRPr="004B2E9A" w:rsidTr="00FD6D5B">
        <w:trPr>
          <w:trHeight w:val="519"/>
          <w:jc w:val="center"/>
        </w:trPr>
        <w:tc>
          <w:tcPr>
            <w:tcW w:w="14788" w:type="dxa"/>
            <w:gridSpan w:val="9"/>
            <w:tcBorders>
              <w:bottom w:val="single" w:sz="4" w:space="0" w:color="auto"/>
            </w:tcBorders>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項目：</w:t>
            </w:r>
            <w:r w:rsidRPr="004B2E9A">
              <w:rPr>
                <w:rFonts w:ascii="標楷體" w:eastAsia="標楷體" w:hAnsi="標楷體"/>
              </w:rPr>
              <w:t>LOVE &amp; LIFE-悅讀越愛)(單週)</w:t>
            </w:r>
          </w:p>
        </w:tc>
      </w:tr>
      <w:tr w:rsidR="00FD6D5B" w:rsidRPr="004B2E9A" w:rsidTr="00FD6D5B">
        <w:trPr>
          <w:trHeight w:val="580"/>
          <w:jc w:val="center"/>
        </w:trPr>
        <w:tc>
          <w:tcPr>
            <w:tcW w:w="1129"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rPr>
              <w:t>教學期程</w:t>
            </w:r>
          </w:p>
        </w:tc>
        <w:tc>
          <w:tcPr>
            <w:tcW w:w="1701"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主題/單元名稱</w:t>
            </w:r>
          </w:p>
        </w:tc>
        <w:tc>
          <w:tcPr>
            <w:tcW w:w="2127"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核心素養</w:t>
            </w:r>
          </w:p>
        </w:tc>
        <w:tc>
          <w:tcPr>
            <w:tcW w:w="2126"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學習目標</w:t>
            </w:r>
          </w:p>
        </w:tc>
        <w:tc>
          <w:tcPr>
            <w:tcW w:w="2551"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教學重點</w:t>
            </w:r>
          </w:p>
        </w:tc>
        <w:tc>
          <w:tcPr>
            <w:tcW w:w="709"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rPr>
              <w:t>節數</w:t>
            </w:r>
          </w:p>
        </w:tc>
        <w:tc>
          <w:tcPr>
            <w:tcW w:w="1701"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rPr>
              <w:t>評量方式</w:t>
            </w:r>
          </w:p>
        </w:tc>
        <w:tc>
          <w:tcPr>
            <w:tcW w:w="1819"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hint="eastAsia"/>
              </w:rPr>
              <w:t>教學資源</w:t>
            </w:r>
          </w:p>
        </w:tc>
        <w:tc>
          <w:tcPr>
            <w:tcW w:w="925" w:type="dxa"/>
            <w:vAlign w:val="center"/>
          </w:tcPr>
          <w:p w:rsidR="00FD6D5B" w:rsidRPr="004B2E9A" w:rsidRDefault="00FD6D5B" w:rsidP="00FD6D5B">
            <w:pPr>
              <w:widowControl/>
              <w:rPr>
                <w:rFonts w:ascii="標楷體" w:eastAsia="標楷體" w:hAnsi="標楷體"/>
              </w:rPr>
            </w:pPr>
            <w:r w:rsidRPr="004B2E9A">
              <w:rPr>
                <w:rFonts w:ascii="標楷體" w:eastAsia="標楷體" w:hAnsi="標楷體"/>
              </w:rPr>
              <w:t>備註</w:t>
            </w:r>
          </w:p>
        </w:tc>
      </w:tr>
      <w:tr w:rsidR="00FD6D5B" w:rsidRPr="004B2E9A" w:rsidTr="00FD6D5B">
        <w:trPr>
          <w:trHeight w:val="1978"/>
          <w:jc w:val="center"/>
        </w:trPr>
        <w:tc>
          <w:tcPr>
            <w:tcW w:w="1129" w:type="dxa"/>
          </w:tcPr>
          <w:p w:rsidR="00FD6D5B" w:rsidRPr="004B2E9A" w:rsidRDefault="00FD6D5B" w:rsidP="00FD6D5B">
            <w:pPr>
              <w:widowControl/>
              <w:rPr>
                <w:rFonts w:ascii="標楷體" w:eastAsia="標楷體" w:hAnsi="標楷體"/>
              </w:rPr>
            </w:pPr>
            <w:r w:rsidRPr="004B2E9A">
              <w:rPr>
                <w:rFonts w:ascii="標楷體" w:eastAsia="標楷體" w:hAnsi="標楷體" w:hint="eastAsia"/>
              </w:rPr>
              <w:t>上學期</w:t>
            </w:r>
          </w:p>
        </w:tc>
        <w:tc>
          <w:tcPr>
            <w:tcW w:w="1701" w:type="dxa"/>
          </w:tcPr>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hint="eastAsia"/>
              </w:rPr>
              <w:t>1.主題一: 校園、呱呱田的居民們</w:t>
            </w:r>
          </w:p>
          <w:p w:rsidR="00FD6D5B" w:rsidRPr="004B2E9A" w:rsidRDefault="00FD6D5B" w:rsidP="00FD6D5B">
            <w:pPr>
              <w:widowControl/>
              <w:ind w:left="240" w:hangingChars="100" w:hanging="240"/>
              <w:rPr>
                <w:rFonts w:ascii="標楷體" w:eastAsia="標楷體" w:hAnsi="標楷體"/>
              </w:rPr>
            </w:pPr>
            <w:r w:rsidRPr="004B2E9A">
              <w:rPr>
                <w:rFonts w:ascii="標楷體" w:eastAsia="標楷體" w:hAnsi="標楷體" w:hint="eastAsia"/>
              </w:rPr>
              <w:t>2.</w:t>
            </w: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tc>
        <w:tc>
          <w:tcPr>
            <w:tcW w:w="2127" w:type="dxa"/>
          </w:tcPr>
          <w:p w:rsidR="00FD6D5B" w:rsidRPr="006114C0" w:rsidRDefault="00FD6D5B" w:rsidP="00FD6D5B">
            <w:pPr>
              <w:widowControl/>
              <w:rPr>
                <w:rFonts w:ascii="標楷體" w:eastAsia="標楷體" w:hAnsi="標楷體"/>
              </w:rPr>
            </w:pPr>
            <w:r w:rsidRPr="006114C0">
              <w:rPr>
                <w:rFonts w:ascii="標楷體" w:eastAsia="標楷體" w:hAnsi="標楷體" w:hint="eastAsia"/>
              </w:rPr>
              <w:t xml:space="preserve">E-C1 具備個人生活 道 德 的 知 識 與是 非 判 斷 的 能力，理解並遵守社會道德規範，培養公民意識，關懷生態環境。 </w:t>
            </w:r>
          </w:p>
          <w:p w:rsidR="00FD6D5B" w:rsidRPr="004B2E9A" w:rsidRDefault="00FD6D5B" w:rsidP="00FD6D5B">
            <w:pPr>
              <w:widowControl/>
              <w:rPr>
                <w:rFonts w:ascii="標楷體" w:eastAsia="標楷體" w:hAnsi="標楷體"/>
              </w:rPr>
            </w:pPr>
            <w:r w:rsidRPr="006114C0">
              <w:rPr>
                <w:rFonts w:ascii="標楷體" w:eastAsia="標楷體" w:hAnsi="標楷體" w:hint="eastAsia"/>
              </w:rPr>
              <w:t>E-C2 具備理解他人感受，樂於與人互動，並與團隊成員合作之素養。</w:t>
            </w:r>
          </w:p>
        </w:tc>
        <w:tc>
          <w:tcPr>
            <w:tcW w:w="2126" w:type="dxa"/>
          </w:tcPr>
          <w:p w:rsidR="00FD6D5B" w:rsidRPr="004B2E9A" w:rsidRDefault="00FD6D5B" w:rsidP="00FD6D5B">
            <w:pPr>
              <w:pStyle w:val="af0"/>
              <w:numPr>
                <w:ilvl w:val="0"/>
                <w:numId w:val="191"/>
              </w:numPr>
              <w:ind w:leftChars="0"/>
              <w:rPr>
                <w:rFonts w:ascii="標楷體" w:eastAsia="標楷體" w:hAnsi="標楷體"/>
              </w:rPr>
            </w:pPr>
            <w:r w:rsidRPr="004B2E9A">
              <w:rPr>
                <w:rFonts w:ascii="標楷體" w:eastAsia="標楷體" w:hAnsi="標楷體" w:hint="eastAsia"/>
              </w:rPr>
              <w:t>自然界的物體、生物、環境間常會相互影響。</w:t>
            </w:r>
          </w:p>
          <w:p w:rsidR="00FD6D5B" w:rsidRPr="004B2E9A" w:rsidRDefault="00FD6D5B" w:rsidP="00FD6D5B">
            <w:pPr>
              <w:pStyle w:val="af0"/>
              <w:numPr>
                <w:ilvl w:val="0"/>
                <w:numId w:val="191"/>
              </w:numPr>
              <w:ind w:leftChars="0"/>
              <w:rPr>
                <w:rFonts w:ascii="標楷體" w:eastAsia="標楷體" w:hAnsi="標楷體"/>
              </w:rPr>
            </w:pPr>
            <w:r w:rsidRPr="004B2E9A">
              <w:rPr>
                <w:rFonts w:ascii="標楷體" w:eastAsia="標楷體" w:hAnsi="標楷體" w:hint="eastAsia"/>
              </w:rPr>
              <w:t>尊重個體生命。</w:t>
            </w:r>
          </w:p>
          <w:p w:rsidR="00FD6D5B" w:rsidRPr="004B2E9A" w:rsidRDefault="00FD6D5B" w:rsidP="00FD6D5B">
            <w:pPr>
              <w:pStyle w:val="af0"/>
              <w:numPr>
                <w:ilvl w:val="0"/>
                <w:numId w:val="191"/>
              </w:numPr>
              <w:ind w:leftChars="0"/>
              <w:rPr>
                <w:rFonts w:ascii="標楷體" w:eastAsia="標楷體" w:hAnsi="標楷體"/>
              </w:rPr>
            </w:pPr>
            <w:r w:rsidRPr="004B2E9A">
              <w:rPr>
                <w:rFonts w:ascii="標楷體" w:eastAsia="標楷體" w:hAnsi="標楷體" w:hint="eastAsia"/>
              </w:rPr>
              <w:t>察覺性別刻板印象。</w:t>
            </w:r>
          </w:p>
          <w:p w:rsidR="00FD6D5B" w:rsidRPr="004B2E9A" w:rsidRDefault="00FD6D5B" w:rsidP="00FD6D5B">
            <w:pPr>
              <w:pStyle w:val="af0"/>
              <w:numPr>
                <w:ilvl w:val="0"/>
                <w:numId w:val="191"/>
              </w:numPr>
              <w:ind w:leftChars="0"/>
              <w:rPr>
                <w:rFonts w:ascii="標楷體" w:eastAsia="標楷體" w:hAnsi="標楷體"/>
              </w:rPr>
            </w:pPr>
            <w:r w:rsidRPr="004B2E9A">
              <w:rPr>
                <w:rFonts w:ascii="標楷體" w:eastAsia="標楷體" w:hAnsi="標楷體" w:hint="eastAsia"/>
              </w:rPr>
              <w:t>察覺並尊重他人與自我的差異。</w:t>
            </w:r>
          </w:p>
          <w:p w:rsidR="00FD6D5B" w:rsidRPr="004B2E9A" w:rsidRDefault="00FD6D5B" w:rsidP="00FD6D5B">
            <w:pPr>
              <w:rPr>
                <w:rFonts w:ascii="標楷體" w:eastAsia="標楷體" w:hAnsi="標楷體"/>
              </w:rPr>
            </w:pPr>
          </w:p>
        </w:tc>
        <w:tc>
          <w:tcPr>
            <w:tcW w:w="2551" w:type="dxa"/>
          </w:tcPr>
          <w:p w:rsidR="00FD6D5B" w:rsidRPr="004B2E9A" w:rsidRDefault="00FD6D5B" w:rsidP="00FD6D5B">
            <w:pPr>
              <w:rPr>
                <w:rFonts w:ascii="標楷體" w:eastAsia="標楷體" w:hAnsi="標楷體"/>
              </w:rPr>
            </w:pPr>
            <w:r w:rsidRPr="004B2E9A">
              <w:rPr>
                <w:rFonts w:ascii="標楷體" w:eastAsia="標楷體" w:hAnsi="標楷體" w:hint="eastAsia"/>
              </w:rPr>
              <w:t>主題一: 校園、呱呱田的居民們</w:t>
            </w:r>
          </w:p>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hint="eastAsia"/>
              </w:rPr>
              <w:t>1.讀懂</w:t>
            </w:r>
            <w:r w:rsidRPr="004B2E9A">
              <w:rPr>
                <w:rFonts w:ascii="標楷體" w:eastAsia="標楷體" w:hAnsi="標楷體" w:hint="eastAsia"/>
                <w:u w:val="wave"/>
              </w:rPr>
              <w:t>讓路給小鴨子</w:t>
            </w:r>
            <w:r w:rsidRPr="004B2E9A">
              <w:rPr>
                <w:rFonts w:ascii="標楷體" w:eastAsia="標楷體" w:hAnsi="標楷體" w:hint="eastAsia"/>
              </w:rPr>
              <w:t>篇章的大意、主旨與簡單結構。</w:t>
            </w:r>
          </w:p>
          <w:p w:rsidR="00FD6D5B" w:rsidRPr="004B2E9A" w:rsidRDefault="00FD6D5B" w:rsidP="00FD6D5B">
            <w:pPr>
              <w:ind w:left="240" w:hangingChars="100" w:hanging="240"/>
              <w:rPr>
                <w:rFonts w:eastAsia="標楷體"/>
              </w:rPr>
            </w:pPr>
            <w:r w:rsidRPr="004B2E9A">
              <w:rPr>
                <w:rFonts w:ascii="標楷體" w:eastAsia="標楷體" w:hAnsi="標楷體" w:hint="eastAsia"/>
              </w:rPr>
              <w:t>2.能發現校園、呱呱田居民的色彩、造形與空間等生活中視覺元素，並以繪畫表達自我感受與想像。</w:t>
            </w:r>
          </w:p>
          <w:p w:rsidR="00FD6D5B" w:rsidRPr="004B2E9A" w:rsidRDefault="00FD6D5B" w:rsidP="00FD6D5B">
            <w:pPr>
              <w:rPr>
                <w:rFonts w:eastAsia="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興趣不分性別</w:t>
            </w:r>
          </w:p>
          <w:p w:rsidR="00FD6D5B" w:rsidRPr="004B2E9A" w:rsidRDefault="00FD6D5B" w:rsidP="00FD6D5B">
            <w:pPr>
              <w:ind w:left="240" w:hangingChars="100" w:hanging="240"/>
              <w:jc w:val="both"/>
              <w:rPr>
                <w:rFonts w:ascii="標楷體" w:eastAsia="標楷體" w:hAnsi="標楷體"/>
                <w:b/>
              </w:rPr>
            </w:pPr>
            <w:r w:rsidRPr="004B2E9A">
              <w:rPr>
                <w:rFonts w:ascii="標楷體" w:eastAsia="標楷體" w:hAnsi="標楷體" w:hint="eastAsia"/>
              </w:rPr>
              <w:t>1.能理解</w:t>
            </w:r>
            <w:r w:rsidRPr="004B2E9A">
              <w:rPr>
                <w:rFonts w:ascii="標楷體" w:eastAsia="標楷體" w:hAnsi="標楷體" w:hint="eastAsia"/>
                <w:u w:val="wave"/>
              </w:rPr>
              <w:t>威廉的洋娃娃</w:t>
            </w:r>
            <w:r w:rsidRPr="004B2E9A">
              <w:rPr>
                <w:rFonts w:ascii="標楷體" w:eastAsia="標楷體" w:hAnsi="標楷體" w:hint="eastAsia"/>
              </w:rPr>
              <w:t>故事內容並覺察性別角色的刻板印象，了解家庭、學校的分工，不應受性別的限制。</w:t>
            </w:r>
          </w:p>
          <w:p w:rsidR="00FD6D5B" w:rsidRPr="004B2E9A" w:rsidRDefault="00FD6D5B" w:rsidP="00FD6D5B">
            <w:pPr>
              <w:widowControl/>
              <w:ind w:left="240" w:hangingChars="100" w:hanging="240"/>
              <w:rPr>
                <w:rFonts w:ascii="標楷體" w:eastAsia="標楷體" w:hAnsi="標楷體"/>
              </w:rPr>
            </w:pPr>
            <w:r w:rsidRPr="004B2E9A">
              <w:rPr>
                <w:rFonts w:ascii="標楷體" w:eastAsia="標楷體" w:hAnsi="標楷體" w:hint="eastAsia"/>
              </w:rPr>
              <w:t>2.透過玩具分享，省思個人對玩具有不同喜好，尊重他人與自我的差異。</w:t>
            </w:r>
          </w:p>
        </w:tc>
        <w:tc>
          <w:tcPr>
            <w:tcW w:w="709" w:type="dxa"/>
            <w:vAlign w:val="center"/>
          </w:tcPr>
          <w:p w:rsidR="00FD6D5B" w:rsidRPr="004B2E9A" w:rsidRDefault="00FD6D5B" w:rsidP="00FD6D5B">
            <w:pPr>
              <w:widowControl/>
              <w:jc w:val="center"/>
              <w:rPr>
                <w:rFonts w:ascii="標楷體" w:eastAsia="標楷體" w:hAnsi="標楷體"/>
              </w:rPr>
            </w:pPr>
            <w:r w:rsidRPr="00576C97">
              <w:rPr>
                <w:rFonts w:ascii="標楷體" w:eastAsia="標楷體" w:hAnsi="標楷體" w:hint="eastAsia"/>
                <w:color w:val="00B050"/>
              </w:rPr>
              <w:t>10</w:t>
            </w:r>
          </w:p>
        </w:tc>
        <w:tc>
          <w:tcPr>
            <w:tcW w:w="1701" w:type="dxa"/>
          </w:tcPr>
          <w:p w:rsidR="00FD6D5B" w:rsidRPr="004B2E9A" w:rsidRDefault="00FD6D5B" w:rsidP="00FD6D5B">
            <w:pPr>
              <w:rPr>
                <w:rFonts w:eastAsia="標楷體"/>
              </w:rPr>
            </w:pPr>
            <w:r w:rsidRPr="004B2E9A">
              <w:rPr>
                <w:rFonts w:eastAsia="標楷體" w:hint="eastAsia"/>
              </w:rPr>
              <w:t>寫作、分享</w:t>
            </w:r>
          </w:p>
          <w:p w:rsidR="00FD6D5B" w:rsidRPr="004B2E9A" w:rsidRDefault="00FD6D5B" w:rsidP="00FD6D5B">
            <w:pPr>
              <w:rPr>
                <w:rFonts w:eastAsia="標楷體"/>
              </w:rPr>
            </w:pPr>
          </w:p>
          <w:p w:rsidR="00FD6D5B" w:rsidRPr="004B2E9A" w:rsidRDefault="00FD6D5B" w:rsidP="00FD6D5B">
            <w:pPr>
              <w:widowControl/>
              <w:rPr>
                <w:rFonts w:ascii="標楷體" w:eastAsia="標楷體" w:hAnsi="標楷體"/>
              </w:rPr>
            </w:pPr>
            <w:r w:rsidRPr="004B2E9A">
              <w:rPr>
                <w:rFonts w:eastAsia="標楷體" w:hint="eastAsia"/>
              </w:rPr>
              <w:t>討論、作業單</w:t>
            </w:r>
          </w:p>
        </w:tc>
        <w:tc>
          <w:tcPr>
            <w:tcW w:w="1819" w:type="dxa"/>
          </w:tcPr>
          <w:p w:rsidR="00FD6D5B" w:rsidRPr="004B2E9A" w:rsidRDefault="00FD6D5B" w:rsidP="00FD6D5B">
            <w:pPr>
              <w:widowControl/>
              <w:rPr>
                <w:rFonts w:ascii="標楷體" w:eastAsia="標楷體" w:hAnsi="標楷體"/>
              </w:rPr>
            </w:pPr>
            <w:r w:rsidRPr="004B2E9A">
              <w:rPr>
                <w:rFonts w:ascii="標楷體" w:eastAsia="標楷體" w:hAnsi="標楷體" w:hint="eastAsia"/>
              </w:rPr>
              <w:t>出版社：國語日報</w:t>
            </w:r>
          </w:p>
          <w:p w:rsidR="00FD6D5B" w:rsidRPr="004B2E9A" w:rsidRDefault="00FD6D5B" w:rsidP="00FD6D5B">
            <w:pPr>
              <w:widowControl/>
              <w:rPr>
                <w:rFonts w:ascii="標楷體" w:eastAsia="標楷體" w:hAnsi="標楷體"/>
              </w:rPr>
            </w:pPr>
          </w:p>
          <w:p w:rsidR="00FD6D5B" w:rsidRPr="004B2E9A" w:rsidRDefault="00FD6D5B" w:rsidP="00FD6D5B">
            <w:pPr>
              <w:widowControl/>
              <w:rPr>
                <w:rFonts w:ascii="標楷體" w:eastAsia="標楷體" w:hAnsi="標楷體"/>
              </w:rPr>
            </w:pPr>
            <w:r w:rsidRPr="004B2E9A">
              <w:rPr>
                <w:rFonts w:ascii="標楷體" w:eastAsia="標楷體" w:hAnsi="標楷體" w:hint="eastAsia"/>
              </w:rPr>
              <w:t>出版社：遠流</w:t>
            </w:r>
          </w:p>
        </w:tc>
        <w:tc>
          <w:tcPr>
            <w:tcW w:w="925" w:type="dxa"/>
          </w:tcPr>
          <w:p w:rsidR="00FD6D5B" w:rsidRPr="004B2E9A" w:rsidRDefault="00FD6D5B" w:rsidP="00FD6D5B">
            <w:pPr>
              <w:widowControl/>
              <w:rPr>
                <w:rFonts w:ascii="標楷體" w:eastAsia="標楷體" w:hAnsi="標楷體"/>
              </w:rPr>
            </w:pPr>
          </w:p>
        </w:tc>
      </w:tr>
    </w:tbl>
    <w:p w:rsidR="00FD6D5B" w:rsidRPr="00427B87" w:rsidRDefault="00FD6D5B" w:rsidP="00FD6D5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FD6D5B" w:rsidRPr="006E772B" w:rsidTr="00FD6D5B">
        <w:trPr>
          <w:trHeight w:val="519"/>
          <w:jc w:val="center"/>
        </w:trPr>
        <w:tc>
          <w:tcPr>
            <w:tcW w:w="14788" w:type="dxa"/>
            <w:gridSpan w:val="9"/>
            <w:tcBorders>
              <w:bottom w:val="single" w:sz="4" w:space="0" w:color="auto"/>
            </w:tcBorders>
          </w:tcPr>
          <w:p w:rsidR="00FD6D5B" w:rsidRPr="006E772B" w:rsidRDefault="00FD6D5B" w:rsidP="00FD6D5B">
            <w:pPr>
              <w:widowControl/>
              <w:rPr>
                <w:rFonts w:ascii="標楷體" w:eastAsia="標楷體" w:hAnsi="標楷體"/>
              </w:rPr>
            </w:pPr>
            <w:r w:rsidRPr="006E772B">
              <w:rPr>
                <w:rFonts w:ascii="標楷體" w:eastAsia="標楷體" w:hAnsi="標楷體" w:hint="eastAsia"/>
              </w:rPr>
              <w:t>項目：J</w:t>
            </w:r>
            <w:r w:rsidRPr="006E772B">
              <w:rPr>
                <w:rFonts w:ascii="標楷體" w:eastAsia="標楷體" w:hAnsi="標楷體"/>
              </w:rPr>
              <w:t>ump &amp; Challenge</w:t>
            </w:r>
            <w:r w:rsidRPr="006E772B">
              <w:rPr>
                <w:rFonts w:ascii="標楷體" w:eastAsia="標楷體" w:hAnsi="標楷體" w:hint="eastAsia"/>
              </w:rPr>
              <w:t>跳躍繩奇</w:t>
            </w:r>
            <w:r w:rsidRPr="006E772B">
              <w:rPr>
                <w:rFonts w:ascii="標楷體" w:eastAsia="標楷體" w:hAnsi="標楷體"/>
              </w:rPr>
              <w:t>-(</w:t>
            </w:r>
            <w:r w:rsidRPr="006E772B">
              <w:rPr>
                <w:rFonts w:ascii="標楷體" w:eastAsia="標楷體" w:hAnsi="標楷體" w:hint="eastAsia"/>
              </w:rPr>
              <w:t>雙週</w:t>
            </w:r>
            <w:r w:rsidRPr="006E772B">
              <w:rPr>
                <w:rFonts w:ascii="標楷體" w:eastAsia="標楷體" w:hAnsi="標楷體"/>
              </w:rPr>
              <w:t>)</w:t>
            </w:r>
          </w:p>
        </w:tc>
      </w:tr>
      <w:tr w:rsidR="00FD6D5B" w:rsidRPr="006E772B" w:rsidTr="00FD6D5B">
        <w:trPr>
          <w:trHeight w:val="580"/>
          <w:jc w:val="center"/>
        </w:trPr>
        <w:tc>
          <w:tcPr>
            <w:tcW w:w="1129"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rPr>
              <w:t>教學期程</w:t>
            </w:r>
          </w:p>
        </w:tc>
        <w:tc>
          <w:tcPr>
            <w:tcW w:w="1701"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hint="eastAsia"/>
              </w:rPr>
              <w:t>主題/單元名稱</w:t>
            </w:r>
          </w:p>
        </w:tc>
        <w:tc>
          <w:tcPr>
            <w:tcW w:w="2127"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hint="eastAsia"/>
              </w:rPr>
              <w:t>核心素養</w:t>
            </w:r>
          </w:p>
        </w:tc>
        <w:tc>
          <w:tcPr>
            <w:tcW w:w="2126"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hint="eastAsia"/>
              </w:rPr>
              <w:t>學習目標</w:t>
            </w:r>
          </w:p>
        </w:tc>
        <w:tc>
          <w:tcPr>
            <w:tcW w:w="2551"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hint="eastAsia"/>
              </w:rPr>
              <w:t>教學重點</w:t>
            </w:r>
          </w:p>
        </w:tc>
        <w:tc>
          <w:tcPr>
            <w:tcW w:w="709"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rPr>
              <w:t>節數</w:t>
            </w:r>
          </w:p>
        </w:tc>
        <w:tc>
          <w:tcPr>
            <w:tcW w:w="1276"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rPr>
              <w:t>評量方式</w:t>
            </w:r>
          </w:p>
        </w:tc>
        <w:tc>
          <w:tcPr>
            <w:tcW w:w="2244"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hint="eastAsia"/>
              </w:rPr>
              <w:t>教學資源</w:t>
            </w:r>
          </w:p>
        </w:tc>
        <w:tc>
          <w:tcPr>
            <w:tcW w:w="925" w:type="dxa"/>
            <w:vAlign w:val="center"/>
          </w:tcPr>
          <w:p w:rsidR="00FD6D5B" w:rsidRPr="006E772B" w:rsidRDefault="00FD6D5B" w:rsidP="00FD6D5B">
            <w:pPr>
              <w:widowControl/>
              <w:rPr>
                <w:rFonts w:ascii="標楷體" w:eastAsia="標楷體" w:hAnsi="標楷體"/>
              </w:rPr>
            </w:pPr>
            <w:r w:rsidRPr="006E772B">
              <w:rPr>
                <w:rFonts w:ascii="標楷體" w:eastAsia="標楷體" w:hAnsi="標楷體"/>
              </w:rPr>
              <w:t>備註</w:t>
            </w:r>
          </w:p>
        </w:tc>
      </w:tr>
      <w:tr w:rsidR="00FD6D5B" w:rsidRPr="006E772B" w:rsidTr="00FD6D5B">
        <w:trPr>
          <w:trHeight w:val="327"/>
          <w:jc w:val="center"/>
        </w:trPr>
        <w:tc>
          <w:tcPr>
            <w:tcW w:w="1129" w:type="dxa"/>
          </w:tcPr>
          <w:p w:rsidR="00FD6D5B" w:rsidRPr="006E772B" w:rsidRDefault="00FD6D5B" w:rsidP="00FD6D5B">
            <w:pPr>
              <w:widowControl/>
              <w:rPr>
                <w:rFonts w:ascii="標楷體" w:eastAsia="標楷體" w:hAnsi="標楷體"/>
              </w:rPr>
            </w:pPr>
            <w:r w:rsidRPr="006E772B">
              <w:rPr>
                <w:rFonts w:ascii="標楷體" w:eastAsia="標楷體" w:hAnsi="標楷體" w:hint="eastAsia"/>
              </w:rPr>
              <w:t>上學期</w:t>
            </w:r>
          </w:p>
        </w:tc>
        <w:tc>
          <w:tcPr>
            <w:tcW w:w="1701" w:type="dxa"/>
          </w:tcPr>
          <w:p w:rsidR="00FD6D5B" w:rsidRPr="006E772B" w:rsidRDefault="00FD6D5B" w:rsidP="00FD6D5B">
            <w:pPr>
              <w:rPr>
                <w:rFonts w:ascii="標楷體" w:eastAsia="標楷體" w:hAnsi="標楷體"/>
              </w:rPr>
            </w:pPr>
            <w:r w:rsidRPr="006E772B">
              <w:rPr>
                <w:rFonts w:ascii="標楷體" w:eastAsia="標楷體" w:hAnsi="標楷體" w:hint="eastAsia"/>
              </w:rPr>
              <w:t>學習</w:t>
            </w:r>
            <w:r w:rsidRPr="006E772B">
              <w:rPr>
                <w:rFonts w:ascii="標楷體" w:eastAsia="標楷體" w:hAnsi="標楷體"/>
              </w:rPr>
              <w:t>雙手開叉前迴旋</w:t>
            </w:r>
          </w:p>
          <w:p w:rsidR="00FD6D5B" w:rsidRPr="006E772B" w:rsidRDefault="00FD6D5B" w:rsidP="00FD6D5B">
            <w:pPr>
              <w:widowControl/>
              <w:rPr>
                <w:rFonts w:ascii="標楷體" w:eastAsia="標楷體" w:hAnsi="標楷體"/>
              </w:rPr>
            </w:pPr>
          </w:p>
        </w:tc>
        <w:tc>
          <w:tcPr>
            <w:tcW w:w="2127" w:type="dxa"/>
          </w:tcPr>
          <w:p w:rsidR="00FD6D5B" w:rsidRPr="006E772B" w:rsidRDefault="00FD6D5B" w:rsidP="00FD6D5B">
            <w:pPr>
              <w:widowControl/>
              <w:rPr>
                <w:rFonts w:ascii="標楷體" w:eastAsia="標楷體" w:hAnsi="標楷體"/>
              </w:rPr>
            </w:pPr>
            <w:r w:rsidRPr="006E772B">
              <w:rPr>
                <w:rFonts w:ascii="標楷體" w:eastAsia="標楷體" w:hAnsi="標楷體"/>
              </w:rPr>
              <w:t>健體-E-A3</w:t>
            </w:r>
          </w:p>
          <w:p w:rsidR="00FD6D5B" w:rsidRPr="006E772B" w:rsidRDefault="00FD6D5B" w:rsidP="00FD6D5B">
            <w:pPr>
              <w:widowControl/>
              <w:rPr>
                <w:rFonts w:ascii="標楷體" w:eastAsia="標楷體" w:hAnsi="標楷體"/>
              </w:rPr>
            </w:pPr>
            <w:r w:rsidRPr="006E772B">
              <w:rPr>
                <w:rFonts w:ascii="標楷體" w:eastAsia="標楷體" w:hAnsi="標楷體"/>
              </w:rPr>
              <w:t>具備擬定基本的運動與保健計畫及實作能力</w:t>
            </w:r>
            <w:r w:rsidRPr="006E772B">
              <w:rPr>
                <w:rFonts w:ascii="標楷體" w:eastAsia="標楷體" w:hAnsi="標楷體" w:hint="eastAsia"/>
              </w:rPr>
              <w:t>。</w:t>
            </w:r>
          </w:p>
        </w:tc>
        <w:tc>
          <w:tcPr>
            <w:tcW w:w="2126" w:type="dxa"/>
          </w:tcPr>
          <w:p w:rsidR="00FD6D5B" w:rsidRPr="006E772B" w:rsidRDefault="00FD6D5B" w:rsidP="00FD6D5B">
            <w:pPr>
              <w:rPr>
                <w:rFonts w:ascii="標楷體" w:eastAsia="標楷體" w:hAnsi="標楷體"/>
              </w:rPr>
            </w:pPr>
            <w:r w:rsidRPr="006E772B">
              <w:rPr>
                <w:rFonts w:ascii="標楷體" w:eastAsia="標楷體" w:hAnsi="標楷體" w:hint="eastAsia"/>
              </w:rPr>
              <w:t>學習並擬定</w:t>
            </w:r>
            <w:r w:rsidRPr="006E772B">
              <w:rPr>
                <w:rFonts w:ascii="標楷體" w:eastAsia="標楷體" w:hAnsi="標楷體"/>
              </w:rPr>
              <w:t>雙手開叉前迴旋</w:t>
            </w:r>
            <w:r w:rsidRPr="006E772B">
              <w:rPr>
                <w:rFonts w:ascii="標楷體" w:eastAsia="標楷體" w:hAnsi="標楷體" w:hint="eastAsia"/>
              </w:rPr>
              <w:t>跳繩技能自主練習計畫，並確實執行。</w:t>
            </w:r>
          </w:p>
        </w:tc>
        <w:tc>
          <w:tcPr>
            <w:tcW w:w="2551" w:type="dxa"/>
          </w:tcPr>
          <w:p w:rsidR="00FD6D5B" w:rsidRPr="006E772B" w:rsidRDefault="00FD6D5B" w:rsidP="00FD6D5B">
            <w:pPr>
              <w:widowControl/>
              <w:rPr>
                <w:rFonts w:ascii="標楷體" w:eastAsia="標楷體" w:hAnsi="標楷體"/>
              </w:rPr>
            </w:pPr>
            <w:r w:rsidRPr="006E772B">
              <w:rPr>
                <w:rFonts w:ascii="標楷體" w:eastAsia="標楷體" w:hAnsi="標楷體" w:hint="eastAsia"/>
              </w:rPr>
              <w:t>學生自行訂定自主練習計畫，並確實執行檢核。</w:t>
            </w:r>
          </w:p>
        </w:tc>
        <w:tc>
          <w:tcPr>
            <w:tcW w:w="709" w:type="dxa"/>
            <w:vAlign w:val="center"/>
          </w:tcPr>
          <w:p w:rsidR="00FD6D5B" w:rsidRPr="006E772B" w:rsidRDefault="00FD6D5B" w:rsidP="00FD6D5B">
            <w:pPr>
              <w:widowControl/>
              <w:jc w:val="center"/>
              <w:rPr>
                <w:rFonts w:ascii="標楷體" w:eastAsia="標楷體" w:hAnsi="標楷體"/>
              </w:rPr>
            </w:pPr>
            <w:r w:rsidRPr="00576C97">
              <w:rPr>
                <w:rFonts w:ascii="標楷體" w:eastAsia="標楷體" w:hAnsi="標楷體" w:hint="eastAsia"/>
                <w:color w:val="00B050"/>
              </w:rPr>
              <w:t>10</w:t>
            </w:r>
          </w:p>
        </w:tc>
        <w:tc>
          <w:tcPr>
            <w:tcW w:w="1276" w:type="dxa"/>
          </w:tcPr>
          <w:p w:rsidR="00FD6D5B" w:rsidRPr="006E772B" w:rsidRDefault="00FD6D5B" w:rsidP="00FD6D5B">
            <w:pPr>
              <w:widowControl/>
              <w:rPr>
                <w:rFonts w:ascii="標楷體" w:eastAsia="標楷體" w:hAnsi="標楷體"/>
              </w:rPr>
            </w:pPr>
            <w:r w:rsidRPr="006E772B">
              <w:rPr>
                <w:rFonts w:ascii="標楷體" w:eastAsia="標楷體" w:hAnsi="標楷體" w:hint="eastAsia"/>
              </w:rPr>
              <w:t>實作評量</w:t>
            </w:r>
          </w:p>
        </w:tc>
        <w:tc>
          <w:tcPr>
            <w:tcW w:w="2244" w:type="dxa"/>
          </w:tcPr>
          <w:p w:rsidR="00FD6D5B" w:rsidRPr="006E772B" w:rsidRDefault="002F7955" w:rsidP="00FD6D5B">
            <w:pPr>
              <w:widowControl/>
              <w:rPr>
                <w:rFonts w:ascii="標楷體" w:eastAsia="標楷體" w:hAnsi="標楷體"/>
              </w:rPr>
            </w:pPr>
            <w:hyperlink r:id="rId11" w:history="1">
              <w:r w:rsidR="00FD6D5B" w:rsidRPr="006E772B">
                <w:rPr>
                  <w:rStyle w:val="a9"/>
                  <w:rFonts w:ascii="標楷體" w:eastAsia="標楷體" w:hAnsi="標楷體"/>
                </w:rPr>
                <w:t>http://custom.nutn.edu.tw/upload/resource/2010072617231432.pdf</w:t>
              </w:r>
            </w:hyperlink>
          </w:p>
        </w:tc>
        <w:tc>
          <w:tcPr>
            <w:tcW w:w="925" w:type="dxa"/>
          </w:tcPr>
          <w:p w:rsidR="00FD6D5B" w:rsidRPr="006E772B" w:rsidRDefault="00FD6D5B" w:rsidP="00FD6D5B">
            <w:pPr>
              <w:widowControl/>
              <w:rPr>
                <w:rFonts w:ascii="標楷體" w:eastAsia="標楷體" w:hAnsi="標楷體"/>
              </w:rPr>
            </w:pPr>
          </w:p>
        </w:tc>
      </w:tr>
    </w:tbl>
    <w:p w:rsidR="00FD6D5B" w:rsidRPr="00427B87" w:rsidRDefault="00FD6D5B" w:rsidP="00FD6D5B">
      <w:pPr>
        <w:snapToGrid w:val="0"/>
        <w:spacing w:beforeLines="50" w:before="180" w:afterLines="50" w:after="180"/>
        <w:rPr>
          <w:rFonts w:eastAsia="標楷體"/>
          <w:u w:val="single"/>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widowControl/>
        <w:rPr>
          <w:rFonts w:ascii="標楷體" w:eastAsia="標楷體" w:hAnsi="標楷體"/>
        </w:rPr>
      </w:pPr>
    </w:p>
    <w:p w:rsidR="00FD6D5B" w:rsidRDefault="00FD6D5B" w:rsidP="00FD6D5B">
      <w:pPr>
        <w:pStyle w:val="affd"/>
        <w:spacing w:before="36" w:after="48"/>
        <w:ind w:left="720"/>
      </w:pPr>
      <w:bookmarkStart w:id="34" w:name="_Toc67479395"/>
      <w:r>
        <w:rPr>
          <w:rFonts w:hint="eastAsia"/>
        </w:rPr>
        <w:t>（六）三年級第二學期教學計劃表</w:t>
      </w:r>
      <w:r w:rsidRPr="0080499C">
        <w:rPr>
          <w:rFonts w:hint="eastAsia"/>
        </w:rPr>
        <w:t xml:space="preserve"> (表5-</w:t>
      </w:r>
      <w:r>
        <w:rPr>
          <w:rFonts w:hint="eastAsia"/>
        </w:rPr>
        <w:t>1</w:t>
      </w:r>
      <w:r>
        <w:t>9</w:t>
      </w:r>
      <w:r w:rsidRPr="0080499C">
        <w:rPr>
          <w:rFonts w:hint="eastAsia"/>
        </w:rPr>
        <w:t>)</w:t>
      </w:r>
      <w:bookmarkEnd w:id="34"/>
    </w:p>
    <w:p w:rsidR="00FD6D5B" w:rsidRPr="007063B1" w:rsidRDefault="00FD6D5B" w:rsidP="00FD6D5B">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0學年度三年級第二學期其他類課程計畫</w:t>
      </w:r>
    </w:p>
    <w:p w:rsidR="00FD6D5B" w:rsidRPr="0043023E" w:rsidRDefault="00FD6D5B" w:rsidP="00FD6D5B">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576C97">
        <w:rPr>
          <w:rFonts w:ascii="標楷體" w:eastAsia="標楷體" w:hAnsi="標楷體" w:hint="eastAsia"/>
          <w:color w:val="00B050"/>
        </w:rPr>
        <w:t>21</w:t>
      </w:r>
      <w:r w:rsidRPr="0043023E">
        <w:rPr>
          <w:rFonts w:ascii="標楷體" w:eastAsia="標楷體" w:hAnsi="標楷體" w:hint="eastAsia"/>
        </w:rPr>
        <w:t>)週</w:t>
      </w:r>
      <w:r w:rsidRPr="0043023E">
        <w:rPr>
          <w:rFonts w:ascii="標楷體" w:eastAsia="標楷體" w:hAnsi="標楷體"/>
        </w:rPr>
        <w:t>共（</w:t>
      </w:r>
      <w:r w:rsidRPr="00576C97">
        <w:rPr>
          <w:rFonts w:ascii="標楷體" w:eastAsia="標楷體" w:hAnsi="標楷體" w:hint="eastAsia"/>
          <w:color w:val="00B050"/>
        </w:rPr>
        <w:t>40</w:t>
      </w:r>
      <w:r w:rsidRPr="0043023E">
        <w:rPr>
          <w:rFonts w:ascii="標楷體" w:eastAsia="標楷體" w:hAnsi="標楷體"/>
        </w:rPr>
        <w:t>）節</w:t>
      </w:r>
      <w:r w:rsidRPr="0043023E">
        <w:rPr>
          <w:rFonts w:ascii="標楷體" w:eastAsia="標楷體" w:hAnsi="標楷體" w:hint="eastAsia"/>
        </w:rPr>
        <w:t>、下學期(</w:t>
      </w:r>
      <w:r w:rsidRPr="00576C97">
        <w:rPr>
          <w:rFonts w:ascii="標楷體" w:eastAsia="標楷體" w:hAnsi="標楷體" w:hint="eastAsia"/>
          <w:color w:val="00B050"/>
        </w:rPr>
        <w:t>21</w:t>
      </w:r>
      <w:r w:rsidRPr="0043023E">
        <w:rPr>
          <w:rFonts w:ascii="標楷體" w:eastAsia="標楷體" w:hAnsi="標楷體" w:hint="eastAsia"/>
        </w:rPr>
        <w:t>)週(</w:t>
      </w:r>
      <w:r w:rsidRPr="00576C97">
        <w:rPr>
          <w:rFonts w:ascii="標楷體" w:eastAsia="標楷體" w:hAnsi="標楷體" w:hint="eastAsia"/>
          <w:color w:val="00B050"/>
        </w:rPr>
        <w:t>38</w:t>
      </w:r>
      <w:r w:rsidRPr="0043023E">
        <w:rPr>
          <w:rFonts w:ascii="標楷體" w:eastAsia="標楷體" w:hAnsi="標楷體" w:hint="eastAsia"/>
        </w:rPr>
        <w:t>)節，合計(</w:t>
      </w:r>
      <w:r w:rsidRPr="00576C97">
        <w:rPr>
          <w:rFonts w:ascii="標楷體" w:eastAsia="標楷體" w:hAnsi="標楷體" w:hint="eastAsia"/>
          <w:color w:val="00B050"/>
        </w:rPr>
        <w:t>78</w:t>
      </w:r>
      <w:r w:rsidRPr="0043023E">
        <w:rPr>
          <w:rFonts w:ascii="標楷體" w:eastAsia="標楷體" w:hAnsi="標楷體" w:hint="eastAsia"/>
        </w:rPr>
        <w:t>)節</w:t>
      </w:r>
      <w:r w:rsidRPr="0043023E">
        <w:rPr>
          <w:rFonts w:ascii="標楷體" w:eastAsia="標楷體" w:hAnsi="標楷體"/>
        </w:rPr>
        <w:t>。</w:t>
      </w:r>
    </w:p>
    <w:p w:rsidR="00FD6D5B" w:rsidRDefault="00FD6D5B" w:rsidP="00FD6D5B">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3"/>
        <w:gridCol w:w="2835"/>
        <w:gridCol w:w="3402"/>
        <w:gridCol w:w="2409"/>
        <w:gridCol w:w="2884"/>
      </w:tblGrid>
      <w:tr w:rsidR="00FD6D5B" w:rsidRPr="004B2E9A" w:rsidTr="00FD6D5B">
        <w:trPr>
          <w:trHeight w:val="585"/>
          <w:jc w:val="center"/>
        </w:trPr>
        <w:tc>
          <w:tcPr>
            <w:tcW w:w="1263" w:type="dxa"/>
            <w:vAlign w:val="center"/>
          </w:tcPr>
          <w:p w:rsidR="00FD6D5B" w:rsidRPr="004B2E9A" w:rsidRDefault="00FD6D5B" w:rsidP="00FD6D5B">
            <w:pPr>
              <w:spacing w:line="280" w:lineRule="exact"/>
              <w:jc w:val="center"/>
              <w:rPr>
                <w:rFonts w:eastAsia="標楷體"/>
              </w:rPr>
            </w:pPr>
            <w:r w:rsidRPr="004B2E9A">
              <w:rPr>
                <w:rFonts w:eastAsia="標楷體"/>
              </w:rPr>
              <w:t>項</w:t>
            </w:r>
            <w:r w:rsidRPr="004B2E9A">
              <w:rPr>
                <w:rFonts w:eastAsia="標楷體" w:hint="eastAsia"/>
              </w:rPr>
              <w:t xml:space="preserve">    </w:t>
            </w:r>
            <w:r w:rsidRPr="004B2E9A">
              <w:rPr>
                <w:rFonts w:eastAsia="標楷體"/>
              </w:rPr>
              <w:t>目</w:t>
            </w:r>
          </w:p>
        </w:tc>
        <w:tc>
          <w:tcPr>
            <w:tcW w:w="1993" w:type="dxa"/>
            <w:vAlign w:val="center"/>
          </w:tcPr>
          <w:p w:rsidR="00FD6D5B" w:rsidRPr="004B2E9A" w:rsidRDefault="00FD6D5B" w:rsidP="00FD6D5B">
            <w:pPr>
              <w:spacing w:line="280" w:lineRule="exact"/>
              <w:jc w:val="center"/>
              <w:rPr>
                <w:rFonts w:eastAsia="標楷體"/>
              </w:rPr>
            </w:pPr>
            <w:r w:rsidRPr="004B2E9A">
              <w:rPr>
                <w:rFonts w:eastAsia="標楷體" w:hint="eastAsia"/>
              </w:rPr>
              <w:t>學校</w:t>
            </w:r>
            <w:r w:rsidRPr="004B2E9A">
              <w:rPr>
                <w:rFonts w:eastAsia="標楷體"/>
              </w:rPr>
              <w:t>活動</w:t>
            </w:r>
          </w:p>
        </w:tc>
        <w:tc>
          <w:tcPr>
            <w:tcW w:w="2835" w:type="dxa"/>
            <w:vAlign w:val="center"/>
          </w:tcPr>
          <w:p w:rsidR="00FD6D5B" w:rsidRPr="004B2E9A" w:rsidRDefault="00FD6D5B" w:rsidP="00FD6D5B">
            <w:pPr>
              <w:spacing w:line="280" w:lineRule="exact"/>
              <w:jc w:val="center"/>
              <w:rPr>
                <w:rFonts w:eastAsia="標楷體"/>
              </w:rPr>
            </w:pPr>
            <w:r w:rsidRPr="004B2E9A">
              <w:rPr>
                <w:rFonts w:eastAsia="標楷體" w:hint="eastAsia"/>
              </w:rPr>
              <w:t>班級活動</w:t>
            </w:r>
          </w:p>
        </w:tc>
        <w:tc>
          <w:tcPr>
            <w:tcW w:w="3402" w:type="dxa"/>
            <w:vAlign w:val="center"/>
          </w:tcPr>
          <w:p w:rsidR="00FD6D5B" w:rsidRPr="004B2E9A" w:rsidRDefault="00FD6D5B" w:rsidP="00FD6D5B">
            <w:pPr>
              <w:spacing w:line="280" w:lineRule="exact"/>
              <w:jc w:val="center"/>
              <w:rPr>
                <w:rFonts w:eastAsia="標楷體"/>
              </w:rPr>
            </w:pPr>
            <w:r w:rsidRPr="004B2E9A">
              <w:rPr>
                <w:rFonts w:ascii="標楷體" w:eastAsia="標楷體" w:hAnsi="標楷體"/>
              </w:rPr>
              <w:t>LOVE &amp; LIFE-悅讀越愛)(單週)</w:t>
            </w:r>
          </w:p>
        </w:tc>
        <w:tc>
          <w:tcPr>
            <w:tcW w:w="2409" w:type="dxa"/>
            <w:vAlign w:val="center"/>
          </w:tcPr>
          <w:p w:rsidR="00FD6D5B" w:rsidRPr="004B2E9A" w:rsidRDefault="00FD6D5B" w:rsidP="00FD6D5B">
            <w:pPr>
              <w:spacing w:line="240" w:lineRule="exact"/>
              <w:jc w:val="center"/>
              <w:rPr>
                <w:rFonts w:ascii="標楷體" w:eastAsia="標楷體" w:hAnsi="標楷體"/>
              </w:rPr>
            </w:pPr>
            <w:r w:rsidRPr="004B2E9A">
              <w:rPr>
                <w:rFonts w:ascii="標楷體" w:eastAsia="標楷體" w:hAnsi="標楷體" w:hint="eastAsia"/>
              </w:rPr>
              <w:t>J</w:t>
            </w:r>
            <w:r w:rsidRPr="004B2E9A">
              <w:rPr>
                <w:rFonts w:ascii="標楷體" w:eastAsia="標楷體" w:hAnsi="標楷體"/>
              </w:rPr>
              <w:t>ump &amp; Challenge</w:t>
            </w:r>
          </w:p>
          <w:p w:rsidR="00FD6D5B" w:rsidRPr="004B2E9A" w:rsidRDefault="00FD6D5B" w:rsidP="00FD6D5B">
            <w:pPr>
              <w:spacing w:line="280" w:lineRule="exact"/>
              <w:jc w:val="center"/>
              <w:rPr>
                <w:rFonts w:eastAsia="標楷體"/>
              </w:rPr>
            </w:pPr>
            <w:r w:rsidRPr="004B2E9A">
              <w:rPr>
                <w:rFonts w:ascii="標楷體" w:eastAsia="標楷體" w:hAnsi="標楷體" w:hint="eastAsia"/>
              </w:rPr>
              <w:t>跳躍繩奇</w:t>
            </w:r>
            <w:r w:rsidRPr="004B2E9A">
              <w:rPr>
                <w:rFonts w:ascii="標楷體" w:eastAsia="標楷體" w:hAnsi="標楷體"/>
              </w:rPr>
              <w:t>-(</w:t>
            </w:r>
            <w:r w:rsidRPr="004B2E9A">
              <w:rPr>
                <w:rFonts w:ascii="標楷體" w:eastAsia="標楷體" w:hAnsi="標楷體" w:hint="eastAsia"/>
              </w:rPr>
              <w:t>雙週</w:t>
            </w:r>
            <w:r w:rsidRPr="004B2E9A">
              <w:rPr>
                <w:rFonts w:ascii="標楷體" w:eastAsia="標楷體" w:hAnsi="標楷體"/>
              </w:rPr>
              <w:t>)</w:t>
            </w:r>
          </w:p>
        </w:tc>
        <w:tc>
          <w:tcPr>
            <w:tcW w:w="2884" w:type="dxa"/>
            <w:vAlign w:val="center"/>
          </w:tcPr>
          <w:p w:rsidR="00FD6D5B" w:rsidRPr="004B2E9A" w:rsidRDefault="00FD6D5B" w:rsidP="00FD6D5B">
            <w:pPr>
              <w:spacing w:line="280" w:lineRule="exact"/>
              <w:jc w:val="center"/>
              <w:rPr>
                <w:rFonts w:eastAsia="標楷體"/>
              </w:rPr>
            </w:pPr>
            <w:r w:rsidRPr="004B2E9A">
              <w:rPr>
                <w:rFonts w:ascii="標楷體" w:eastAsia="標楷體" w:hAnsi="標楷體" w:cs="新細明體" w:hint="eastAsia"/>
                <w:kern w:val="0"/>
                <w:sz w:val="28"/>
                <w:szCs w:val="28"/>
              </w:rPr>
              <w:t>品德核心</w:t>
            </w:r>
          </w:p>
        </w:tc>
      </w:tr>
      <w:tr w:rsidR="00FD6D5B" w:rsidRPr="004B2E9A" w:rsidTr="00FD6D5B">
        <w:trPr>
          <w:trHeight w:val="551"/>
          <w:jc w:val="center"/>
        </w:trPr>
        <w:tc>
          <w:tcPr>
            <w:tcW w:w="1263" w:type="dxa"/>
            <w:vAlign w:val="center"/>
          </w:tcPr>
          <w:p w:rsidR="00FD6D5B" w:rsidRPr="004B2E9A" w:rsidRDefault="00FD6D5B" w:rsidP="00FD6D5B">
            <w:pPr>
              <w:spacing w:line="280" w:lineRule="exact"/>
              <w:jc w:val="center"/>
              <w:rPr>
                <w:rFonts w:eastAsia="標楷體"/>
              </w:rPr>
            </w:pPr>
            <w:r w:rsidRPr="004B2E9A">
              <w:rPr>
                <w:rFonts w:eastAsia="標楷體" w:hint="eastAsia"/>
              </w:rPr>
              <w:t>主題或內容</w:t>
            </w:r>
          </w:p>
        </w:tc>
        <w:tc>
          <w:tcPr>
            <w:tcW w:w="1993" w:type="dxa"/>
          </w:tcPr>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hint="eastAsia"/>
              </w:rPr>
              <w:t>1.地震暨消防複合式防災演練(</w:t>
            </w:r>
            <w:r w:rsidRPr="004B2E9A">
              <w:rPr>
                <w:rFonts w:ascii="標楷體" w:eastAsia="標楷體" w:hAnsi="標楷體" w:hint="eastAsia"/>
                <w:u w:val="single"/>
              </w:rPr>
              <w:t>2</w:t>
            </w:r>
            <w:r w:rsidRPr="004B2E9A">
              <w:rPr>
                <w:rFonts w:ascii="標楷體" w:eastAsia="標楷體" w:hAnsi="標楷體" w:hint="eastAsia"/>
              </w:rPr>
              <w:t>)</w:t>
            </w:r>
          </w:p>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hint="eastAsia"/>
              </w:rPr>
              <w:t>2.運動會活動(</w:t>
            </w:r>
            <w:r w:rsidRPr="003921DD">
              <w:rPr>
                <w:rFonts w:ascii="標楷體" w:eastAsia="標楷體" w:hAnsi="標楷體" w:hint="eastAsia"/>
                <w:color w:val="00B050"/>
              </w:rPr>
              <w:t>2</w:t>
            </w:r>
            <w:r w:rsidRPr="004B2E9A">
              <w:rPr>
                <w:rFonts w:ascii="標楷體" w:eastAsia="標楷體" w:hAnsi="標楷體" w:hint="eastAsia"/>
              </w:rPr>
              <w:t>)</w:t>
            </w:r>
          </w:p>
          <w:p w:rsidR="00FD6D5B" w:rsidRPr="004B2E9A" w:rsidRDefault="00FD6D5B" w:rsidP="00FD6D5B">
            <w:pPr>
              <w:jc w:val="both"/>
              <w:rPr>
                <w:rFonts w:ascii="標楷體" w:eastAsia="標楷體" w:hAnsi="標楷體"/>
              </w:rPr>
            </w:pPr>
            <w:r w:rsidRPr="004B2E9A">
              <w:rPr>
                <w:rFonts w:ascii="標楷體" w:eastAsia="標楷體" w:hAnsi="標楷體" w:hint="eastAsia"/>
              </w:rPr>
              <w:t>3.校慶暨多元活動園遊會(7)</w:t>
            </w:r>
          </w:p>
        </w:tc>
        <w:tc>
          <w:tcPr>
            <w:tcW w:w="2835" w:type="dxa"/>
          </w:tcPr>
          <w:p w:rsidR="00FD6D5B" w:rsidRPr="003921DD" w:rsidRDefault="00FD6D5B" w:rsidP="00FD6D5B">
            <w:pPr>
              <w:jc w:val="both"/>
              <w:rPr>
                <w:rFonts w:ascii="標楷體" w:eastAsia="標楷體" w:hAnsi="標楷體"/>
                <w:color w:val="00B050"/>
              </w:rPr>
            </w:pPr>
            <w:r w:rsidRPr="003921DD">
              <w:rPr>
                <w:rFonts w:ascii="標楷體" w:eastAsia="標楷體" w:hAnsi="標楷體" w:hint="eastAsia"/>
                <w:color w:val="00B050"/>
              </w:rPr>
              <w:t>第1週</w:t>
            </w:r>
            <w:r w:rsidRPr="003921DD">
              <w:rPr>
                <w:rFonts w:ascii="標楷體" w:eastAsia="標楷體" w:hAnsi="標楷體" w:hint="eastAsia"/>
                <w:color w:val="00B050"/>
              </w:rPr>
              <w:tab/>
              <w:t>領用分發書籍</w:t>
            </w:r>
          </w:p>
          <w:p w:rsidR="00FD6D5B" w:rsidRPr="003921DD" w:rsidRDefault="00FD6D5B" w:rsidP="00FD6D5B">
            <w:pPr>
              <w:jc w:val="both"/>
              <w:rPr>
                <w:rFonts w:ascii="標楷體" w:eastAsia="標楷體" w:hAnsi="標楷體"/>
                <w:color w:val="00B050"/>
              </w:rPr>
            </w:pPr>
            <w:r w:rsidRPr="003921DD">
              <w:rPr>
                <w:rFonts w:ascii="標楷體" w:eastAsia="標楷體" w:hAnsi="標楷體" w:hint="eastAsia"/>
                <w:color w:val="00B050"/>
              </w:rPr>
              <w:t>第</w:t>
            </w:r>
            <w:r>
              <w:rPr>
                <w:rFonts w:ascii="標楷體" w:eastAsia="標楷體" w:hAnsi="標楷體" w:hint="eastAsia"/>
                <w:color w:val="00B050"/>
              </w:rPr>
              <w:t>3</w:t>
            </w:r>
            <w:r w:rsidRPr="003921DD">
              <w:rPr>
                <w:rFonts w:ascii="標楷體" w:eastAsia="標楷體" w:hAnsi="標楷體" w:hint="eastAsia"/>
                <w:color w:val="00B050"/>
              </w:rPr>
              <w:t>週</w:t>
            </w:r>
            <w:r w:rsidRPr="003921DD">
              <w:rPr>
                <w:rFonts w:ascii="標楷體" w:eastAsia="標楷體" w:hAnsi="標楷體" w:hint="eastAsia"/>
                <w:color w:val="00B050"/>
              </w:rPr>
              <w:tab/>
              <w:t>身高體重量測</w:t>
            </w:r>
          </w:p>
          <w:p w:rsidR="00FD6D5B" w:rsidRPr="003921DD" w:rsidRDefault="00FD6D5B" w:rsidP="00FD6D5B">
            <w:pPr>
              <w:ind w:left="480" w:hangingChars="200" w:hanging="480"/>
              <w:jc w:val="both"/>
              <w:rPr>
                <w:rFonts w:ascii="標楷體" w:eastAsia="標楷體" w:hAnsi="標楷體"/>
                <w:color w:val="00B050"/>
              </w:rPr>
            </w:pPr>
            <w:r w:rsidRPr="003921DD">
              <w:rPr>
                <w:rFonts w:ascii="標楷體" w:eastAsia="標楷體" w:hAnsi="標楷體" w:hint="eastAsia"/>
                <w:color w:val="00B050"/>
              </w:rPr>
              <w:t>第8週</w:t>
            </w:r>
            <w:r w:rsidRPr="003921DD">
              <w:rPr>
                <w:rFonts w:ascii="標楷體" w:eastAsia="標楷體" w:hAnsi="標楷體" w:hint="eastAsia"/>
                <w:color w:val="00B050"/>
              </w:rPr>
              <w:tab/>
              <w:t>兒童節翻轉活動</w:t>
            </w:r>
          </w:p>
          <w:p w:rsidR="00FD6D5B" w:rsidRPr="003921DD" w:rsidRDefault="00FD6D5B" w:rsidP="00FD6D5B">
            <w:pPr>
              <w:ind w:left="480" w:hangingChars="200" w:hanging="480"/>
              <w:jc w:val="both"/>
              <w:rPr>
                <w:rFonts w:ascii="標楷體" w:eastAsia="標楷體" w:hAnsi="標楷體"/>
                <w:color w:val="00B050"/>
              </w:rPr>
            </w:pPr>
            <w:r w:rsidRPr="003921DD">
              <w:rPr>
                <w:rFonts w:ascii="標楷體" w:eastAsia="標楷體" w:hAnsi="標楷體" w:hint="eastAsia"/>
                <w:color w:val="00B050"/>
              </w:rPr>
              <w:t>第9週</w:t>
            </w:r>
            <w:r w:rsidRPr="003921DD">
              <w:rPr>
                <w:rFonts w:ascii="標楷體" w:eastAsia="標楷體" w:hAnsi="標楷體" w:hint="eastAsia"/>
                <w:color w:val="00B050"/>
              </w:rPr>
              <w:tab/>
              <w:t>運動會跳繩練習</w:t>
            </w:r>
          </w:p>
          <w:p w:rsidR="00FD6D5B" w:rsidRPr="003921DD" w:rsidRDefault="00FD6D5B" w:rsidP="00FD6D5B">
            <w:pPr>
              <w:ind w:left="480" w:hangingChars="200" w:hanging="480"/>
              <w:jc w:val="both"/>
              <w:rPr>
                <w:rFonts w:ascii="標楷體" w:eastAsia="標楷體" w:hAnsi="標楷體"/>
                <w:color w:val="00B050"/>
              </w:rPr>
            </w:pPr>
            <w:r w:rsidRPr="003921DD">
              <w:rPr>
                <w:rFonts w:ascii="標楷體" w:eastAsia="標楷體" w:hAnsi="標楷體" w:hint="eastAsia"/>
                <w:color w:val="00B050"/>
              </w:rPr>
              <w:t>第</w:t>
            </w:r>
            <w:r>
              <w:rPr>
                <w:rFonts w:ascii="標楷體" w:eastAsia="標楷體" w:hAnsi="標楷體" w:hint="eastAsia"/>
                <w:color w:val="00B050"/>
              </w:rPr>
              <w:t>10</w:t>
            </w:r>
            <w:r w:rsidRPr="003921DD">
              <w:rPr>
                <w:rFonts w:ascii="標楷體" w:eastAsia="標楷體" w:hAnsi="標楷體" w:hint="eastAsia"/>
                <w:color w:val="00B050"/>
              </w:rPr>
              <w:t>-13週</w:t>
            </w:r>
            <w:r w:rsidRPr="003921DD">
              <w:rPr>
                <w:rFonts w:ascii="標楷體" w:eastAsia="標楷體" w:hAnsi="標楷體" w:hint="eastAsia"/>
                <w:color w:val="00B050"/>
              </w:rPr>
              <w:tab/>
              <w:t>校慶練習及預演(2</w:t>
            </w:r>
            <w:r>
              <w:rPr>
                <w:rFonts w:ascii="標楷體" w:eastAsia="標楷體" w:hAnsi="標楷體" w:hint="eastAsia"/>
                <w:color w:val="00B050"/>
              </w:rPr>
              <w:t>+2</w:t>
            </w:r>
            <w:r w:rsidRPr="003921DD">
              <w:rPr>
                <w:rFonts w:ascii="標楷體" w:eastAsia="標楷體" w:hAnsi="標楷體" w:hint="eastAsia"/>
                <w:color w:val="00B050"/>
              </w:rPr>
              <w:t>)</w:t>
            </w:r>
          </w:p>
          <w:p w:rsidR="00FD6D5B" w:rsidRPr="004B2E9A" w:rsidRDefault="00FD6D5B" w:rsidP="00FD6D5B">
            <w:pPr>
              <w:ind w:left="480" w:hangingChars="200" w:hanging="480"/>
              <w:jc w:val="both"/>
              <w:rPr>
                <w:rFonts w:ascii="標楷體" w:eastAsia="標楷體" w:hAnsi="標楷體"/>
              </w:rPr>
            </w:pPr>
            <w:r w:rsidRPr="003921DD">
              <w:rPr>
                <w:rFonts w:ascii="標楷體" w:eastAsia="標楷體" w:hAnsi="標楷體" w:hint="eastAsia"/>
                <w:color w:val="00B050"/>
              </w:rPr>
              <w:t>第21週</w:t>
            </w:r>
            <w:r w:rsidRPr="003921DD">
              <w:rPr>
                <w:rFonts w:ascii="標楷體" w:eastAsia="標楷體" w:hAnsi="標楷體" w:hint="eastAsia"/>
                <w:color w:val="00B050"/>
              </w:rPr>
              <w:tab/>
              <w:t>學習檔案整理資源回收</w:t>
            </w:r>
          </w:p>
        </w:tc>
        <w:tc>
          <w:tcPr>
            <w:tcW w:w="3402" w:type="dxa"/>
          </w:tcPr>
          <w:p w:rsidR="00FD6D5B" w:rsidRPr="004B2E9A" w:rsidRDefault="00FD6D5B" w:rsidP="00FD6D5B">
            <w:pPr>
              <w:rPr>
                <w:rFonts w:eastAsia="標楷體"/>
              </w:rPr>
            </w:pPr>
            <w:r w:rsidRPr="004B2E9A">
              <w:rPr>
                <w:rFonts w:eastAsia="標楷體" w:hint="eastAsia"/>
              </w:rPr>
              <w:t>主題一</w:t>
            </w:r>
            <w:r w:rsidRPr="004B2E9A">
              <w:rPr>
                <w:rFonts w:eastAsia="標楷體" w:hint="eastAsia"/>
              </w:rPr>
              <w:t>:</w:t>
            </w:r>
            <w:r w:rsidRPr="004B2E9A">
              <w:rPr>
                <w:rFonts w:ascii="標楷體" w:eastAsia="標楷體" w:hAnsi="標楷體" w:hint="eastAsia"/>
              </w:rPr>
              <w:t xml:space="preserve"> 我變成一隻噴火龍了</w:t>
            </w:r>
          </w:p>
          <w:p w:rsidR="00FD6D5B" w:rsidRPr="004B2E9A" w:rsidRDefault="00FD6D5B" w:rsidP="00FD6D5B">
            <w:pPr>
              <w:ind w:left="240" w:hangingChars="100" w:hanging="240"/>
              <w:jc w:val="both"/>
              <w:rPr>
                <w:rFonts w:ascii="標楷體" w:eastAsia="標楷體" w:hAnsi="標楷體"/>
              </w:rPr>
            </w:pPr>
            <w:r w:rsidRPr="004B2E9A">
              <w:rPr>
                <w:rFonts w:ascii="標楷體" w:eastAsia="標楷體" w:hAnsi="標楷體" w:hint="eastAsia"/>
              </w:rPr>
              <w:t>1.透過對故事內容的分享，能讓孩子充分表達自己遇到事情時所想要表達的情緒</w:t>
            </w:r>
          </w:p>
          <w:p w:rsidR="00FD6D5B" w:rsidRPr="004B2E9A" w:rsidRDefault="00FD6D5B" w:rsidP="00FD6D5B">
            <w:pPr>
              <w:ind w:left="240" w:hangingChars="100" w:hanging="240"/>
              <w:jc w:val="both"/>
              <w:rPr>
                <w:rFonts w:ascii="標楷體" w:eastAsia="標楷體" w:hAnsi="標楷體"/>
              </w:rPr>
            </w:pPr>
            <w:r w:rsidRPr="004B2E9A">
              <w:rPr>
                <w:rFonts w:ascii="標楷體" w:eastAsia="標楷體" w:hAnsi="標楷體" w:hint="eastAsia"/>
              </w:rPr>
              <w:t>2.孩子們能讀懂文章並擷取文章中的大意</w:t>
            </w:r>
          </w:p>
          <w:p w:rsidR="00FD6D5B" w:rsidRPr="004B2E9A" w:rsidRDefault="00FD6D5B" w:rsidP="00FD6D5B">
            <w:pPr>
              <w:ind w:left="240" w:hangingChars="100" w:hanging="240"/>
              <w:rPr>
                <w:rFonts w:eastAsia="標楷體"/>
              </w:rPr>
            </w:pPr>
            <w:r w:rsidRPr="004B2E9A">
              <w:rPr>
                <w:rFonts w:ascii="標楷體" w:eastAsia="標楷體" w:hAnsi="標楷體" w:hint="eastAsia"/>
              </w:rPr>
              <w:t>3.透過教學讓孩子們了解若遇到不如意及壓力的事情時可以處理的方式</w:t>
            </w:r>
          </w:p>
          <w:p w:rsidR="00FD6D5B" w:rsidRPr="004B2E9A" w:rsidRDefault="00FD6D5B" w:rsidP="00FD6D5B">
            <w:pPr>
              <w:rPr>
                <w:rFonts w:ascii="標楷體" w:eastAsia="標楷體" w:hAnsi="標楷體"/>
              </w:rPr>
            </w:pPr>
            <w:r w:rsidRPr="004B2E9A">
              <w:rPr>
                <w:rFonts w:eastAsia="標楷體" w:hint="eastAsia"/>
              </w:rPr>
              <w:t>主題二</w:t>
            </w:r>
            <w:r w:rsidRPr="004B2E9A">
              <w:rPr>
                <w:rFonts w:eastAsia="標楷體" w:hint="eastAsia"/>
              </w:rPr>
              <w:t>:</w:t>
            </w:r>
            <w:r w:rsidRPr="004B2E9A">
              <w:rPr>
                <w:rFonts w:ascii="標楷體" w:eastAsia="標楷體" w:hAnsi="標楷體" w:hint="eastAsia"/>
              </w:rPr>
              <w:t xml:space="preserve"> 獨特的我</w:t>
            </w:r>
          </w:p>
          <w:p w:rsidR="00FD6D5B" w:rsidRPr="004B2E9A" w:rsidRDefault="00FD6D5B" w:rsidP="00FD6D5B">
            <w:pPr>
              <w:ind w:left="240" w:hangingChars="100" w:hanging="240"/>
              <w:jc w:val="both"/>
              <w:rPr>
                <w:rFonts w:ascii="標楷體" w:eastAsia="標楷體" w:hAnsi="標楷體"/>
                <w:u w:val="single"/>
              </w:rPr>
            </w:pPr>
            <w:r w:rsidRPr="004B2E9A">
              <w:rPr>
                <w:rFonts w:ascii="標楷體" w:eastAsia="標楷體" w:hAnsi="標楷體" w:hint="eastAsia"/>
              </w:rPr>
              <w:t>1.能專心觀賞影片能口頭發表自己想法，並能發現自己及他人的優點特色並尊重每個人的特點</w:t>
            </w:r>
          </w:p>
          <w:p w:rsidR="00FD6D5B" w:rsidRPr="004B2E9A" w:rsidRDefault="00FD6D5B" w:rsidP="00FD6D5B">
            <w:pPr>
              <w:ind w:left="240" w:hangingChars="100" w:hanging="240"/>
              <w:jc w:val="both"/>
              <w:rPr>
                <w:rFonts w:ascii="標楷體" w:eastAsia="標楷體" w:hAnsi="標楷體"/>
                <w:b/>
              </w:rPr>
            </w:pPr>
            <w:r w:rsidRPr="004B2E9A">
              <w:rPr>
                <w:rFonts w:ascii="標楷體" w:eastAsia="標楷體" w:hAnsi="標楷體" w:hint="eastAsia"/>
              </w:rPr>
              <w:t>2.能用心聆聽同學發表能理解故事內容及大意</w:t>
            </w:r>
          </w:p>
          <w:p w:rsidR="00FD6D5B" w:rsidRPr="004B2E9A" w:rsidRDefault="00FD6D5B" w:rsidP="00FD6D5B">
            <w:pPr>
              <w:ind w:left="240" w:hangingChars="100" w:hanging="240"/>
              <w:jc w:val="both"/>
              <w:rPr>
                <w:rFonts w:ascii="標楷體" w:eastAsia="標楷體" w:hAnsi="標楷體"/>
              </w:rPr>
            </w:pPr>
            <w:r w:rsidRPr="004B2E9A">
              <w:rPr>
                <w:rFonts w:ascii="標楷體" w:eastAsia="標楷體" w:hAnsi="標楷體" w:hint="eastAsia"/>
              </w:rPr>
              <w:t>3.</w:t>
            </w:r>
            <w:r w:rsidRPr="004B2E9A">
              <w:rPr>
                <w:rFonts w:ascii="標楷體" w:eastAsia="標楷體" w:hAnsi="標楷體"/>
              </w:rPr>
              <w:t>能探索視覺元素，</w:t>
            </w:r>
            <w:r w:rsidRPr="004B2E9A">
              <w:rPr>
                <w:rFonts w:ascii="標楷體" w:eastAsia="標楷體" w:hAnsi="標楷體" w:hint="eastAsia"/>
              </w:rPr>
              <w:t>畫出自己，</w:t>
            </w:r>
            <w:r w:rsidRPr="004B2E9A">
              <w:rPr>
                <w:rFonts w:ascii="標楷體" w:eastAsia="標楷體" w:hAnsi="標楷體"/>
              </w:rPr>
              <w:t>並表達自我感受與想像。</w:t>
            </w:r>
          </w:p>
        </w:tc>
        <w:tc>
          <w:tcPr>
            <w:tcW w:w="2409" w:type="dxa"/>
          </w:tcPr>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rPr>
              <w:t>雙手開叉後迴旋</w:t>
            </w:r>
          </w:p>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rPr>
              <w:t>步驟 1 後迴旋的預備姿勢起，將繩子 後迴旋至胸前。</w:t>
            </w:r>
          </w:p>
          <w:p w:rsidR="00FD6D5B" w:rsidRPr="004B2E9A" w:rsidRDefault="00FD6D5B" w:rsidP="00FD6D5B">
            <w:pPr>
              <w:ind w:left="240" w:hangingChars="100" w:hanging="240"/>
              <w:rPr>
                <w:rFonts w:ascii="標楷體" w:eastAsia="標楷體" w:hAnsi="標楷體"/>
              </w:rPr>
            </w:pPr>
            <w:r w:rsidRPr="004B2E9A">
              <w:rPr>
                <w:rFonts w:ascii="標楷體" w:eastAsia="標楷體" w:hAnsi="標楷體"/>
              </w:rPr>
              <w:t>步驟 2 順勢將雙手交叉，往上繞過頭頂。</w:t>
            </w:r>
          </w:p>
          <w:p w:rsidR="00FD6D5B" w:rsidRPr="004B2E9A" w:rsidRDefault="00FD6D5B" w:rsidP="00FD6D5B">
            <w:pPr>
              <w:ind w:left="240" w:hangingChars="100" w:hanging="240"/>
              <w:jc w:val="both"/>
              <w:rPr>
                <w:rFonts w:eastAsia="標楷體"/>
              </w:rPr>
            </w:pPr>
            <w:r w:rsidRPr="004B2E9A">
              <w:rPr>
                <w:rFonts w:ascii="標楷體" w:eastAsia="標楷體" w:hAnsi="標楷體"/>
              </w:rPr>
              <w:t>步驟 3 將雙手恢復到後迴旋，即完成 開叉後迴旋的動作。</w:t>
            </w:r>
          </w:p>
        </w:tc>
        <w:tc>
          <w:tcPr>
            <w:tcW w:w="2884" w:type="dxa"/>
          </w:tcPr>
          <w:p w:rsidR="00FD6D5B" w:rsidRPr="004B2E9A" w:rsidRDefault="00FD6D5B" w:rsidP="00FD6D5B">
            <w:pPr>
              <w:ind w:leftChars="-87" w:rightChars="-44" w:right="-106" w:hangingChars="90" w:hanging="209"/>
              <w:jc w:val="center"/>
              <w:rPr>
                <w:rFonts w:ascii="標楷體" w:eastAsia="標楷體" w:hAnsi="標楷體"/>
                <w:spacing w:val="-4"/>
              </w:rPr>
            </w:pPr>
            <w:r w:rsidRPr="004B2E9A">
              <w:rPr>
                <w:rFonts w:ascii="標楷體" w:eastAsia="標楷體" w:hAnsi="標楷體" w:hint="eastAsia"/>
                <w:spacing w:val="-4"/>
              </w:rPr>
              <w:t>【</w:t>
            </w:r>
            <w:r w:rsidRPr="004B2E9A">
              <w:rPr>
                <w:rFonts w:ascii="標楷體" w:eastAsia="標楷體" w:hAnsi="標楷體" w:hint="eastAsia"/>
                <w:spacing w:val="-4"/>
                <w:sz w:val="22"/>
                <w:szCs w:val="22"/>
                <w:u w:val="single"/>
              </w:rPr>
              <w:t>有品東信、四好校園</w:t>
            </w:r>
            <w:r w:rsidRPr="004B2E9A">
              <w:rPr>
                <w:rFonts w:ascii="標楷體" w:eastAsia="標楷體" w:hAnsi="標楷體" w:hint="eastAsia"/>
                <w:spacing w:val="-4"/>
                <w:sz w:val="22"/>
                <w:szCs w:val="22"/>
              </w:rPr>
              <w:t>】</w:t>
            </w:r>
          </w:p>
          <w:p w:rsidR="00FD6D5B" w:rsidRPr="009825A6" w:rsidRDefault="00FD6D5B" w:rsidP="00FD6D5B">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FD6D5B" w:rsidRPr="009825A6" w:rsidRDefault="00FD6D5B" w:rsidP="00FD6D5B">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FD6D5B" w:rsidRPr="009825A6" w:rsidRDefault="00FD6D5B" w:rsidP="00FD6D5B">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FD6D5B" w:rsidRPr="009825A6" w:rsidRDefault="00FD6D5B" w:rsidP="00FD6D5B">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FD6D5B" w:rsidRPr="009825A6" w:rsidRDefault="00FD6D5B" w:rsidP="00FD6D5B">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FD6D5B" w:rsidRPr="004B2E9A" w:rsidRDefault="00FD6D5B" w:rsidP="00FD6D5B">
            <w:pPr>
              <w:widowControl/>
              <w:rPr>
                <w:rFonts w:eastAsia="標楷體"/>
              </w:rPr>
            </w:pPr>
          </w:p>
        </w:tc>
      </w:tr>
      <w:tr w:rsidR="00FD6D5B" w:rsidRPr="004B2E9A" w:rsidTr="00FD6D5B">
        <w:trPr>
          <w:trHeight w:val="487"/>
          <w:jc w:val="center"/>
        </w:trPr>
        <w:tc>
          <w:tcPr>
            <w:tcW w:w="1263" w:type="dxa"/>
            <w:vAlign w:val="center"/>
          </w:tcPr>
          <w:p w:rsidR="00FD6D5B" w:rsidRPr="004B2E9A" w:rsidRDefault="00FD6D5B" w:rsidP="00FD6D5B">
            <w:pPr>
              <w:jc w:val="center"/>
              <w:rPr>
                <w:rFonts w:eastAsia="標楷體"/>
              </w:rPr>
            </w:pPr>
            <w:r w:rsidRPr="004B2E9A">
              <w:rPr>
                <w:rFonts w:eastAsia="標楷體" w:hint="eastAsia"/>
              </w:rPr>
              <w:t>節</w:t>
            </w:r>
            <w:r w:rsidRPr="004B2E9A">
              <w:rPr>
                <w:rFonts w:eastAsia="標楷體" w:hint="eastAsia"/>
              </w:rPr>
              <w:t xml:space="preserve">  </w:t>
            </w:r>
            <w:r w:rsidRPr="004B2E9A">
              <w:rPr>
                <w:rFonts w:eastAsia="標楷體" w:hint="eastAsia"/>
              </w:rPr>
              <w:t>數</w:t>
            </w:r>
          </w:p>
        </w:tc>
        <w:tc>
          <w:tcPr>
            <w:tcW w:w="1993" w:type="dxa"/>
            <w:vAlign w:val="center"/>
          </w:tcPr>
          <w:p w:rsidR="00FD6D5B" w:rsidRPr="00101F9E" w:rsidRDefault="00FD6D5B" w:rsidP="00FD6D5B">
            <w:pPr>
              <w:jc w:val="center"/>
              <w:rPr>
                <w:rFonts w:ascii="標楷體" w:eastAsia="標楷體" w:hAnsi="標楷體"/>
                <w:color w:val="FF0000"/>
              </w:rPr>
            </w:pPr>
            <w:r w:rsidRPr="003921DD">
              <w:rPr>
                <w:rFonts w:ascii="標楷體" w:eastAsia="標楷體" w:hAnsi="標楷體" w:hint="eastAsia"/>
                <w:color w:val="00B050"/>
              </w:rPr>
              <w:t>1</w:t>
            </w:r>
            <w:r>
              <w:rPr>
                <w:rFonts w:ascii="標楷體" w:eastAsia="標楷體" w:hAnsi="標楷體" w:hint="eastAsia"/>
                <w:color w:val="00B050"/>
              </w:rPr>
              <w:t>1</w:t>
            </w:r>
          </w:p>
        </w:tc>
        <w:tc>
          <w:tcPr>
            <w:tcW w:w="2835" w:type="dxa"/>
            <w:vAlign w:val="center"/>
          </w:tcPr>
          <w:p w:rsidR="00FD6D5B" w:rsidRPr="00101F9E" w:rsidRDefault="00FD6D5B" w:rsidP="00FD6D5B">
            <w:pPr>
              <w:jc w:val="center"/>
              <w:rPr>
                <w:rFonts w:ascii="標楷體" w:eastAsia="標楷體" w:hAnsi="標楷體"/>
                <w:color w:val="FF0000"/>
              </w:rPr>
            </w:pPr>
            <w:r w:rsidRPr="003921DD">
              <w:rPr>
                <w:rFonts w:ascii="標楷體" w:eastAsia="標楷體" w:hAnsi="標楷體" w:hint="eastAsia"/>
                <w:color w:val="00B050"/>
              </w:rPr>
              <w:t>9</w:t>
            </w:r>
          </w:p>
        </w:tc>
        <w:tc>
          <w:tcPr>
            <w:tcW w:w="3402" w:type="dxa"/>
            <w:vAlign w:val="center"/>
          </w:tcPr>
          <w:p w:rsidR="00FD6D5B" w:rsidRPr="00BD5630" w:rsidRDefault="00FD6D5B" w:rsidP="00FD6D5B">
            <w:pPr>
              <w:jc w:val="center"/>
              <w:rPr>
                <w:rFonts w:ascii="標楷體" w:eastAsia="標楷體" w:hAnsi="標楷體"/>
                <w:color w:val="00B050"/>
              </w:rPr>
            </w:pPr>
            <w:r w:rsidRPr="00BD5630">
              <w:rPr>
                <w:rFonts w:ascii="標楷體" w:eastAsia="標楷體" w:hAnsi="標楷體" w:hint="eastAsia"/>
                <w:color w:val="00B050"/>
              </w:rPr>
              <w:t>9</w:t>
            </w:r>
          </w:p>
        </w:tc>
        <w:tc>
          <w:tcPr>
            <w:tcW w:w="2409" w:type="dxa"/>
            <w:vAlign w:val="center"/>
          </w:tcPr>
          <w:p w:rsidR="00FD6D5B" w:rsidRPr="00BD5630" w:rsidRDefault="00FD6D5B" w:rsidP="00FD6D5B">
            <w:pPr>
              <w:jc w:val="center"/>
              <w:rPr>
                <w:rFonts w:eastAsia="標楷體"/>
                <w:color w:val="00B050"/>
              </w:rPr>
            </w:pPr>
            <w:r w:rsidRPr="00BD5630">
              <w:rPr>
                <w:rFonts w:ascii="標楷體" w:eastAsia="標楷體" w:hAnsi="標楷體" w:hint="eastAsia"/>
                <w:color w:val="00B050"/>
              </w:rPr>
              <w:t>10</w:t>
            </w:r>
          </w:p>
        </w:tc>
        <w:tc>
          <w:tcPr>
            <w:tcW w:w="2884" w:type="dxa"/>
            <w:vAlign w:val="center"/>
          </w:tcPr>
          <w:p w:rsidR="00FD6D5B" w:rsidRPr="00BD5630" w:rsidRDefault="00FD6D5B" w:rsidP="00FD6D5B">
            <w:pPr>
              <w:jc w:val="center"/>
              <w:rPr>
                <w:rFonts w:eastAsia="標楷體"/>
                <w:color w:val="00B050"/>
              </w:rPr>
            </w:pPr>
            <w:r w:rsidRPr="00BD5630">
              <w:rPr>
                <w:rFonts w:eastAsia="標楷體" w:hint="eastAsia"/>
                <w:color w:val="00B050"/>
              </w:rPr>
              <w:t>0</w:t>
            </w:r>
          </w:p>
        </w:tc>
      </w:tr>
      <w:tr w:rsidR="00FD6D5B" w:rsidRPr="004B2E9A" w:rsidTr="00FD6D5B">
        <w:trPr>
          <w:trHeight w:val="564"/>
          <w:jc w:val="center"/>
        </w:trPr>
        <w:tc>
          <w:tcPr>
            <w:tcW w:w="14786" w:type="dxa"/>
            <w:gridSpan w:val="6"/>
          </w:tcPr>
          <w:p w:rsidR="00FD6D5B" w:rsidRPr="004B2E9A" w:rsidRDefault="00FD6D5B" w:rsidP="00FD6D5B">
            <w:pPr>
              <w:jc w:val="center"/>
              <w:rPr>
                <w:rFonts w:ascii="標楷體" w:eastAsia="標楷體" w:hAnsi="標楷體"/>
              </w:rPr>
            </w:pPr>
            <w:r w:rsidRPr="004B2E9A">
              <w:rPr>
                <w:rFonts w:ascii="標楷體" w:eastAsia="標楷體" w:hAnsi="標楷體" w:hint="eastAsia"/>
              </w:rPr>
              <w:t>總節數：</w:t>
            </w:r>
            <w:r w:rsidRPr="00BD5630">
              <w:rPr>
                <w:rFonts w:ascii="標楷體" w:eastAsia="標楷體" w:hAnsi="標楷體" w:hint="eastAsia"/>
                <w:color w:val="00B050"/>
              </w:rPr>
              <w:t>38</w:t>
            </w:r>
          </w:p>
        </w:tc>
      </w:tr>
    </w:tbl>
    <w:p w:rsidR="00FD6D5B" w:rsidRDefault="00FD6D5B" w:rsidP="00FD6D5B">
      <w:pPr>
        <w:spacing w:line="360" w:lineRule="atLeast"/>
        <w:ind w:leftChars="400" w:left="960"/>
        <w:rPr>
          <w:rFonts w:eastAsia="標楷體"/>
        </w:rPr>
      </w:pPr>
    </w:p>
    <w:p w:rsidR="00FD6D5B" w:rsidRDefault="00FD6D5B" w:rsidP="00FD6D5B">
      <w:pPr>
        <w:spacing w:line="360" w:lineRule="atLeast"/>
        <w:ind w:leftChars="400" w:left="960"/>
        <w:rPr>
          <w:rFonts w:eastAsia="標楷體"/>
        </w:rPr>
      </w:pPr>
    </w:p>
    <w:p w:rsidR="00FD6D5B" w:rsidRDefault="00FD6D5B" w:rsidP="00FD6D5B">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992"/>
        <w:gridCol w:w="612"/>
        <w:gridCol w:w="2365"/>
        <w:gridCol w:w="3922"/>
        <w:gridCol w:w="614"/>
        <w:gridCol w:w="1701"/>
        <w:gridCol w:w="2320"/>
        <w:gridCol w:w="1274"/>
      </w:tblGrid>
      <w:tr w:rsidR="00FD6D5B" w:rsidRPr="00A76923" w:rsidTr="00FD6D5B">
        <w:trPr>
          <w:trHeight w:val="519"/>
          <w:jc w:val="center"/>
        </w:trPr>
        <w:tc>
          <w:tcPr>
            <w:tcW w:w="14788" w:type="dxa"/>
            <w:gridSpan w:val="9"/>
            <w:tcBorders>
              <w:bottom w:val="single" w:sz="4" w:space="0" w:color="auto"/>
            </w:tcBorders>
            <w:vAlign w:val="center"/>
          </w:tcPr>
          <w:p w:rsidR="00FD6D5B" w:rsidRPr="00A76923" w:rsidRDefault="00FD6D5B" w:rsidP="00FD6D5B">
            <w:pPr>
              <w:ind w:leftChars="-12" w:left="-22" w:hangingChars="3" w:hanging="7"/>
              <w:rPr>
                <w:rFonts w:eastAsia="標楷體"/>
                <w:color w:val="000000" w:themeColor="text1"/>
              </w:rPr>
            </w:pPr>
            <w:r w:rsidRPr="00A76923">
              <w:rPr>
                <w:rFonts w:eastAsia="標楷體" w:hint="eastAsia"/>
                <w:color w:val="000000" w:themeColor="text1"/>
              </w:rPr>
              <w:t>項目：學校</w:t>
            </w:r>
            <w:r w:rsidRPr="00A76923">
              <w:rPr>
                <w:rFonts w:eastAsia="標楷體"/>
                <w:color w:val="000000" w:themeColor="text1"/>
              </w:rPr>
              <w:t>活動</w:t>
            </w:r>
          </w:p>
        </w:tc>
      </w:tr>
      <w:tr w:rsidR="00FD6D5B" w:rsidRPr="00A76923" w:rsidTr="00FD6D5B">
        <w:trPr>
          <w:trHeight w:val="580"/>
          <w:jc w:val="center"/>
        </w:trPr>
        <w:tc>
          <w:tcPr>
            <w:tcW w:w="988"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教學期程</w:t>
            </w:r>
          </w:p>
        </w:tc>
        <w:tc>
          <w:tcPr>
            <w:tcW w:w="992"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主題</w:t>
            </w:r>
            <w:r w:rsidRPr="00A76923">
              <w:rPr>
                <w:rFonts w:eastAsia="標楷體" w:hint="eastAsia"/>
                <w:color w:val="000000" w:themeColor="text1"/>
              </w:rPr>
              <w:t>/</w:t>
            </w:r>
            <w:r w:rsidRPr="00A76923">
              <w:rPr>
                <w:rFonts w:eastAsia="標楷體" w:hint="eastAsia"/>
                <w:color w:val="000000" w:themeColor="text1"/>
              </w:rPr>
              <w:t>單元名稱</w:t>
            </w:r>
          </w:p>
        </w:tc>
        <w:tc>
          <w:tcPr>
            <w:tcW w:w="612"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核心素養</w:t>
            </w:r>
          </w:p>
        </w:tc>
        <w:tc>
          <w:tcPr>
            <w:tcW w:w="2365" w:type="dxa"/>
            <w:vAlign w:val="center"/>
          </w:tcPr>
          <w:p w:rsidR="00FD6D5B" w:rsidRPr="00A76923" w:rsidRDefault="00FD6D5B" w:rsidP="00FD6D5B">
            <w:pPr>
              <w:jc w:val="center"/>
              <w:rPr>
                <w:rFonts w:eastAsia="標楷體"/>
                <w:color w:val="000000" w:themeColor="text1"/>
              </w:rPr>
            </w:pPr>
            <w:r w:rsidRPr="00A76923">
              <w:rPr>
                <w:rFonts w:eastAsia="標楷體" w:hint="eastAsia"/>
                <w:color w:val="000000" w:themeColor="text1"/>
              </w:rPr>
              <w:t>學習目標</w:t>
            </w:r>
          </w:p>
        </w:tc>
        <w:tc>
          <w:tcPr>
            <w:tcW w:w="3922"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spacing w:val="-10"/>
              </w:rPr>
              <w:t>教學重點</w:t>
            </w:r>
          </w:p>
        </w:tc>
        <w:tc>
          <w:tcPr>
            <w:tcW w:w="614"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節數</w:t>
            </w:r>
          </w:p>
        </w:tc>
        <w:tc>
          <w:tcPr>
            <w:tcW w:w="1701"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評量方式</w:t>
            </w:r>
          </w:p>
        </w:tc>
        <w:tc>
          <w:tcPr>
            <w:tcW w:w="2320"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hint="eastAsia"/>
                <w:color w:val="000000" w:themeColor="text1"/>
              </w:rPr>
              <w:t>教學資源</w:t>
            </w:r>
          </w:p>
        </w:tc>
        <w:tc>
          <w:tcPr>
            <w:tcW w:w="1274" w:type="dxa"/>
            <w:vAlign w:val="center"/>
          </w:tcPr>
          <w:p w:rsidR="00FD6D5B" w:rsidRPr="00A76923" w:rsidRDefault="00FD6D5B" w:rsidP="00FD6D5B">
            <w:pPr>
              <w:spacing w:line="240" w:lineRule="exact"/>
              <w:jc w:val="center"/>
              <w:rPr>
                <w:rFonts w:eastAsia="標楷體"/>
                <w:color w:val="000000" w:themeColor="text1"/>
              </w:rPr>
            </w:pPr>
            <w:r w:rsidRPr="00A76923">
              <w:rPr>
                <w:rFonts w:eastAsia="標楷體"/>
                <w:color w:val="000000" w:themeColor="text1"/>
              </w:rPr>
              <w:t>備註</w:t>
            </w:r>
          </w:p>
        </w:tc>
      </w:tr>
      <w:tr w:rsidR="00FD6D5B" w:rsidRPr="00A76923" w:rsidTr="00FD6D5B">
        <w:trPr>
          <w:trHeight w:val="1077"/>
          <w:jc w:val="center"/>
        </w:trPr>
        <w:tc>
          <w:tcPr>
            <w:tcW w:w="988" w:type="dxa"/>
            <w:vAlign w:val="center"/>
          </w:tcPr>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hint="eastAsia"/>
                <w:color w:val="000000" w:themeColor="text1"/>
              </w:rPr>
              <w:t>11</w:t>
            </w:r>
            <w:r w:rsidRPr="003921DD">
              <w:rPr>
                <w:rFonts w:ascii="標楷體" w:eastAsia="標楷體" w:hAnsi="標楷體" w:hint="eastAsia"/>
                <w:color w:val="00B050"/>
              </w:rPr>
              <w:t>1</w:t>
            </w:r>
            <w:r w:rsidRPr="00A76923">
              <w:rPr>
                <w:rFonts w:ascii="標楷體" w:eastAsia="標楷體" w:hAnsi="標楷體" w:hint="eastAsia"/>
                <w:color w:val="000000" w:themeColor="text1"/>
              </w:rPr>
              <w:t>年3月1</w:t>
            </w:r>
            <w:r>
              <w:rPr>
                <w:rFonts w:ascii="標楷體" w:eastAsia="標楷體" w:hAnsi="標楷體" w:hint="eastAsia"/>
                <w:color w:val="000000" w:themeColor="text1"/>
              </w:rPr>
              <w:t>5</w:t>
            </w:r>
            <w:r w:rsidRPr="00A76923">
              <w:rPr>
                <w:rFonts w:ascii="標楷體" w:eastAsia="標楷體" w:hAnsi="標楷體" w:hint="eastAsia"/>
                <w:color w:val="000000" w:themeColor="text1"/>
              </w:rPr>
              <w:t>日(暫定)</w:t>
            </w:r>
          </w:p>
        </w:tc>
        <w:tc>
          <w:tcPr>
            <w:tcW w:w="992"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地震暨消防複合式防災演練</w:t>
            </w:r>
          </w:p>
        </w:tc>
        <w:tc>
          <w:tcPr>
            <w:tcW w:w="612" w:type="dxa"/>
            <w:vAlign w:val="center"/>
          </w:tcPr>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E-A2</w:t>
            </w:r>
          </w:p>
          <w:p w:rsidR="00FD6D5B" w:rsidRPr="00A76923" w:rsidRDefault="00FD6D5B" w:rsidP="00FD6D5B">
            <w:pPr>
              <w:snapToGrid w:val="0"/>
              <w:spacing w:line="300" w:lineRule="auto"/>
              <w:jc w:val="center"/>
              <w:rPr>
                <w:rFonts w:ascii="標楷體" w:eastAsia="標楷體" w:hAnsi="標楷體"/>
                <w:color w:val="000000" w:themeColor="text1"/>
              </w:rPr>
            </w:pPr>
            <w:r w:rsidRPr="00A76923">
              <w:rPr>
                <w:rFonts w:ascii="標楷體" w:eastAsia="標楷體" w:hAnsi="標楷體"/>
                <w:color w:val="000000" w:themeColor="text1"/>
              </w:rPr>
              <w:t>E-C2</w:t>
            </w:r>
          </w:p>
        </w:tc>
        <w:tc>
          <w:tcPr>
            <w:tcW w:w="2365" w:type="dxa"/>
            <w:vAlign w:val="center"/>
          </w:tcPr>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1.能迅速配戴防災頭套。</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2.</w:t>
            </w:r>
            <w:r w:rsidRPr="00A76923">
              <w:rPr>
                <w:rFonts w:ascii="標楷體" w:eastAsia="標楷體" w:hAnsi="標楷體" w:hint="eastAsia"/>
                <w:color w:val="000000" w:themeColor="text1"/>
                <w:spacing w:val="10"/>
              </w:rPr>
              <w:t>能完成趴</w:t>
            </w:r>
            <w:r w:rsidRPr="00A76923">
              <w:rPr>
                <w:rFonts w:ascii="標楷體" w:eastAsia="標楷體" w:hAnsi="標楷體" w:hint="eastAsia"/>
                <w:color w:val="000000" w:themeColor="text1"/>
                <w:spacing w:val="-10"/>
              </w:rPr>
              <w:t>下、掩護、  穩住之避難  動作。</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3.</w:t>
            </w:r>
            <w:r w:rsidRPr="00A76923">
              <w:rPr>
                <w:rFonts w:ascii="標楷體" w:eastAsia="標楷體" w:hAnsi="標楷體" w:hint="eastAsia"/>
                <w:color w:val="000000" w:themeColor="text1"/>
                <w:spacing w:val="12"/>
              </w:rPr>
              <w:t>能完成不</w:t>
            </w:r>
            <w:r w:rsidRPr="00A76923">
              <w:rPr>
                <w:rFonts w:ascii="標楷體" w:eastAsia="標楷體" w:hAnsi="標楷體" w:hint="eastAsia"/>
                <w:color w:val="000000" w:themeColor="text1"/>
                <w:spacing w:val="-10"/>
              </w:rPr>
              <w:t xml:space="preserve">推、不跑、 </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0"/>
              </w:rPr>
            </w:pPr>
            <w:r w:rsidRPr="00A76923">
              <w:rPr>
                <w:rFonts w:ascii="標楷體" w:eastAsia="標楷體" w:hAnsi="標楷體" w:hint="eastAsia"/>
                <w:color w:val="000000" w:themeColor="text1"/>
                <w:spacing w:val="-10"/>
              </w:rPr>
              <w:t xml:space="preserve">  不語之疏散動作。</w:t>
            </w:r>
          </w:p>
          <w:p w:rsidR="00FD6D5B" w:rsidRPr="00A76923" w:rsidRDefault="00FD6D5B" w:rsidP="00FD6D5B">
            <w:pPr>
              <w:snapToGrid w:val="0"/>
              <w:spacing w:line="276" w:lineRule="auto"/>
              <w:ind w:left="220" w:hangingChars="100" w:hanging="220"/>
              <w:jc w:val="both"/>
              <w:rPr>
                <w:rFonts w:ascii="標楷體" w:eastAsia="標楷體" w:hAnsi="標楷體"/>
                <w:color w:val="000000" w:themeColor="text1"/>
                <w:spacing w:val="-18"/>
              </w:rPr>
            </w:pPr>
            <w:r w:rsidRPr="00A76923">
              <w:rPr>
                <w:rFonts w:ascii="標楷體" w:eastAsia="標楷體" w:hAnsi="標楷體" w:hint="eastAsia"/>
                <w:color w:val="000000" w:themeColor="text1"/>
                <w:spacing w:val="-10"/>
              </w:rPr>
              <w:t>4.能了解地震人員受傷及發生火災</w:t>
            </w:r>
            <w:r w:rsidRPr="00A76923">
              <w:rPr>
                <w:rFonts w:ascii="標楷體" w:eastAsia="標楷體" w:hAnsi="標楷體" w:hint="eastAsia"/>
                <w:color w:val="000000" w:themeColor="text1"/>
                <w:spacing w:val="-18"/>
              </w:rPr>
              <w:t>之應變流程。</w:t>
            </w:r>
          </w:p>
        </w:tc>
        <w:tc>
          <w:tcPr>
            <w:tcW w:w="3922" w:type="dxa"/>
          </w:tcPr>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1.聽到地震警報後，能迅速戴好防 </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災頭套。</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2.演練地震避難要領「趴下→掩護</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→穩住」。</w:t>
            </w:r>
          </w:p>
          <w:p w:rsidR="00FD6D5B" w:rsidRPr="00A76923" w:rsidRDefault="00FD6D5B" w:rsidP="00FD6D5B">
            <w:pPr>
              <w:snapToGrid w:val="0"/>
              <w:spacing w:line="288" w:lineRule="auto"/>
              <w:ind w:left="113" w:hanging="113"/>
              <w:jc w:val="both"/>
              <w:rPr>
                <w:rFonts w:ascii="標楷體" w:eastAsia="標楷體" w:hAnsi="標楷體"/>
                <w:color w:val="000000" w:themeColor="text1"/>
                <w:spacing w:val="-8"/>
              </w:rPr>
            </w:pPr>
            <w:r w:rsidRPr="00A76923">
              <w:rPr>
                <w:rFonts w:ascii="標楷體" w:eastAsia="標楷體" w:hAnsi="標楷體" w:hint="eastAsia"/>
                <w:color w:val="000000" w:themeColor="text1"/>
              </w:rPr>
              <w:t>3.</w:t>
            </w:r>
            <w:r w:rsidRPr="00A76923">
              <w:rPr>
                <w:rFonts w:ascii="標楷體" w:eastAsia="標楷體" w:hAnsi="標楷體" w:hint="eastAsia"/>
                <w:color w:val="000000" w:themeColor="text1"/>
                <w:spacing w:val="-8"/>
              </w:rPr>
              <w:t>演練地震疏散要領「不推、不跑、</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spacing w:val="-8"/>
              </w:rPr>
              <w:t xml:space="preserve">  </w:t>
            </w:r>
            <w:r w:rsidRPr="00A76923">
              <w:rPr>
                <w:rFonts w:ascii="標楷體" w:eastAsia="標楷體" w:hAnsi="標楷體" w:hint="eastAsia"/>
                <w:color w:val="000000" w:themeColor="text1"/>
              </w:rPr>
              <w:t>不語」。</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4.觀摩防災演練狀況一：</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學校人員因地震受傷之處理。</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5.觀摩防災演練狀況二：</w:t>
            </w:r>
          </w:p>
          <w:p w:rsidR="00FD6D5B" w:rsidRPr="00A76923" w:rsidRDefault="00FD6D5B" w:rsidP="00FD6D5B">
            <w:pPr>
              <w:snapToGrid w:val="0"/>
              <w:spacing w:line="288" w:lineRule="auto"/>
              <w:ind w:left="113" w:hanging="113"/>
              <w:jc w:val="both"/>
              <w:rPr>
                <w:rFonts w:ascii="標楷體" w:eastAsia="標楷體" w:hAnsi="標楷體"/>
                <w:color w:val="000000" w:themeColor="text1"/>
              </w:rPr>
            </w:pPr>
            <w:r w:rsidRPr="00A76923">
              <w:rPr>
                <w:rFonts w:ascii="標楷體" w:eastAsia="標楷體" w:hAnsi="標楷體" w:hint="eastAsia"/>
                <w:color w:val="000000" w:themeColor="text1"/>
              </w:rPr>
              <w:t xml:space="preserve">  校舍因地震引發火災之處理。</w:t>
            </w:r>
          </w:p>
        </w:tc>
        <w:tc>
          <w:tcPr>
            <w:tcW w:w="614" w:type="dxa"/>
            <w:vAlign w:val="center"/>
          </w:tcPr>
          <w:p w:rsidR="00FD6D5B" w:rsidRPr="00A76923" w:rsidRDefault="00FD6D5B" w:rsidP="00FD6D5B">
            <w:pPr>
              <w:widowControl/>
              <w:snapToGrid w:val="0"/>
              <w:spacing w:line="288" w:lineRule="auto"/>
              <w:jc w:val="center"/>
              <w:rPr>
                <w:rFonts w:ascii="標楷體" w:eastAsia="標楷體" w:hAnsi="標楷體"/>
                <w:color w:val="000000" w:themeColor="text1"/>
              </w:rPr>
            </w:pPr>
            <w:r w:rsidRPr="00A76923">
              <w:rPr>
                <w:rFonts w:ascii="標楷體" w:eastAsia="標楷體" w:hAnsi="標楷體" w:hint="eastAsia"/>
                <w:color w:val="000000" w:themeColor="text1"/>
              </w:rPr>
              <w:t>2</w:t>
            </w:r>
            <w:r>
              <w:rPr>
                <w:rFonts w:ascii="標楷體" w:eastAsia="標楷體" w:hAnsi="標楷體" w:hint="eastAsia"/>
                <w:color w:val="000000" w:themeColor="text1"/>
              </w:rPr>
              <w:t>節</w:t>
            </w:r>
          </w:p>
        </w:tc>
        <w:tc>
          <w:tcPr>
            <w:tcW w:w="1701" w:type="dxa"/>
            <w:vAlign w:val="center"/>
          </w:tcPr>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實作評量</w:t>
            </w:r>
          </w:p>
          <w:p w:rsidR="00FD6D5B" w:rsidRPr="00A76923" w:rsidRDefault="00FD6D5B" w:rsidP="00FD6D5B">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學習態度檢核</w:t>
            </w:r>
          </w:p>
        </w:tc>
        <w:tc>
          <w:tcPr>
            <w:tcW w:w="2320" w:type="dxa"/>
            <w:vAlign w:val="center"/>
          </w:tcPr>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警報及廣播系統</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防災頭套x500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指揮棒x5</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長條桌子x3</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無線對講機x10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安全防護帽x50</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無線麥克風x2</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擔架x1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學生演員</w:t>
            </w:r>
            <w:r w:rsidRPr="00A76923">
              <w:rPr>
                <w:rFonts w:ascii="標楷體" w:eastAsia="標楷體" w:hAnsi="標楷體"/>
                <w:color w:val="000000" w:themeColor="text1"/>
              </w:rPr>
              <w:t>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磚頭x1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急救箱x1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鐵盤x1汽油x1</w:t>
            </w:r>
          </w:p>
          <w:p w:rsidR="00FD6D5B" w:rsidRPr="00A76923" w:rsidRDefault="00FD6D5B" w:rsidP="00FD6D5B">
            <w:pPr>
              <w:snapToGrid w:val="0"/>
              <w:spacing w:line="276" w:lineRule="auto"/>
              <w:jc w:val="both"/>
              <w:rPr>
                <w:rFonts w:ascii="標楷體" w:eastAsia="標楷體" w:hAnsi="標楷體"/>
                <w:color w:val="000000" w:themeColor="text1"/>
              </w:rPr>
            </w:pPr>
            <w:r w:rsidRPr="00A76923">
              <w:rPr>
                <w:rFonts w:ascii="標楷體" w:eastAsia="標楷體" w:hAnsi="標楷體" w:hint="eastAsia"/>
                <w:color w:val="000000" w:themeColor="text1"/>
              </w:rPr>
              <w:t>滅火器x2</w:t>
            </w:r>
          </w:p>
        </w:tc>
        <w:tc>
          <w:tcPr>
            <w:tcW w:w="1274" w:type="dxa"/>
            <w:vMerge w:val="restart"/>
          </w:tcPr>
          <w:p w:rsidR="00FD6D5B" w:rsidRPr="00A76923" w:rsidRDefault="00FD6D5B" w:rsidP="00FD6D5B">
            <w:pPr>
              <w:rPr>
                <w:rFonts w:eastAsia="標楷體"/>
                <w:color w:val="000000" w:themeColor="text1"/>
              </w:rPr>
            </w:pPr>
          </w:p>
        </w:tc>
      </w:tr>
      <w:tr w:rsidR="00FD6D5B" w:rsidRPr="00A76923" w:rsidTr="00FD6D5B">
        <w:trPr>
          <w:trHeight w:val="699"/>
          <w:jc w:val="center"/>
        </w:trPr>
        <w:tc>
          <w:tcPr>
            <w:tcW w:w="988"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11</w:t>
            </w:r>
            <w:r w:rsidRPr="003921DD">
              <w:rPr>
                <w:rFonts w:ascii="標楷體" w:eastAsia="標楷體" w:hAnsi="標楷體" w:hint="eastAsia"/>
                <w:color w:val="00B050"/>
              </w:rPr>
              <w:t>1</w:t>
            </w:r>
            <w:r w:rsidRPr="00101F9E">
              <w:rPr>
                <w:rFonts w:ascii="標楷體" w:eastAsia="標楷體" w:hAnsi="標楷體" w:hint="eastAsia"/>
              </w:rPr>
              <w:t>年</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4月12日</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(暫訂)</w:t>
            </w:r>
          </w:p>
        </w:tc>
        <w:tc>
          <w:tcPr>
            <w:tcW w:w="992"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跳繩運動會</w:t>
            </w:r>
          </w:p>
        </w:tc>
        <w:tc>
          <w:tcPr>
            <w:tcW w:w="612" w:type="dxa"/>
            <w:vAlign w:val="center"/>
          </w:tcPr>
          <w:p w:rsidR="00FD6D5B" w:rsidRPr="00101F9E" w:rsidRDefault="00FD6D5B" w:rsidP="00FD6D5B">
            <w:pPr>
              <w:snapToGrid w:val="0"/>
              <w:spacing w:line="300" w:lineRule="auto"/>
              <w:jc w:val="center"/>
              <w:rPr>
                <w:rFonts w:ascii="標楷體" w:eastAsia="標楷體" w:hAnsi="標楷體"/>
              </w:rPr>
            </w:pPr>
            <w:r w:rsidRPr="00101F9E">
              <w:rPr>
                <w:rFonts w:ascii="標楷體" w:eastAsia="標楷體" w:hAnsi="標楷體" w:hint="eastAsia"/>
              </w:rPr>
              <w:t>E-A1</w:t>
            </w:r>
          </w:p>
          <w:p w:rsidR="00FD6D5B" w:rsidRPr="00101F9E" w:rsidRDefault="00FD6D5B" w:rsidP="00FD6D5B">
            <w:pPr>
              <w:snapToGrid w:val="0"/>
              <w:spacing w:line="300" w:lineRule="auto"/>
              <w:jc w:val="center"/>
              <w:rPr>
                <w:rFonts w:ascii="標楷體" w:eastAsia="標楷體" w:hAnsi="標楷體"/>
              </w:rPr>
            </w:pPr>
            <w:r w:rsidRPr="00101F9E">
              <w:rPr>
                <w:rFonts w:ascii="標楷體" w:eastAsia="標楷體" w:hAnsi="標楷體" w:hint="eastAsia"/>
              </w:rPr>
              <w:t>E-C2</w:t>
            </w:r>
          </w:p>
        </w:tc>
        <w:tc>
          <w:tcPr>
            <w:tcW w:w="2365" w:type="dxa"/>
            <w:vAlign w:val="center"/>
          </w:tcPr>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1.能培養運動習慣，  發展健康促進。</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2.</w:t>
            </w:r>
            <w:r w:rsidRPr="00101F9E">
              <w:rPr>
                <w:rFonts w:ascii="標楷體" w:eastAsia="標楷體" w:hAnsi="標楷體" w:hint="eastAsia"/>
                <w:spacing w:val="6"/>
              </w:rPr>
              <w:t>能與別人</w:t>
            </w:r>
            <w:r w:rsidRPr="00101F9E">
              <w:rPr>
                <w:rFonts w:ascii="標楷體" w:eastAsia="標楷體" w:hAnsi="標楷體" w:hint="eastAsia"/>
              </w:rPr>
              <w:t>合作，展現團隊精神。</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3.因應疫情</w:t>
            </w:r>
            <w:r w:rsidRPr="00101F9E">
              <w:rPr>
                <w:rFonts w:ascii="標楷體" w:eastAsia="標楷體" w:hAnsi="標楷體" w:hint="eastAsia"/>
                <w:spacing w:val="-8"/>
              </w:rPr>
              <w:t>配套措施，</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  兼顧運動與防疫。</w:t>
            </w:r>
          </w:p>
        </w:tc>
        <w:tc>
          <w:tcPr>
            <w:tcW w:w="3922" w:type="dxa"/>
          </w:tcPr>
          <w:p w:rsidR="00FD6D5B" w:rsidRPr="00101F9E" w:rsidRDefault="00FD6D5B" w:rsidP="00FD6D5B">
            <w:pPr>
              <w:snapToGrid w:val="0"/>
              <w:spacing w:line="312" w:lineRule="auto"/>
              <w:ind w:left="240" w:hangingChars="100" w:hanging="240"/>
              <w:rPr>
                <w:rFonts w:ascii="標楷體" w:eastAsia="標楷體" w:hAnsi="標楷體"/>
              </w:rPr>
            </w:pPr>
            <w:r w:rsidRPr="00101F9E">
              <w:rPr>
                <w:rFonts w:ascii="標楷體" w:eastAsia="標楷體" w:hAnsi="標楷體" w:hint="eastAsia"/>
              </w:rPr>
              <w:t>1.跳繩規則說明及個人衛生與防</w:t>
            </w:r>
          </w:p>
          <w:p w:rsidR="00FD6D5B" w:rsidRPr="00101F9E" w:rsidRDefault="00FD6D5B" w:rsidP="00FD6D5B">
            <w:pPr>
              <w:snapToGrid w:val="0"/>
              <w:spacing w:line="312" w:lineRule="auto"/>
              <w:ind w:left="240" w:hangingChars="100" w:hanging="240"/>
              <w:rPr>
                <w:rFonts w:ascii="標楷體" w:eastAsia="標楷體" w:hAnsi="標楷體"/>
              </w:rPr>
            </w:pPr>
            <w:r w:rsidRPr="00101F9E">
              <w:rPr>
                <w:rFonts w:ascii="標楷體" w:eastAsia="標楷體" w:hAnsi="標楷體" w:hint="eastAsia"/>
              </w:rPr>
              <w:t xml:space="preserve">  疫宣導</w:t>
            </w:r>
          </w:p>
          <w:p w:rsidR="00FD6D5B" w:rsidRPr="00101F9E" w:rsidRDefault="00FD6D5B" w:rsidP="00FD6D5B">
            <w:pPr>
              <w:snapToGrid w:val="0"/>
              <w:spacing w:line="312" w:lineRule="auto"/>
              <w:ind w:left="240" w:hangingChars="100" w:hanging="240"/>
              <w:rPr>
                <w:rFonts w:ascii="標楷體" w:eastAsia="標楷體" w:hAnsi="標楷體"/>
              </w:rPr>
            </w:pPr>
            <w:r w:rsidRPr="00101F9E">
              <w:rPr>
                <w:rFonts w:ascii="標楷體" w:eastAsia="標楷體" w:hAnsi="標楷體" w:hint="eastAsia"/>
              </w:rPr>
              <w:t>2.一到三年級30秒一迴旋跳繩</w:t>
            </w:r>
          </w:p>
          <w:p w:rsidR="00FD6D5B" w:rsidRPr="00101F9E" w:rsidRDefault="00FD6D5B" w:rsidP="00FD6D5B">
            <w:pPr>
              <w:snapToGrid w:val="0"/>
              <w:spacing w:line="312" w:lineRule="auto"/>
              <w:ind w:left="240" w:hangingChars="100" w:hanging="240"/>
              <w:rPr>
                <w:rFonts w:ascii="標楷體" w:eastAsia="標楷體" w:hAnsi="標楷體"/>
              </w:rPr>
            </w:pPr>
            <w:r w:rsidRPr="00101F9E">
              <w:rPr>
                <w:rFonts w:ascii="標楷體" w:eastAsia="標楷體" w:hAnsi="標楷體" w:hint="eastAsia"/>
              </w:rPr>
              <w:t>3.四到六年級30秒跑步跳、二迴  旋跳學生自選一項</w:t>
            </w:r>
          </w:p>
          <w:p w:rsidR="00FD6D5B" w:rsidRPr="00101F9E" w:rsidRDefault="00FD6D5B" w:rsidP="00FD6D5B">
            <w:pPr>
              <w:snapToGrid w:val="0"/>
              <w:spacing w:line="312" w:lineRule="auto"/>
              <w:ind w:left="240" w:hangingChars="100" w:hanging="240"/>
              <w:rPr>
                <w:rFonts w:ascii="標楷體" w:eastAsia="標楷體" w:hAnsi="標楷體"/>
              </w:rPr>
            </w:pPr>
            <w:r w:rsidRPr="00101F9E">
              <w:rPr>
                <w:rFonts w:ascii="標楷體" w:eastAsia="標楷體" w:hAnsi="標楷體" w:hint="eastAsia"/>
              </w:rPr>
              <w:t>4.跳繩健康促進宣導</w:t>
            </w:r>
          </w:p>
        </w:tc>
        <w:tc>
          <w:tcPr>
            <w:tcW w:w="614" w:type="dxa"/>
            <w:vAlign w:val="center"/>
          </w:tcPr>
          <w:p w:rsidR="00FD6D5B" w:rsidRPr="00101F9E" w:rsidRDefault="00FD6D5B" w:rsidP="00FD6D5B">
            <w:pPr>
              <w:widowControl/>
              <w:snapToGrid w:val="0"/>
              <w:spacing w:line="288" w:lineRule="auto"/>
              <w:ind w:left="317" w:hanging="317"/>
              <w:jc w:val="center"/>
              <w:rPr>
                <w:rFonts w:ascii="標楷體" w:eastAsia="標楷體" w:hAnsi="標楷體"/>
              </w:rPr>
            </w:pPr>
            <w:r w:rsidRPr="00101F9E">
              <w:rPr>
                <w:rFonts w:ascii="標楷體" w:eastAsia="標楷體" w:hAnsi="標楷體" w:hint="eastAsia"/>
              </w:rPr>
              <w:t>2節</w:t>
            </w:r>
          </w:p>
        </w:tc>
        <w:tc>
          <w:tcPr>
            <w:tcW w:w="1701" w:type="dxa"/>
            <w:vAlign w:val="center"/>
          </w:tcPr>
          <w:p w:rsidR="00FD6D5B" w:rsidRPr="00101F9E" w:rsidRDefault="00FD6D5B" w:rsidP="00FD6D5B">
            <w:pPr>
              <w:snapToGrid w:val="0"/>
              <w:spacing w:line="288" w:lineRule="auto"/>
              <w:jc w:val="both"/>
              <w:rPr>
                <w:rFonts w:ascii="標楷體" w:eastAsia="標楷體" w:hAnsi="標楷體"/>
              </w:rPr>
            </w:pPr>
            <w:r w:rsidRPr="00101F9E">
              <w:rPr>
                <w:rFonts w:ascii="標楷體" w:eastAsia="標楷體" w:hAnsi="標楷體" w:hint="eastAsia"/>
              </w:rPr>
              <w:t>競賽實作評量</w:t>
            </w:r>
          </w:p>
          <w:p w:rsidR="00FD6D5B" w:rsidRPr="00101F9E" w:rsidRDefault="00FD6D5B" w:rsidP="00FD6D5B">
            <w:pPr>
              <w:snapToGrid w:val="0"/>
              <w:spacing w:line="288" w:lineRule="auto"/>
              <w:jc w:val="both"/>
              <w:rPr>
                <w:rFonts w:ascii="標楷體" w:eastAsia="標楷體" w:hAnsi="標楷體"/>
              </w:rPr>
            </w:pPr>
            <w:r w:rsidRPr="00101F9E">
              <w:rPr>
                <w:rFonts w:ascii="標楷體" w:eastAsia="標楷體" w:hAnsi="標楷體" w:hint="eastAsia"/>
                <w:szCs w:val="20"/>
              </w:rPr>
              <w:t>學習</w:t>
            </w:r>
            <w:r w:rsidRPr="00101F9E">
              <w:rPr>
                <w:rFonts w:ascii="標楷體" w:eastAsia="標楷體" w:hAnsi="標楷體"/>
                <w:szCs w:val="20"/>
              </w:rPr>
              <w:t>態度檢核</w:t>
            </w:r>
          </w:p>
        </w:tc>
        <w:tc>
          <w:tcPr>
            <w:tcW w:w="2320" w:type="dxa"/>
            <w:vAlign w:val="center"/>
          </w:tcPr>
          <w:p w:rsidR="00FD6D5B" w:rsidRPr="00101F9E" w:rsidRDefault="00FD6D5B" w:rsidP="00FD6D5B">
            <w:pPr>
              <w:snapToGrid w:val="0"/>
              <w:spacing w:line="288" w:lineRule="auto"/>
              <w:jc w:val="both"/>
              <w:rPr>
                <w:rFonts w:ascii="標楷體" w:eastAsia="標楷體" w:hAnsi="標楷體"/>
              </w:rPr>
            </w:pPr>
            <w:r w:rsidRPr="00101F9E">
              <w:rPr>
                <w:rFonts w:ascii="標楷體" w:eastAsia="標楷體" w:hAnsi="標楷體" w:hint="eastAsia"/>
              </w:rPr>
              <w:t>大操場(禮堂)</w:t>
            </w:r>
          </w:p>
          <w:p w:rsidR="00FD6D5B" w:rsidRPr="00101F9E" w:rsidRDefault="00FD6D5B" w:rsidP="00FD6D5B">
            <w:pPr>
              <w:snapToGrid w:val="0"/>
              <w:spacing w:line="288" w:lineRule="auto"/>
              <w:jc w:val="both"/>
              <w:rPr>
                <w:rFonts w:ascii="標楷體" w:eastAsia="標楷體" w:hAnsi="標楷體"/>
              </w:rPr>
            </w:pPr>
            <w:r w:rsidRPr="00101F9E">
              <w:rPr>
                <w:rFonts w:ascii="標楷體" w:eastAsia="標楷體" w:hAnsi="標楷體" w:hint="eastAsia"/>
              </w:rPr>
              <w:t>競賽設備及文具</w:t>
            </w:r>
          </w:p>
          <w:p w:rsidR="00FD6D5B" w:rsidRPr="00101F9E" w:rsidRDefault="00FD6D5B" w:rsidP="00FD6D5B">
            <w:pPr>
              <w:snapToGrid w:val="0"/>
              <w:spacing w:line="288" w:lineRule="auto"/>
              <w:jc w:val="both"/>
              <w:rPr>
                <w:rFonts w:ascii="標楷體" w:eastAsia="標楷體" w:hAnsi="標楷體"/>
              </w:rPr>
            </w:pPr>
            <w:r w:rsidRPr="00101F9E">
              <w:rPr>
                <w:rFonts w:ascii="標楷體" w:eastAsia="標楷體" w:hAnsi="標楷體" w:hint="eastAsia"/>
              </w:rPr>
              <w:t>獎狀及獎品</w:t>
            </w:r>
          </w:p>
        </w:tc>
        <w:tc>
          <w:tcPr>
            <w:tcW w:w="1274" w:type="dxa"/>
            <w:vMerge/>
          </w:tcPr>
          <w:p w:rsidR="00FD6D5B" w:rsidRPr="00A76923" w:rsidRDefault="00FD6D5B" w:rsidP="00FD6D5B">
            <w:pPr>
              <w:rPr>
                <w:rFonts w:eastAsia="標楷體"/>
                <w:color w:val="000000" w:themeColor="text1"/>
              </w:rPr>
            </w:pPr>
          </w:p>
        </w:tc>
      </w:tr>
      <w:tr w:rsidR="00FD6D5B" w:rsidRPr="00A76923" w:rsidTr="00FD6D5B">
        <w:trPr>
          <w:trHeight w:val="327"/>
          <w:jc w:val="center"/>
        </w:trPr>
        <w:tc>
          <w:tcPr>
            <w:tcW w:w="988"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11</w:t>
            </w:r>
            <w:r w:rsidRPr="000A3763">
              <w:rPr>
                <w:rFonts w:ascii="標楷體" w:eastAsia="標楷體" w:hAnsi="標楷體" w:hint="eastAsia"/>
                <w:color w:val="00B050"/>
              </w:rPr>
              <w:t>1</w:t>
            </w:r>
            <w:r w:rsidRPr="00101F9E">
              <w:rPr>
                <w:rFonts w:ascii="標楷體" w:eastAsia="標楷體" w:hAnsi="標楷體" w:hint="eastAsia"/>
              </w:rPr>
              <w:t>年</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5月21日</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(暫訂)</w:t>
            </w:r>
          </w:p>
        </w:tc>
        <w:tc>
          <w:tcPr>
            <w:tcW w:w="992"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校慶暨多元活動園遊會</w:t>
            </w:r>
          </w:p>
        </w:tc>
        <w:tc>
          <w:tcPr>
            <w:tcW w:w="612" w:type="dxa"/>
            <w:vAlign w:val="center"/>
          </w:tcPr>
          <w:p w:rsidR="00FD6D5B" w:rsidRPr="00101F9E" w:rsidRDefault="00FD6D5B" w:rsidP="00FD6D5B">
            <w:pPr>
              <w:snapToGrid w:val="0"/>
              <w:spacing w:line="300" w:lineRule="auto"/>
              <w:jc w:val="center"/>
              <w:rPr>
                <w:rFonts w:ascii="標楷體" w:eastAsia="標楷體" w:hAnsi="標楷體"/>
              </w:rPr>
            </w:pPr>
            <w:r w:rsidRPr="00101F9E">
              <w:rPr>
                <w:rFonts w:ascii="標楷體" w:eastAsia="標楷體" w:hAnsi="標楷體" w:hint="eastAsia"/>
              </w:rPr>
              <w:t>E-A2</w:t>
            </w:r>
          </w:p>
          <w:p w:rsidR="00FD6D5B" w:rsidRPr="00101F9E" w:rsidRDefault="00FD6D5B" w:rsidP="00FD6D5B">
            <w:pPr>
              <w:snapToGrid w:val="0"/>
              <w:spacing w:line="300" w:lineRule="auto"/>
              <w:jc w:val="center"/>
              <w:rPr>
                <w:rFonts w:ascii="標楷體" w:eastAsia="標楷體" w:hAnsi="標楷體"/>
              </w:rPr>
            </w:pPr>
            <w:r w:rsidRPr="00101F9E">
              <w:rPr>
                <w:rFonts w:ascii="標楷體" w:eastAsia="標楷體" w:hAnsi="標楷體"/>
              </w:rPr>
              <w:t>E-B</w:t>
            </w:r>
            <w:r w:rsidRPr="00101F9E">
              <w:rPr>
                <w:rFonts w:ascii="標楷體" w:eastAsia="標楷體" w:hAnsi="標楷體" w:hint="eastAsia"/>
              </w:rPr>
              <w:t>3</w:t>
            </w:r>
          </w:p>
          <w:p w:rsidR="00FD6D5B" w:rsidRPr="00101F9E" w:rsidRDefault="00FD6D5B" w:rsidP="00FD6D5B">
            <w:pPr>
              <w:snapToGrid w:val="0"/>
              <w:spacing w:line="300" w:lineRule="auto"/>
              <w:jc w:val="center"/>
              <w:rPr>
                <w:rFonts w:ascii="標楷體" w:eastAsia="標楷體" w:hAnsi="標楷體"/>
              </w:rPr>
            </w:pPr>
            <w:r w:rsidRPr="00101F9E">
              <w:rPr>
                <w:rFonts w:ascii="標楷體" w:eastAsia="標楷體" w:hAnsi="標楷體"/>
              </w:rPr>
              <w:t>E-</w:t>
            </w:r>
            <w:r w:rsidRPr="00101F9E">
              <w:rPr>
                <w:rFonts w:ascii="標楷體" w:eastAsia="標楷體" w:hAnsi="標楷體" w:hint="eastAsia"/>
              </w:rPr>
              <w:t>C2</w:t>
            </w:r>
          </w:p>
        </w:tc>
        <w:tc>
          <w:tcPr>
            <w:tcW w:w="2365" w:type="dxa"/>
          </w:tcPr>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1.能參與闖關認證，  嘗試解決生活問題。 </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2.</w:t>
            </w:r>
            <w:r w:rsidRPr="00101F9E">
              <w:rPr>
                <w:rFonts w:ascii="標楷體" w:eastAsia="標楷體" w:hAnsi="標楷體" w:hint="eastAsia"/>
                <w:spacing w:val="6"/>
              </w:rPr>
              <w:t>能透過藝</w:t>
            </w:r>
            <w:r w:rsidRPr="00101F9E">
              <w:rPr>
                <w:rFonts w:ascii="標楷體" w:eastAsia="標楷體" w:hAnsi="標楷體" w:hint="eastAsia"/>
              </w:rPr>
              <w:t>術表演，</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 xml:space="preserve">  促進多元感官發展。</w:t>
            </w:r>
          </w:p>
          <w:p w:rsidR="00FD6D5B" w:rsidRPr="00101F9E" w:rsidRDefault="00FD6D5B" w:rsidP="00FD6D5B">
            <w:pPr>
              <w:snapToGrid w:val="0"/>
              <w:spacing w:line="324" w:lineRule="auto"/>
              <w:ind w:left="240" w:hangingChars="100" w:hanging="240"/>
              <w:jc w:val="both"/>
              <w:rPr>
                <w:rFonts w:ascii="標楷體" w:eastAsia="標楷體" w:hAnsi="標楷體"/>
              </w:rPr>
            </w:pPr>
            <w:r w:rsidRPr="00101F9E">
              <w:rPr>
                <w:rFonts w:ascii="標楷體" w:eastAsia="標楷體" w:hAnsi="標楷體" w:hint="eastAsia"/>
              </w:rPr>
              <w:t>3.能藉由觀摩學習活  動，樂於與人分享。</w:t>
            </w:r>
          </w:p>
        </w:tc>
        <w:tc>
          <w:tcPr>
            <w:tcW w:w="3922" w:type="dxa"/>
          </w:tcPr>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1.各學年表演</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2.推動校務有功單位及志工表揚</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3.多元學習闖關活動：</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 xml:space="preserve">  基隆市環保局、基隆市消防局、</w:t>
            </w:r>
          </w:p>
          <w:p w:rsidR="00FD6D5B" w:rsidRPr="00101F9E" w:rsidRDefault="00FD6D5B" w:rsidP="00FD6D5B">
            <w:pPr>
              <w:snapToGrid w:val="0"/>
              <w:spacing w:line="324" w:lineRule="auto"/>
              <w:ind w:left="113" w:hangingChars="47" w:hanging="113"/>
              <w:rPr>
                <w:rFonts w:ascii="標楷體" w:eastAsia="標楷體" w:hAnsi="標楷體"/>
                <w:spacing w:val="-4"/>
              </w:rPr>
            </w:pPr>
            <w:r w:rsidRPr="00101F9E">
              <w:rPr>
                <w:rFonts w:ascii="標楷體" w:eastAsia="標楷體" w:hAnsi="標楷體" w:hint="eastAsia"/>
              </w:rPr>
              <w:t xml:space="preserve">  </w:t>
            </w:r>
            <w:r w:rsidRPr="00101F9E">
              <w:rPr>
                <w:rFonts w:ascii="標楷體" w:eastAsia="標楷體" w:hAnsi="標楷體" w:hint="eastAsia"/>
                <w:spacing w:val="-4"/>
              </w:rPr>
              <w:t>信義區衛生所、保健室口腔宣導、</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 xml:space="preserve">  博閱屋圖書館、科技小創客</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4.校慶感恩創意音樂會</w:t>
            </w:r>
          </w:p>
          <w:p w:rsidR="00FD6D5B" w:rsidRPr="00101F9E" w:rsidRDefault="00FD6D5B" w:rsidP="00FD6D5B">
            <w:pPr>
              <w:snapToGrid w:val="0"/>
              <w:spacing w:line="324" w:lineRule="auto"/>
              <w:ind w:left="113" w:hangingChars="47" w:hanging="113"/>
              <w:rPr>
                <w:rFonts w:ascii="標楷體" w:eastAsia="標楷體" w:hAnsi="標楷體"/>
              </w:rPr>
            </w:pPr>
            <w:r w:rsidRPr="00101F9E">
              <w:rPr>
                <w:rFonts w:ascii="標楷體" w:eastAsia="標楷體" w:hAnsi="標楷體" w:hint="eastAsia"/>
              </w:rPr>
              <w:t>5.學生各領域學習成果展覽觀摩</w:t>
            </w:r>
          </w:p>
        </w:tc>
        <w:tc>
          <w:tcPr>
            <w:tcW w:w="614" w:type="dxa"/>
            <w:vAlign w:val="center"/>
          </w:tcPr>
          <w:p w:rsidR="00FD6D5B" w:rsidRPr="00101F9E" w:rsidRDefault="00FD6D5B" w:rsidP="00FD6D5B">
            <w:pPr>
              <w:widowControl/>
              <w:snapToGrid w:val="0"/>
              <w:spacing w:line="300" w:lineRule="auto"/>
              <w:ind w:left="317" w:hangingChars="132" w:hanging="317"/>
              <w:jc w:val="center"/>
              <w:rPr>
                <w:rFonts w:ascii="標楷體" w:eastAsia="標楷體" w:hAnsi="標楷體"/>
              </w:rPr>
            </w:pPr>
            <w:r w:rsidRPr="00101F9E">
              <w:rPr>
                <w:rFonts w:ascii="標楷體" w:eastAsia="標楷體" w:hAnsi="標楷體" w:hint="eastAsia"/>
              </w:rPr>
              <w:t>7節</w:t>
            </w:r>
          </w:p>
        </w:tc>
        <w:tc>
          <w:tcPr>
            <w:tcW w:w="1701"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多元闖關認證</w:t>
            </w:r>
          </w:p>
          <w:p w:rsidR="00FD6D5B" w:rsidRPr="00101F9E" w:rsidRDefault="00FD6D5B" w:rsidP="00FD6D5B">
            <w:pPr>
              <w:snapToGrid w:val="0"/>
              <w:spacing w:line="300" w:lineRule="auto"/>
              <w:jc w:val="both"/>
              <w:rPr>
                <w:rFonts w:ascii="標楷體" w:eastAsia="標楷體" w:hAnsi="標楷體"/>
                <w:szCs w:val="20"/>
              </w:rPr>
            </w:pPr>
            <w:r w:rsidRPr="00101F9E">
              <w:rPr>
                <w:rFonts w:ascii="標楷體" w:eastAsia="標楷體" w:hAnsi="標楷體" w:hint="eastAsia"/>
              </w:rPr>
              <w:t>動態藝術表演</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靜態作品觀摩</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szCs w:val="20"/>
              </w:rPr>
              <w:t>學習</w:t>
            </w:r>
            <w:r w:rsidRPr="00101F9E">
              <w:rPr>
                <w:rFonts w:ascii="標楷體" w:eastAsia="標楷體" w:hAnsi="標楷體"/>
                <w:szCs w:val="20"/>
              </w:rPr>
              <w:t>態度檢核</w:t>
            </w:r>
          </w:p>
        </w:tc>
        <w:tc>
          <w:tcPr>
            <w:tcW w:w="2320" w:type="dxa"/>
            <w:vAlign w:val="center"/>
          </w:tcPr>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音樂及音響</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獎狀與感謝狀</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各闖關講師</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各闖關設備</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闖關認證單</w:t>
            </w:r>
          </w:p>
          <w:p w:rsidR="00FD6D5B" w:rsidRPr="00101F9E" w:rsidRDefault="00FD6D5B" w:rsidP="00FD6D5B">
            <w:pPr>
              <w:snapToGrid w:val="0"/>
              <w:spacing w:line="300" w:lineRule="auto"/>
              <w:jc w:val="both"/>
              <w:rPr>
                <w:rFonts w:ascii="標楷體" w:eastAsia="標楷體" w:hAnsi="標楷體"/>
              </w:rPr>
            </w:pPr>
            <w:r w:rsidRPr="00101F9E">
              <w:rPr>
                <w:rFonts w:ascii="標楷體" w:eastAsia="標楷體" w:hAnsi="標楷體" w:hint="eastAsia"/>
              </w:rPr>
              <w:t>學習成果</w:t>
            </w:r>
          </w:p>
        </w:tc>
        <w:tc>
          <w:tcPr>
            <w:tcW w:w="1274" w:type="dxa"/>
          </w:tcPr>
          <w:p w:rsidR="00FD6D5B" w:rsidRPr="00A76923" w:rsidRDefault="00FD6D5B" w:rsidP="00FD6D5B">
            <w:pPr>
              <w:rPr>
                <w:rFonts w:eastAsia="標楷體"/>
                <w:color w:val="000000" w:themeColor="text1"/>
              </w:rPr>
            </w:pPr>
          </w:p>
        </w:tc>
      </w:tr>
    </w:tbl>
    <w:p w:rsidR="00FD6D5B" w:rsidRDefault="00FD6D5B" w:rsidP="00FD6D5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1207"/>
        <w:gridCol w:w="709"/>
        <w:gridCol w:w="1701"/>
        <w:gridCol w:w="3543"/>
        <w:gridCol w:w="567"/>
        <w:gridCol w:w="1701"/>
        <w:gridCol w:w="3119"/>
        <w:gridCol w:w="1468"/>
      </w:tblGrid>
      <w:tr w:rsidR="00FD6D5B" w:rsidRPr="004B2E9A" w:rsidTr="00FD6D5B">
        <w:trPr>
          <w:trHeight w:val="519"/>
          <w:jc w:val="center"/>
        </w:trPr>
        <w:tc>
          <w:tcPr>
            <w:tcW w:w="14788" w:type="dxa"/>
            <w:gridSpan w:val="9"/>
            <w:tcBorders>
              <w:bottom w:val="single" w:sz="4" w:space="0" w:color="auto"/>
            </w:tcBorders>
            <w:vAlign w:val="center"/>
          </w:tcPr>
          <w:p w:rsidR="00FD6D5B" w:rsidRPr="004B2E9A" w:rsidRDefault="00FD6D5B" w:rsidP="00FD6D5B">
            <w:pPr>
              <w:ind w:leftChars="-12" w:left="-22" w:hangingChars="3" w:hanging="7"/>
              <w:rPr>
                <w:rFonts w:eastAsia="標楷體"/>
              </w:rPr>
            </w:pPr>
            <w:r w:rsidRPr="004B2E9A">
              <w:rPr>
                <w:rFonts w:eastAsia="標楷體" w:hint="eastAsia"/>
              </w:rPr>
              <w:t>項目：班級</w:t>
            </w:r>
            <w:r w:rsidRPr="004B2E9A">
              <w:rPr>
                <w:rFonts w:eastAsia="標楷體"/>
              </w:rPr>
              <w:t>活動</w:t>
            </w:r>
          </w:p>
        </w:tc>
      </w:tr>
      <w:tr w:rsidR="00FD6D5B" w:rsidRPr="004B2E9A" w:rsidTr="00FD6D5B">
        <w:trPr>
          <w:trHeight w:val="580"/>
          <w:jc w:val="center"/>
        </w:trPr>
        <w:tc>
          <w:tcPr>
            <w:tcW w:w="773" w:type="dxa"/>
            <w:vAlign w:val="center"/>
          </w:tcPr>
          <w:p w:rsidR="00FD6D5B" w:rsidRPr="004B2E9A" w:rsidRDefault="00FD6D5B" w:rsidP="00FD6D5B">
            <w:pPr>
              <w:spacing w:line="240" w:lineRule="exact"/>
              <w:jc w:val="center"/>
              <w:rPr>
                <w:rFonts w:eastAsia="標楷體"/>
              </w:rPr>
            </w:pPr>
            <w:r w:rsidRPr="004B2E9A">
              <w:rPr>
                <w:rFonts w:eastAsia="標楷體"/>
              </w:rPr>
              <w:t>教學期程</w:t>
            </w:r>
          </w:p>
        </w:tc>
        <w:tc>
          <w:tcPr>
            <w:tcW w:w="1207" w:type="dxa"/>
            <w:vAlign w:val="center"/>
          </w:tcPr>
          <w:p w:rsidR="00FD6D5B" w:rsidRPr="004B2E9A" w:rsidRDefault="00FD6D5B" w:rsidP="00FD6D5B">
            <w:pPr>
              <w:spacing w:line="240" w:lineRule="exact"/>
              <w:jc w:val="center"/>
              <w:rPr>
                <w:rFonts w:eastAsia="標楷體"/>
              </w:rPr>
            </w:pPr>
            <w:r w:rsidRPr="004B2E9A">
              <w:rPr>
                <w:rFonts w:eastAsia="標楷體" w:hint="eastAsia"/>
              </w:rPr>
              <w:t>主題</w:t>
            </w:r>
            <w:r w:rsidRPr="004B2E9A">
              <w:rPr>
                <w:rFonts w:eastAsia="標楷體" w:hint="eastAsia"/>
              </w:rPr>
              <w:t>/</w:t>
            </w:r>
            <w:r w:rsidRPr="004B2E9A">
              <w:rPr>
                <w:rFonts w:eastAsia="標楷體" w:hint="eastAsia"/>
              </w:rPr>
              <w:t>單元名稱</w:t>
            </w:r>
          </w:p>
        </w:tc>
        <w:tc>
          <w:tcPr>
            <w:tcW w:w="709" w:type="dxa"/>
            <w:vAlign w:val="center"/>
          </w:tcPr>
          <w:p w:rsidR="00FD6D5B" w:rsidRPr="004B2E9A" w:rsidRDefault="00FD6D5B" w:rsidP="00FD6D5B">
            <w:pPr>
              <w:spacing w:line="240" w:lineRule="exact"/>
              <w:jc w:val="center"/>
              <w:rPr>
                <w:rFonts w:eastAsia="標楷體"/>
              </w:rPr>
            </w:pPr>
            <w:r w:rsidRPr="004B2E9A">
              <w:rPr>
                <w:rFonts w:eastAsia="標楷體" w:hint="eastAsia"/>
              </w:rPr>
              <w:t>核心素養</w:t>
            </w:r>
          </w:p>
        </w:tc>
        <w:tc>
          <w:tcPr>
            <w:tcW w:w="1701" w:type="dxa"/>
            <w:vAlign w:val="center"/>
          </w:tcPr>
          <w:p w:rsidR="00FD6D5B" w:rsidRPr="004B2E9A" w:rsidRDefault="00FD6D5B" w:rsidP="00FD6D5B">
            <w:pPr>
              <w:jc w:val="center"/>
              <w:rPr>
                <w:rFonts w:eastAsia="標楷體"/>
              </w:rPr>
            </w:pPr>
            <w:r w:rsidRPr="004B2E9A">
              <w:rPr>
                <w:rFonts w:eastAsia="標楷體" w:hint="eastAsia"/>
              </w:rPr>
              <w:t>學習目標</w:t>
            </w:r>
          </w:p>
        </w:tc>
        <w:tc>
          <w:tcPr>
            <w:tcW w:w="3543" w:type="dxa"/>
            <w:vAlign w:val="center"/>
          </w:tcPr>
          <w:p w:rsidR="00FD6D5B" w:rsidRPr="004B2E9A" w:rsidRDefault="00FD6D5B" w:rsidP="00FD6D5B">
            <w:pPr>
              <w:spacing w:line="240" w:lineRule="exact"/>
              <w:jc w:val="center"/>
              <w:rPr>
                <w:rFonts w:eastAsia="標楷體"/>
              </w:rPr>
            </w:pPr>
            <w:r w:rsidRPr="004B2E9A">
              <w:rPr>
                <w:rFonts w:eastAsia="標楷體" w:hint="eastAsia"/>
                <w:spacing w:val="-10"/>
              </w:rPr>
              <w:t>教學重點</w:t>
            </w:r>
          </w:p>
        </w:tc>
        <w:tc>
          <w:tcPr>
            <w:tcW w:w="567" w:type="dxa"/>
            <w:vAlign w:val="center"/>
          </w:tcPr>
          <w:p w:rsidR="00FD6D5B" w:rsidRPr="004B2E9A" w:rsidRDefault="00FD6D5B" w:rsidP="00FD6D5B">
            <w:pPr>
              <w:spacing w:line="240" w:lineRule="exact"/>
              <w:jc w:val="center"/>
              <w:rPr>
                <w:rFonts w:eastAsia="標楷體"/>
              </w:rPr>
            </w:pPr>
            <w:r w:rsidRPr="004B2E9A">
              <w:rPr>
                <w:rFonts w:eastAsia="標楷體"/>
              </w:rPr>
              <w:t>節數</w:t>
            </w:r>
          </w:p>
        </w:tc>
        <w:tc>
          <w:tcPr>
            <w:tcW w:w="1701" w:type="dxa"/>
            <w:vAlign w:val="center"/>
          </w:tcPr>
          <w:p w:rsidR="00FD6D5B" w:rsidRPr="004B2E9A" w:rsidRDefault="00FD6D5B" w:rsidP="00FD6D5B">
            <w:pPr>
              <w:spacing w:line="240" w:lineRule="exact"/>
              <w:jc w:val="center"/>
              <w:rPr>
                <w:rFonts w:eastAsia="標楷體"/>
              </w:rPr>
            </w:pPr>
            <w:r w:rsidRPr="004B2E9A">
              <w:rPr>
                <w:rFonts w:eastAsia="標楷體"/>
              </w:rPr>
              <w:t>評量方式</w:t>
            </w:r>
          </w:p>
        </w:tc>
        <w:tc>
          <w:tcPr>
            <w:tcW w:w="3119" w:type="dxa"/>
            <w:vAlign w:val="center"/>
          </w:tcPr>
          <w:p w:rsidR="00FD6D5B" w:rsidRPr="004B2E9A" w:rsidRDefault="00FD6D5B" w:rsidP="00FD6D5B">
            <w:pPr>
              <w:spacing w:line="240" w:lineRule="exact"/>
              <w:jc w:val="center"/>
              <w:rPr>
                <w:rFonts w:eastAsia="標楷體"/>
              </w:rPr>
            </w:pPr>
            <w:r w:rsidRPr="004B2E9A">
              <w:rPr>
                <w:rFonts w:eastAsia="標楷體" w:hint="eastAsia"/>
              </w:rPr>
              <w:t>教學資源</w:t>
            </w:r>
          </w:p>
        </w:tc>
        <w:tc>
          <w:tcPr>
            <w:tcW w:w="1468" w:type="dxa"/>
            <w:vAlign w:val="center"/>
          </w:tcPr>
          <w:p w:rsidR="00FD6D5B" w:rsidRPr="004B2E9A" w:rsidRDefault="00FD6D5B" w:rsidP="00FD6D5B">
            <w:pPr>
              <w:spacing w:line="240" w:lineRule="exact"/>
              <w:jc w:val="center"/>
              <w:rPr>
                <w:rFonts w:eastAsia="標楷體"/>
              </w:rPr>
            </w:pPr>
            <w:r w:rsidRPr="004B2E9A">
              <w:rPr>
                <w:rFonts w:eastAsia="標楷體"/>
              </w:rPr>
              <w:t>備註</w:t>
            </w:r>
          </w:p>
        </w:tc>
      </w:tr>
      <w:tr w:rsidR="00FD6D5B" w:rsidRPr="00BD5630" w:rsidTr="00FD6D5B">
        <w:trPr>
          <w:trHeight w:val="327"/>
          <w:jc w:val="center"/>
        </w:trPr>
        <w:tc>
          <w:tcPr>
            <w:tcW w:w="773" w:type="dxa"/>
            <w:vAlign w:val="center"/>
          </w:tcPr>
          <w:p w:rsidR="00FD6D5B" w:rsidRPr="00BD5630" w:rsidRDefault="00FD6D5B" w:rsidP="00FD6D5B">
            <w:pPr>
              <w:spacing w:line="240" w:lineRule="exact"/>
              <w:jc w:val="center"/>
              <w:rPr>
                <w:rFonts w:ascii="標楷體" w:eastAsia="標楷體" w:hAnsi="標楷體"/>
                <w:color w:val="00B050"/>
              </w:rPr>
            </w:pPr>
            <w:r w:rsidRPr="00BD5630">
              <w:rPr>
                <w:rFonts w:ascii="標楷體" w:eastAsia="標楷體" w:hAnsi="標楷體" w:hint="eastAsia"/>
                <w:color w:val="00B050"/>
              </w:rPr>
              <w:t>第1週</w:t>
            </w:r>
          </w:p>
        </w:tc>
        <w:tc>
          <w:tcPr>
            <w:tcW w:w="1207" w:type="dxa"/>
            <w:vAlign w:val="center"/>
          </w:tcPr>
          <w:p w:rsidR="00FD6D5B" w:rsidRPr="00BD5630" w:rsidRDefault="00FD6D5B" w:rsidP="00FD6D5B">
            <w:pPr>
              <w:spacing w:line="240" w:lineRule="exact"/>
              <w:rPr>
                <w:rFonts w:ascii="標楷體" w:eastAsia="標楷體" w:hAnsi="標楷體"/>
                <w:color w:val="00B050"/>
              </w:rPr>
            </w:pPr>
            <w:r w:rsidRPr="00BD5630">
              <w:rPr>
                <w:rFonts w:ascii="標楷體" w:eastAsia="標楷體" w:hAnsi="標楷體" w:hint="eastAsia"/>
                <w:color w:val="00B050"/>
              </w:rPr>
              <w:t>領用分發書籍</w:t>
            </w:r>
          </w:p>
        </w:tc>
        <w:tc>
          <w:tcPr>
            <w:tcW w:w="709" w:type="dxa"/>
            <w:vAlign w:val="center"/>
          </w:tcPr>
          <w:p w:rsidR="00FD6D5B" w:rsidRPr="00BD5630" w:rsidRDefault="00FD6D5B" w:rsidP="00FD6D5B">
            <w:pPr>
              <w:spacing w:line="240" w:lineRule="exact"/>
              <w:jc w:val="center"/>
              <w:rPr>
                <w:rFonts w:ascii="標楷體" w:eastAsia="標楷體" w:hAnsi="標楷體"/>
                <w:color w:val="00B050"/>
              </w:rPr>
            </w:pPr>
            <w:r w:rsidRPr="00BD5630">
              <w:rPr>
                <w:rFonts w:ascii="標楷體" w:eastAsia="標楷體" w:hAnsi="標楷體"/>
                <w:color w:val="00B050"/>
              </w:rPr>
              <w:t>E-C2</w:t>
            </w:r>
          </w:p>
        </w:tc>
        <w:tc>
          <w:tcPr>
            <w:tcW w:w="1701" w:type="dxa"/>
            <w:vAlign w:val="center"/>
          </w:tcPr>
          <w:p w:rsidR="00FD6D5B" w:rsidRPr="00BD5630" w:rsidRDefault="00FD6D5B" w:rsidP="00FD6D5B">
            <w:pPr>
              <w:rPr>
                <w:rFonts w:ascii="標楷體" w:eastAsia="標楷體" w:hAnsi="標楷體"/>
                <w:color w:val="00B050"/>
              </w:rPr>
            </w:pPr>
            <w:r w:rsidRPr="00BD5630">
              <w:rPr>
                <w:rFonts w:ascii="標楷體" w:eastAsia="標楷體" w:hAnsi="標楷體" w:hint="eastAsia"/>
                <w:color w:val="00B050"/>
              </w:rPr>
              <w:t>1.</w:t>
            </w:r>
            <w:r w:rsidRPr="00BD5630">
              <w:rPr>
                <w:rFonts w:ascii="標楷體" w:eastAsia="標楷體" w:hAnsi="標楷體"/>
                <w:color w:val="00B050"/>
              </w:rPr>
              <w:t>樂於與</w:t>
            </w:r>
            <w:r w:rsidRPr="00BD5630">
              <w:rPr>
                <w:rFonts w:ascii="標楷體" w:eastAsia="標楷體" w:hAnsi="標楷體" w:hint="eastAsia"/>
                <w:color w:val="00B050"/>
              </w:rPr>
              <w:t>同學並</w:t>
            </w:r>
            <w:r w:rsidRPr="00BD5630">
              <w:rPr>
                <w:rFonts w:ascii="標楷體" w:eastAsia="標楷體" w:hAnsi="標楷體"/>
                <w:color w:val="00B050"/>
              </w:rPr>
              <w:t>合作</w:t>
            </w:r>
            <w:r w:rsidRPr="00BD5630">
              <w:rPr>
                <w:rFonts w:ascii="標楷體" w:eastAsia="標楷體" w:hAnsi="標楷體" w:hint="eastAsia"/>
                <w:color w:val="00B050"/>
              </w:rPr>
              <w:t>完成班級事務</w:t>
            </w:r>
          </w:p>
        </w:tc>
        <w:tc>
          <w:tcPr>
            <w:tcW w:w="3543" w:type="dxa"/>
            <w:vAlign w:val="center"/>
          </w:tcPr>
          <w:p w:rsidR="00FD6D5B" w:rsidRPr="00BD5630" w:rsidRDefault="00FD6D5B" w:rsidP="00FD6D5B">
            <w:pPr>
              <w:spacing w:line="240" w:lineRule="exact"/>
              <w:rPr>
                <w:rFonts w:ascii="標楷體" w:eastAsia="標楷體" w:hAnsi="標楷體"/>
                <w:color w:val="00B050"/>
                <w:spacing w:val="-10"/>
              </w:rPr>
            </w:pPr>
            <w:r w:rsidRPr="00BD5630">
              <w:rPr>
                <w:rFonts w:ascii="標楷體" w:eastAsia="標楷體" w:hAnsi="標楷體" w:hint="eastAsia"/>
                <w:color w:val="00B050"/>
              </w:rPr>
              <w:t>盡職與同學</w:t>
            </w:r>
            <w:r w:rsidRPr="00BD5630">
              <w:rPr>
                <w:rFonts w:ascii="標楷體" w:eastAsia="標楷體" w:hAnsi="標楷體"/>
                <w:color w:val="00B050"/>
              </w:rPr>
              <w:t>合作</w:t>
            </w:r>
            <w:r w:rsidRPr="00BD5630">
              <w:rPr>
                <w:rFonts w:ascii="標楷體" w:eastAsia="標楷體" w:hAnsi="標楷體" w:hint="eastAsia"/>
                <w:color w:val="00B050"/>
              </w:rPr>
              <w:t>完成領用分發書籍</w:t>
            </w:r>
          </w:p>
        </w:tc>
        <w:tc>
          <w:tcPr>
            <w:tcW w:w="567" w:type="dxa"/>
            <w:vAlign w:val="center"/>
          </w:tcPr>
          <w:p w:rsidR="00FD6D5B" w:rsidRPr="00BD5630" w:rsidRDefault="00FD6D5B" w:rsidP="00FD6D5B">
            <w:pPr>
              <w:spacing w:line="240" w:lineRule="exact"/>
              <w:jc w:val="center"/>
              <w:rPr>
                <w:rFonts w:ascii="標楷體" w:eastAsia="標楷體" w:hAnsi="標楷體"/>
                <w:color w:val="00B050"/>
              </w:rPr>
            </w:pPr>
            <w:r w:rsidRPr="00BD5630">
              <w:rPr>
                <w:rFonts w:ascii="標楷體" w:eastAsia="標楷體" w:hAnsi="標楷體" w:hint="eastAsia"/>
                <w:color w:val="00B050"/>
              </w:rPr>
              <w:t>1</w:t>
            </w:r>
          </w:p>
        </w:tc>
        <w:tc>
          <w:tcPr>
            <w:tcW w:w="1701" w:type="dxa"/>
            <w:vAlign w:val="center"/>
          </w:tcPr>
          <w:p w:rsidR="00FD6D5B" w:rsidRPr="00BD5630" w:rsidRDefault="00FD6D5B" w:rsidP="00FD6D5B">
            <w:pPr>
              <w:spacing w:line="240" w:lineRule="exact"/>
              <w:rPr>
                <w:rFonts w:ascii="標楷體" w:eastAsia="標楷體" w:hAnsi="標楷體"/>
                <w:color w:val="00B050"/>
              </w:rPr>
            </w:pPr>
            <w:r w:rsidRPr="00BD5630">
              <w:rPr>
                <w:rFonts w:ascii="標楷體" w:eastAsia="標楷體" w:hAnsi="標楷體" w:hint="eastAsia"/>
                <w:color w:val="00B050"/>
              </w:rPr>
              <w:t>實作評量</w:t>
            </w:r>
          </w:p>
        </w:tc>
        <w:tc>
          <w:tcPr>
            <w:tcW w:w="3119" w:type="dxa"/>
            <w:vAlign w:val="center"/>
          </w:tcPr>
          <w:p w:rsidR="00FD6D5B" w:rsidRPr="00BD5630" w:rsidRDefault="00FD6D5B" w:rsidP="00FD6D5B">
            <w:pPr>
              <w:spacing w:line="240" w:lineRule="exact"/>
              <w:rPr>
                <w:rFonts w:ascii="標楷體" w:eastAsia="標楷體" w:hAnsi="標楷體"/>
                <w:color w:val="00B050"/>
              </w:rPr>
            </w:pPr>
          </w:p>
        </w:tc>
        <w:tc>
          <w:tcPr>
            <w:tcW w:w="1468" w:type="dxa"/>
            <w:vAlign w:val="center"/>
          </w:tcPr>
          <w:p w:rsidR="00FD6D5B" w:rsidRPr="00BD5630" w:rsidRDefault="00FD6D5B" w:rsidP="00FD6D5B">
            <w:pPr>
              <w:spacing w:line="240" w:lineRule="exact"/>
              <w:rPr>
                <w:rFonts w:ascii="標楷體" w:eastAsia="標楷體" w:hAnsi="標楷體"/>
                <w:color w:val="00B050"/>
              </w:rPr>
            </w:pPr>
          </w:p>
        </w:tc>
      </w:tr>
      <w:tr w:rsidR="00FD6D5B" w:rsidRPr="00BD5630" w:rsidTr="00FD6D5B">
        <w:trPr>
          <w:trHeight w:val="327"/>
          <w:jc w:val="center"/>
        </w:trPr>
        <w:tc>
          <w:tcPr>
            <w:tcW w:w="773"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hint="eastAsia"/>
                <w:color w:val="00B050"/>
              </w:rPr>
              <w:t>第3週</w:t>
            </w:r>
          </w:p>
        </w:tc>
        <w:tc>
          <w:tcPr>
            <w:tcW w:w="1207"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身高體重量測</w:t>
            </w:r>
          </w:p>
        </w:tc>
        <w:tc>
          <w:tcPr>
            <w:tcW w:w="709"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color w:val="00B050"/>
              </w:rPr>
              <w:t>E-A1</w:t>
            </w:r>
          </w:p>
        </w:tc>
        <w:tc>
          <w:tcPr>
            <w:tcW w:w="1701" w:type="dxa"/>
            <w:vAlign w:val="center"/>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覺察自身</w:t>
            </w:r>
            <w:r w:rsidRPr="00BD5630">
              <w:rPr>
                <w:rFonts w:ascii="標楷體" w:eastAsia="標楷體" w:hAnsi="標楷體"/>
                <w:color w:val="00B050"/>
              </w:rPr>
              <w:t>健康問題</w:t>
            </w:r>
          </w:p>
        </w:tc>
        <w:tc>
          <w:tcPr>
            <w:tcW w:w="3543" w:type="dxa"/>
          </w:tcPr>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身高體重成長的情形</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了解視力狀況及保健方式</w:t>
            </w:r>
          </w:p>
        </w:tc>
        <w:tc>
          <w:tcPr>
            <w:tcW w:w="567" w:type="dxa"/>
            <w:vAlign w:val="center"/>
          </w:tcPr>
          <w:p w:rsidR="00FD6D5B" w:rsidRPr="00BD5630" w:rsidRDefault="00FD6D5B" w:rsidP="00FD6D5B">
            <w:pPr>
              <w:widowControl/>
              <w:snapToGrid w:val="0"/>
              <w:spacing w:line="288" w:lineRule="auto"/>
              <w:jc w:val="center"/>
              <w:rPr>
                <w:rFonts w:ascii="標楷體" w:eastAsia="標楷體" w:hAnsi="標楷體"/>
                <w:color w:val="00B050"/>
              </w:rPr>
            </w:pPr>
            <w:r w:rsidRPr="00BD5630">
              <w:rPr>
                <w:rFonts w:ascii="標楷體" w:eastAsia="標楷體" w:hAnsi="標楷體" w:hint="eastAsia"/>
                <w:color w:val="00B050"/>
              </w:rPr>
              <w:t>1</w:t>
            </w:r>
          </w:p>
        </w:tc>
        <w:tc>
          <w:tcPr>
            <w:tcW w:w="1701"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守規態度</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就醫回條</w:t>
            </w:r>
          </w:p>
        </w:tc>
        <w:tc>
          <w:tcPr>
            <w:tcW w:w="3119"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量測結果通知</w:t>
            </w:r>
          </w:p>
        </w:tc>
        <w:tc>
          <w:tcPr>
            <w:tcW w:w="1468" w:type="dxa"/>
          </w:tcPr>
          <w:p w:rsidR="00FD6D5B" w:rsidRPr="00BD5630" w:rsidRDefault="00FD6D5B" w:rsidP="00FD6D5B">
            <w:pPr>
              <w:rPr>
                <w:rFonts w:eastAsia="標楷體"/>
                <w:color w:val="00B050"/>
              </w:rPr>
            </w:pPr>
          </w:p>
        </w:tc>
      </w:tr>
      <w:tr w:rsidR="00FD6D5B" w:rsidRPr="00BD5630" w:rsidTr="00FD6D5B">
        <w:trPr>
          <w:trHeight w:val="327"/>
          <w:jc w:val="center"/>
        </w:trPr>
        <w:tc>
          <w:tcPr>
            <w:tcW w:w="773"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hint="eastAsia"/>
                <w:color w:val="00B050"/>
              </w:rPr>
              <w:t>第8週</w:t>
            </w:r>
          </w:p>
        </w:tc>
        <w:tc>
          <w:tcPr>
            <w:tcW w:w="1207"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兒童節翻轉活動</w:t>
            </w:r>
          </w:p>
        </w:tc>
        <w:tc>
          <w:tcPr>
            <w:tcW w:w="709"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color w:val="00B050"/>
              </w:rPr>
              <w:t>E-A1</w:t>
            </w:r>
          </w:p>
        </w:tc>
        <w:tc>
          <w:tcPr>
            <w:tcW w:w="1701" w:type="dxa"/>
            <w:vAlign w:val="center"/>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主動</w:t>
            </w:r>
            <w:r w:rsidRPr="00BD5630">
              <w:rPr>
                <w:rFonts w:ascii="標楷體" w:eastAsia="標楷體" w:hAnsi="標楷體"/>
                <w:color w:val="00B050"/>
              </w:rPr>
              <w:t>參與</w:t>
            </w:r>
            <w:r w:rsidRPr="00BD5630">
              <w:rPr>
                <w:rFonts w:ascii="標楷體" w:eastAsia="標楷體" w:hAnsi="標楷體" w:hint="eastAsia"/>
                <w:color w:val="00B050"/>
              </w:rPr>
              <w:t>兒童節</w:t>
            </w:r>
            <w:r w:rsidRPr="00BD5630">
              <w:rPr>
                <w:rFonts w:ascii="標楷體" w:eastAsia="標楷體" w:hAnsi="標楷體"/>
                <w:color w:val="00B050"/>
              </w:rPr>
              <w:t>活動</w:t>
            </w:r>
          </w:p>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color w:val="00B050"/>
              </w:rPr>
              <w:t>體會</w:t>
            </w:r>
            <w:r w:rsidRPr="00BD5630">
              <w:rPr>
                <w:rFonts w:ascii="標楷體" w:eastAsia="標楷體" w:hAnsi="標楷體" w:hint="eastAsia"/>
                <w:color w:val="00B050"/>
              </w:rPr>
              <w:t>節日</w:t>
            </w:r>
            <w:r w:rsidRPr="00BD5630">
              <w:rPr>
                <w:rFonts w:ascii="標楷體" w:eastAsia="標楷體" w:hAnsi="標楷體"/>
                <w:color w:val="00B050"/>
              </w:rPr>
              <w:t>與生活的</w:t>
            </w:r>
          </w:p>
        </w:tc>
        <w:tc>
          <w:tcPr>
            <w:tcW w:w="3543" w:type="dxa"/>
          </w:tcPr>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依照規劃</w:t>
            </w:r>
            <w:r w:rsidRPr="00BD5630">
              <w:rPr>
                <w:rFonts w:ascii="標楷體" w:eastAsia="標楷體" w:hAnsi="標楷體"/>
                <w:color w:val="00B050"/>
              </w:rPr>
              <w:t>參與</w:t>
            </w:r>
            <w:r w:rsidRPr="00BD5630">
              <w:rPr>
                <w:rFonts w:ascii="標楷體" w:eastAsia="標楷體" w:hAnsi="標楷體" w:hint="eastAsia"/>
                <w:color w:val="00B050"/>
              </w:rPr>
              <w:t>兒童節</w:t>
            </w:r>
            <w:r w:rsidRPr="00BD5630">
              <w:rPr>
                <w:rFonts w:ascii="標楷體" w:eastAsia="標楷體" w:hAnsi="標楷體"/>
                <w:color w:val="00B050"/>
              </w:rPr>
              <w:t>活動</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呈現節日</w:t>
            </w:r>
            <w:r w:rsidRPr="00BD5630">
              <w:rPr>
                <w:rFonts w:ascii="標楷體" w:eastAsia="標楷體" w:hAnsi="標楷體"/>
                <w:color w:val="00B050"/>
              </w:rPr>
              <w:t>與生活的關係</w:t>
            </w:r>
          </w:p>
        </w:tc>
        <w:tc>
          <w:tcPr>
            <w:tcW w:w="567" w:type="dxa"/>
            <w:vAlign w:val="center"/>
          </w:tcPr>
          <w:p w:rsidR="00FD6D5B" w:rsidRPr="00BD5630" w:rsidRDefault="00FD6D5B" w:rsidP="00FD6D5B">
            <w:pPr>
              <w:widowControl/>
              <w:snapToGrid w:val="0"/>
              <w:spacing w:line="288" w:lineRule="auto"/>
              <w:jc w:val="center"/>
              <w:rPr>
                <w:rFonts w:ascii="標楷體" w:eastAsia="標楷體" w:hAnsi="標楷體"/>
                <w:color w:val="00B050"/>
              </w:rPr>
            </w:pPr>
            <w:r w:rsidRPr="00BD5630">
              <w:rPr>
                <w:rFonts w:ascii="標楷體" w:eastAsia="標楷體" w:hAnsi="標楷體" w:hint="eastAsia"/>
                <w:color w:val="00B050"/>
              </w:rPr>
              <w:t>1</w:t>
            </w:r>
          </w:p>
        </w:tc>
        <w:tc>
          <w:tcPr>
            <w:tcW w:w="1701"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守規態度</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活動參與情形觀察</w:t>
            </w:r>
          </w:p>
        </w:tc>
        <w:tc>
          <w:tcPr>
            <w:tcW w:w="3119" w:type="dxa"/>
            <w:vAlign w:val="center"/>
          </w:tcPr>
          <w:p w:rsidR="00FD6D5B" w:rsidRPr="00BD5630" w:rsidRDefault="00FD6D5B" w:rsidP="00FD6D5B">
            <w:pPr>
              <w:snapToGrid w:val="0"/>
              <w:spacing w:line="300" w:lineRule="auto"/>
              <w:jc w:val="both"/>
              <w:rPr>
                <w:rFonts w:ascii="標楷體" w:eastAsia="標楷體" w:hAnsi="標楷體"/>
                <w:color w:val="00B050"/>
              </w:rPr>
            </w:pPr>
          </w:p>
        </w:tc>
        <w:tc>
          <w:tcPr>
            <w:tcW w:w="1468" w:type="dxa"/>
          </w:tcPr>
          <w:p w:rsidR="00FD6D5B" w:rsidRPr="00BD5630" w:rsidRDefault="00FD6D5B" w:rsidP="00FD6D5B">
            <w:pPr>
              <w:rPr>
                <w:rFonts w:ascii="標楷體" w:eastAsia="標楷體" w:hAnsi="標楷體"/>
                <w:color w:val="00B050"/>
              </w:rPr>
            </w:pPr>
          </w:p>
        </w:tc>
      </w:tr>
      <w:tr w:rsidR="00FD6D5B" w:rsidRPr="00BD5630" w:rsidTr="00FD6D5B">
        <w:trPr>
          <w:trHeight w:val="327"/>
          <w:jc w:val="center"/>
        </w:trPr>
        <w:tc>
          <w:tcPr>
            <w:tcW w:w="773"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hint="eastAsia"/>
                <w:color w:val="00B050"/>
              </w:rPr>
              <w:t>第9週</w:t>
            </w:r>
          </w:p>
        </w:tc>
        <w:tc>
          <w:tcPr>
            <w:tcW w:w="1207"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運動會跳繩練習</w:t>
            </w:r>
          </w:p>
        </w:tc>
        <w:tc>
          <w:tcPr>
            <w:tcW w:w="709" w:type="dxa"/>
            <w:vAlign w:val="center"/>
          </w:tcPr>
          <w:p w:rsidR="00FD6D5B" w:rsidRPr="00BD5630" w:rsidRDefault="00FD6D5B" w:rsidP="00FD6D5B">
            <w:pPr>
              <w:snapToGrid w:val="0"/>
              <w:spacing w:line="300" w:lineRule="auto"/>
              <w:jc w:val="center"/>
              <w:rPr>
                <w:color w:val="00B050"/>
              </w:rPr>
            </w:pPr>
            <w:r w:rsidRPr="00BD5630">
              <w:rPr>
                <w:rFonts w:ascii="標楷體" w:eastAsia="標楷體" w:hAnsi="標楷體" w:hint="eastAsia"/>
                <w:color w:val="00B050"/>
              </w:rPr>
              <w:t>E-A1</w:t>
            </w:r>
          </w:p>
        </w:tc>
        <w:tc>
          <w:tcPr>
            <w:tcW w:w="1701" w:type="dxa"/>
            <w:vAlign w:val="center"/>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能培養運動習慣，發展健康身心</w:t>
            </w:r>
          </w:p>
        </w:tc>
        <w:tc>
          <w:tcPr>
            <w:tcW w:w="3543" w:type="dxa"/>
          </w:tcPr>
          <w:p w:rsidR="00FD6D5B" w:rsidRPr="00BD5630" w:rsidRDefault="00FD6D5B" w:rsidP="00FD6D5B">
            <w:pPr>
              <w:snapToGrid w:val="0"/>
              <w:spacing w:line="288" w:lineRule="auto"/>
              <w:rPr>
                <w:rFonts w:ascii="標楷體" w:eastAsia="標楷體" w:hAnsi="標楷體"/>
                <w:color w:val="00B050"/>
              </w:rPr>
            </w:pPr>
            <w:r w:rsidRPr="00BD5630">
              <w:rPr>
                <w:rFonts w:ascii="標楷體" w:eastAsia="標楷體" w:hAnsi="標楷體" w:hint="eastAsia"/>
                <w:color w:val="00B050"/>
              </w:rPr>
              <w:t>1.比賽規則說明及運動家的精神</w:t>
            </w:r>
          </w:p>
          <w:p w:rsidR="00FD6D5B" w:rsidRPr="00BD5630" w:rsidRDefault="00FD6D5B" w:rsidP="00FD6D5B">
            <w:pPr>
              <w:snapToGrid w:val="0"/>
              <w:spacing w:line="288" w:lineRule="auto"/>
              <w:rPr>
                <w:rFonts w:ascii="標楷體" w:eastAsia="標楷體" w:hAnsi="標楷體"/>
                <w:color w:val="00B050"/>
              </w:rPr>
            </w:pPr>
            <w:r w:rsidRPr="00BD5630">
              <w:rPr>
                <w:rFonts w:ascii="標楷體" w:eastAsia="標楷體" w:hAnsi="標楷體" w:hint="eastAsia"/>
                <w:color w:val="00B050"/>
              </w:rPr>
              <w:t>2.</w:t>
            </w:r>
            <w:r w:rsidRPr="00BD5630">
              <w:rPr>
                <w:rFonts w:hint="eastAsia"/>
                <w:color w:val="00B050"/>
              </w:rPr>
              <w:t xml:space="preserve"> </w:t>
            </w:r>
            <w:r w:rsidRPr="00BD5630">
              <w:rPr>
                <w:rFonts w:ascii="標楷體" w:eastAsia="標楷體" w:hAnsi="標楷體" w:hint="eastAsia"/>
                <w:color w:val="00B050"/>
              </w:rPr>
              <w:t>30秒一迴旋跳繩(不分男女)</w:t>
            </w:r>
          </w:p>
        </w:tc>
        <w:tc>
          <w:tcPr>
            <w:tcW w:w="567" w:type="dxa"/>
            <w:vAlign w:val="center"/>
          </w:tcPr>
          <w:p w:rsidR="00FD6D5B" w:rsidRPr="00BD5630" w:rsidRDefault="00FD6D5B" w:rsidP="00FD6D5B">
            <w:pPr>
              <w:widowControl/>
              <w:snapToGrid w:val="0"/>
              <w:spacing w:line="288" w:lineRule="auto"/>
              <w:jc w:val="center"/>
              <w:rPr>
                <w:rFonts w:ascii="標楷體" w:eastAsia="標楷體" w:hAnsi="標楷體"/>
                <w:color w:val="00B050"/>
              </w:rPr>
            </w:pPr>
            <w:r w:rsidRPr="00BD5630">
              <w:rPr>
                <w:rFonts w:ascii="標楷體" w:eastAsia="標楷體" w:hAnsi="標楷體" w:hint="eastAsia"/>
                <w:color w:val="00B050"/>
              </w:rPr>
              <w:t>1</w:t>
            </w:r>
          </w:p>
        </w:tc>
        <w:tc>
          <w:tcPr>
            <w:tcW w:w="1701"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守規態度</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實作評量</w:t>
            </w:r>
          </w:p>
        </w:tc>
        <w:tc>
          <w:tcPr>
            <w:tcW w:w="3119" w:type="dxa"/>
            <w:vAlign w:val="center"/>
          </w:tcPr>
          <w:p w:rsidR="00FD6D5B" w:rsidRPr="00BD5630" w:rsidRDefault="00FD6D5B" w:rsidP="00FD6D5B">
            <w:pPr>
              <w:snapToGrid w:val="0"/>
              <w:spacing w:line="300" w:lineRule="auto"/>
              <w:jc w:val="both"/>
              <w:rPr>
                <w:rFonts w:ascii="標楷體" w:eastAsia="標楷體" w:hAnsi="標楷體"/>
                <w:color w:val="00B050"/>
              </w:rPr>
            </w:pPr>
          </w:p>
        </w:tc>
        <w:tc>
          <w:tcPr>
            <w:tcW w:w="1468" w:type="dxa"/>
          </w:tcPr>
          <w:p w:rsidR="00FD6D5B" w:rsidRPr="00BD5630" w:rsidRDefault="00FD6D5B" w:rsidP="00FD6D5B">
            <w:pPr>
              <w:rPr>
                <w:rFonts w:eastAsia="標楷體"/>
                <w:color w:val="00B050"/>
              </w:rPr>
            </w:pPr>
          </w:p>
        </w:tc>
      </w:tr>
      <w:tr w:rsidR="00FD6D5B" w:rsidRPr="00BD5630" w:rsidTr="00FD6D5B">
        <w:trPr>
          <w:trHeight w:val="327"/>
          <w:jc w:val="center"/>
        </w:trPr>
        <w:tc>
          <w:tcPr>
            <w:tcW w:w="773"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hint="eastAsia"/>
                <w:color w:val="00B050"/>
              </w:rPr>
              <w:t>第10-13週</w:t>
            </w:r>
          </w:p>
        </w:tc>
        <w:tc>
          <w:tcPr>
            <w:tcW w:w="1207"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校慶練習及預演</w:t>
            </w:r>
          </w:p>
        </w:tc>
        <w:tc>
          <w:tcPr>
            <w:tcW w:w="709" w:type="dxa"/>
            <w:vAlign w:val="center"/>
          </w:tcPr>
          <w:p w:rsidR="00FD6D5B" w:rsidRPr="00BD5630" w:rsidRDefault="00FD6D5B" w:rsidP="00FD6D5B">
            <w:pPr>
              <w:snapToGrid w:val="0"/>
              <w:spacing w:line="300" w:lineRule="auto"/>
              <w:jc w:val="center"/>
              <w:rPr>
                <w:color w:val="00B050"/>
              </w:rPr>
            </w:pPr>
            <w:r w:rsidRPr="00BD5630">
              <w:rPr>
                <w:color w:val="00B050"/>
              </w:rPr>
              <w:t>E-A2</w:t>
            </w:r>
          </w:p>
        </w:tc>
        <w:tc>
          <w:tcPr>
            <w:tcW w:w="1701" w:type="dxa"/>
            <w:vAlign w:val="center"/>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認真</w:t>
            </w:r>
            <w:r w:rsidRPr="00BD5630">
              <w:rPr>
                <w:rFonts w:ascii="標楷體" w:eastAsia="標楷體" w:hAnsi="標楷體"/>
                <w:color w:val="00B050"/>
              </w:rPr>
              <w:t>參與</w:t>
            </w:r>
            <w:r w:rsidRPr="00BD5630">
              <w:rPr>
                <w:rFonts w:ascii="標楷體" w:eastAsia="標楷體" w:hAnsi="標楷體" w:hint="eastAsia"/>
                <w:color w:val="00B050"/>
              </w:rPr>
              <w:t>校慶預演</w:t>
            </w:r>
            <w:r w:rsidRPr="00BD5630">
              <w:rPr>
                <w:rFonts w:ascii="標楷體" w:eastAsia="標楷體" w:hAnsi="標楷體"/>
                <w:color w:val="00B050"/>
              </w:rPr>
              <w:t>活動</w:t>
            </w:r>
          </w:p>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color w:val="00B050"/>
              </w:rPr>
              <w:t>體會生活</w:t>
            </w:r>
            <w:r w:rsidRPr="00BD5630">
              <w:rPr>
                <w:rFonts w:ascii="標楷體" w:eastAsia="標楷體" w:hAnsi="標楷體" w:hint="eastAsia"/>
                <w:color w:val="00B050"/>
              </w:rPr>
              <w:t>中慶典活動進行</w:t>
            </w:r>
          </w:p>
        </w:tc>
        <w:tc>
          <w:tcPr>
            <w:tcW w:w="3543" w:type="dxa"/>
          </w:tcPr>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表演節目練習</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依照規劃流程進行校慶預演</w:t>
            </w:r>
            <w:r w:rsidRPr="00BD5630">
              <w:rPr>
                <w:rFonts w:ascii="標楷體" w:eastAsia="標楷體" w:hAnsi="標楷體"/>
                <w:color w:val="00B050"/>
              </w:rPr>
              <w:t>活動</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color w:val="00B050"/>
              </w:rPr>
              <w:t>生活</w:t>
            </w:r>
            <w:r w:rsidRPr="00BD5630">
              <w:rPr>
                <w:rFonts w:ascii="標楷體" w:eastAsia="標楷體" w:hAnsi="標楷體" w:hint="eastAsia"/>
                <w:color w:val="00B050"/>
              </w:rPr>
              <w:t>中慶典活動安排內容</w:t>
            </w:r>
          </w:p>
        </w:tc>
        <w:tc>
          <w:tcPr>
            <w:tcW w:w="567" w:type="dxa"/>
            <w:vAlign w:val="center"/>
          </w:tcPr>
          <w:p w:rsidR="00FD6D5B" w:rsidRPr="00BD5630" w:rsidRDefault="00FD6D5B" w:rsidP="00FD6D5B">
            <w:pPr>
              <w:widowControl/>
              <w:snapToGrid w:val="0"/>
              <w:spacing w:line="288" w:lineRule="auto"/>
              <w:jc w:val="center"/>
              <w:rPr>
                <w:rFonts w:ascii="標楷體" w:eastAsia="標楷體" w:hAnsi="標楷體"/>
                <w:color w:val="00B050"/>
              </w:rPr>
            </w:pPr>
            <w:r w:rsidRPr="00BD5630">
              <w:rPr>
                <w:rFonts w:ascii="標楷體" w:eastAsia="標楷體" w:hAnsi="標楷體" w:hint="eastAsia"/>
                <w:color w:val="00B050"/>
              </w:rPr>
              <w:t>4</w:t>
            </w:r>
          </w:p>
        </w:tc>
        <w:tc>
          <w:tcPr>
            <w:tcW w:w="1701"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守規態度</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預演表演</w:t>
            </w:r>
          </w:p>
        </w:tc>
        <w:tc>
          <w:tcPr>
            <w:tcW w:w="3119" w:type="dxa"/>
            <w:vAlign w:val="center"/>
          </w:tcPr>
          <w:p w:rsidR="00FD6D5B" w:rsidRPr="00BD5630" w:rsidRDefault="00FD6D5B" w:rsidP="00FD6D5B">
            <w:pPr>
              <w:snapToGrid w:val="0"/>
              <w:spacing w:line="300" w:lineRule="auto"/>
              <w:jc w:val="both"/>
              <w:rPr>
                <w:rFonts w:ascii="標楷體" w:eastAsia="標楷體" w:hAnsi="標楷體"/>
                <w:color w:val="00B050"/>
              </w:rPr>
            </w:pPr>
          </w:p>
        </w:tc>
        <w:tc>
          <w:tcPr>
            <w:tcW w:w="1468" w:type="dxa"/>
          </w:tcPr>
          <w:p w:rsidR="00FD6D5B" w:rsidRPr="00BD5630" w:rsidRDefault="00FD6D5B" w:rsidP="00FD6D5B">
            <w:pPr>
              <w:rPr>
                <w:rFonts w:eastAsia="標楷體"/>
                <w:color w:val="00B050"/>
              </w:rPr>
            </w:pPr>
          </w:p>
        </w:tc>
      </w:tr>
      <w:tr w:rsidR="00FD6D5B" w:rsidRPr="00BD5630" w:rsidTr="00FD6D5B">
        <w:trPr>
          <w:trHeight w:val="327"/>
          <w:jc w:val="center"/>
        </w:trPr>
        <w:tc>
          <w:tcPr>
            <w:tcW w:w="773" w:type="dxa"/>
            <w:vAlign w:val="center"/>
          </w:tcPr>
          <w:p w:rsidR="00FD6D5B" w:rsidRPr="00BD5630" w:rsidRDefault="00FD6D5B" w:rsidP="00FD6D5B">
            <w:pPr>
              <w:snapToGrid w:val="0"/>
              <w:spacing w:line="300" w:lineRule="auto"/>
              <w:jc w:val="center"/>
              <w:rPr>
                <w:rFonts w:ascii="標楷體" w:eastAsia="標楷體" w:hAnsi="標楷體"/>
                <w:color w:val="00B050"/>
              </w:rPr>
            </w:pPr>
            <w:r w:rsidRPr="00BD5630">
              <w:rPr>
                <w:rFonts w:ascii="標楷體" w:eastAsia="標楷體" w:hAnsi="標楷體" w:hint="eastAsia"/>
                <w:color w:val="00B050"/>
              </w:rPr>
              <w:t>第21週</w:t>
            </w:r>
          </w:p>
        </w:tc>
        <w:tc>
          <w:tcPr>
            <w:tcW w:w="1207"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學習檔案整理資源回收</w:t>
            </w:r>
          </w:p>
        </w:tc>
        <w:tc>
          <w:tcPr>
            <w:tcW w:w="709" w:type="dxa"/>
            <w:vAlign w:val="center"/>
          </w:tcPr>
          <w:p w:rsidR="00FD6D5B" w:rsidRPr="00BD5630" w:rsidRDefault="00FD6D5B" w:rsidP="00FD6D5B">
            <w:pPr>
              <w:snapToGrid w:val="0"/>
              <w:spacing w:line="300" w:lineRule="auto"/>
              <w:jc w:val="center"/>
              <w:rPr>
                <w:color w:val="00B050"/>
              </w:rPr>
            </w:pPr>
            <w:r w:rsidRPr="00BD5630">
              <w:rPr>
                <w:rFonts w:ascii="標楷體" w:eastAsia="標楷體" w:hAnsi="標楷體"/>
                <w:color w:val="00B050"/>
              </w:rPr>
              <w:t>E-C2</w:t>
            </w:r>
          </w:p>
        </w:tc>
        <w:tc>
          <w:tcPr>
            <w:tcW w:w="1701" w:type="dxa"/>
            <w:vAlign w:val="center"/>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檔案依序分類收納</w:t>
            </w:r>
          </w:p>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正確回收分類</w:t>
            </w:r>
          </w:p>
        </w:tc>
        <w:tc>
          <w:tcPr>
            <w:tcW w:w="3543" w:type="dxa"/>
          </w:tcPr>
          <w:p w:rsidR="00FD6D5B" w:rsidRPr="00BD5630" w:rsidRDefault="00FD6D5B" w:rsidP="00FD6D5B">
            <w:pPr>
              <w:snapToGrid w:val="0"/>
              <w:spacing w:line="288" w:lineRule="auto"/>
              <w:jc w:val="both"/>
              <w:rPr>
                <w:rFonts w:ascii="標楷體" w:eastAsia="標楷體" w:hAnsi="標楷體"/>
                <w:color w:val="00B050"/>
              </w:rPr>
            </w:pPr>
            <w:r w:rsidRPr="00BD5630">
              <w:rPr>
                <w:rFonts w:ascii="標楷體" w:eastAsia="標楷體" w:hAnsi="標楷體" w:hint="eastAsia"/>
                <w:color w:val="00B050"/>
              </w:rPr>
              <w:t>依序分類歸檔收入資料夾</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回收作業簿去除書套</w:t>
            </w:r>
          </w:p>
          <w:p w:rsidR="00FD6D5B" w:rsidRPr="00BD5630" w:rsidRDefault="00FD6D5B" w:rsidP="00FD6D5B">
            <w:pPr>
              <w:snapToGrid w:val="0"/>
              <w:spacing w:line="288" w:lineRule="auto"/>
              <w:ind w:left="113" w:hanging="113"/>
              <w:rPr>
                <w:rFonts w:ascii="標楷體" w:eastAsia="標楷體" w:hAnsi="標楷體"/>
                <w:color w:val="00B050"/>
              </w:rPr>
            </w:pPr>
            <w:r w:rsidRPr="00BD5630">
              <w:rPr>
                <w:rFonts w:ascii="標楷體" w:eastAsia="標楷體" w:hAnsi="標楷體" w:hint="eastAsia"/>
                <w:color w:val="00B050"/>
              </w:rPr>
              <w:t>撕下空白頁再利用</w:t>
            </w:r>
          </w:p>
        </w:tc>
        <w:tc>
          <w:tcPr>
            <w:tcW w:w="567" w:type="dxa"/>
            <w:vAlign w:val="center"/>
          </w:tcPr>
          <w:p w:rsidR="00FD6D5B" w:rsidRPr="00BD5630" w:rsidRDefault="00FD6D5B" w:rsidP="00FD6D5B">
            <w:pPr>
              <w:widowControl/>
              <w:snapToGrid w:val="0"/>
              <w:spacing w:line="288" w:lineRule="auto"/>
              <w:jc w:val="center"/>
              <w:rPr>
                <w:rFonts w:ascii="標楷體" w:eastAsia="標楷體" w:hAnsi="標楷體"/>
                <w:color w:val="00B050"/>
              </w:rPr>
            </w:pPr>
            <w:r w:rsidRPr="00BD5630">
              <w:rPr>
                <w:rFonts w:ascii="標楷體" w:eastAsia="標楷體" w:hAnsi="標楷體" w:hint="eastAsia"/>
                <w:color w:val="00B050"/>
              </w:rPr>
              <w:t>1</w:t>
            </w:r>
          </w:p>
        </w:tc>
        <w:tc>
          <w:tcPr>
            <w:tcW w:w="1701"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守規態度</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回收實作</w:t>
            </w:r>
          </w:p>
        </w:tc>
        <w:tc>
          <w:tcPr>
            <w:tcW w:w="3119" w:type="dxa"/>
            <w:vAlign w:val="center"/>
          </w:tcPr>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回收箱</w:t>
            </w:r>
          </w:p>
          <w:p w:rsidR="00FD6D5B" w:rsidRPr="00BD5630" w:rsidRDefault="00FD6D5B" w:rsidP="00FD6D5B">
            <w:pPr>
              <w:snapToGrid w:val="0"/>
              <w:spacing w:line="300" w:lineRule="auto"/>
              <w:jc w:val="both"/>
              <w:rPr>
                <w:rFonts w:ascii="標楷體" w:eastAsia="標楷體" w:hAnsi="標楷體"/>
                <w:color w:val="00B050"/>
              </w:rPr>
            </w:pPr>
            <w:r w:rsidRPr="00BD5630">
              <w:rPr>
                <w:rFonts w:ascii="標楷體" w:eastAsia="標楷體" w:hAnsi="標楷體" w:hint="eastAsia"/>
                <w:color w:val="00B050"/>
              </w:rPr>
              <w:t>資料夾</w:t>
            </w:r>
          </w:p>
        </w:tc>
        <w:tc>
          <w:tcPr>
            <w:tcW w:w="1468" w:type="dxa"/>
          </w:tcPr>
          <w:p w:rsidR="00FD6D5B" w:rsidRPr="00BD5630" w:rsidRDefault="00FD6D5B" w:rsidP="00FD6D5B">
            <w:pPr>
              <w:rPr>
                <w:rFonts w:eastAsia="標楷體"/>
                <w:color w:val="00B050"/>
              </w:rPr>
            </w:pPr>
          </w:p>
        </w:tc>
      </w:tr>
    </w:tbl>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275"/>
        <w:gridCol w:w="1985"/>
        <w:gridCol w:w="2551"/>
        <w:gridCol w:w="3119"/>
        <w:gridCol w:w="709"/>
        <w:gridCol w:w="1559"/>
        <w:gridCol w:w="1276"/>
        <w:gridCol w:w="1326"/>
      </w:tblGrid>
      <w:tr w:rsidR="00FD6D5B" w:rsidRPr="006E472C" w:rsidTr="00FD6D5B">
        <w:trPr>
          <w:trHeight w:val="519"/>
          <w:jc w:val="center"/>
        </w:trPr>
        <w:tc>
          <w:tcPr>
            <w:tcW w:w="14788" w:type="dxa"/>
            <w:gridSpan w:val="9"/>
            <w:tcBorders>
              <w:bottom w:val="single" w:sz="4" w:space="0" w:color="auto"/>
            </w:tcBorders>
          </w:tcPr>
          <w:p w:rsidR="00FD6D5B" w:rsidRPr="006E472C" w:rsidRDefault="00FD6D5B" w:rsidP="00FD6D5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FD6D5B" w:rsidRPr="006E472C" w:rsidTr="00FD6D5B">
        <w:trPr>
          <w:trHeight w:val="580"/>
          <w:jc w:val="center"/>
        </w:trPr>
        <w:tc>
          <w:tcPr>
            <w:tcW w:w="988" w:type="dxa"/>
            <w:vAlign w:val="center"/>
          </w:tcPr>
          <w:p w:rsidR="00FD6D5B" w:rsidRPr="006E472C" w:rsidRDefault="00FD6D5B" w:rsidP="00FD6D5B">
            <w:pPr>
              <w:spacing w:line="240" w:lineRule="exact"/>
              <w:jc w:val="center"/>
              <w:rPr>
                <w:rFonts w:eastAsia="標楷體"/>
              </w:rPr>
            </w:pPr>
            <w:r w:rsidRPr="006E472C">
              <w:rPr>
                <w:rFonts w:eastAsia="標楷體"/>
              </w:rPr>
              <w:t>教學期程</w:t>
            </w:r>
          </w:p>
        </w:tc>
        <w:tc>
          <w:tcPr>
            <w:tcW w:w="1275" w:type="dxa"/>
            <w:vAlign w:val="center"/>
          </w:tcPr>
          <w:p w:rsidR="00FD6D5B" w:rsidRPr="006E472C" w:rsidRDefault="00FD6D5B" w:rsidP="00FD6D5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FD6D5B" w:rsidRPr="00E21370" w:rsidRDefault="00FD6D5B" w:rsidP="00FD6D5B">
            <w:pPr>
              <w:spacing w:line="240" w:lineRule="exact"/>
              <w:jc w:val="center"/>
              <w:rPr>
                <w:rFonts w:eastAsia="標楷體"/>
              </w:rPr>
            </w:pPr>
            <w:r w:rsidRPr="00E21370">
              <w:rPr>
                <w:rFonts w:eastAsia="標楷體" w:hint="eastAsia"/>
              </w:rPr>
              <w:t>核心素養</w:t>
            </w:r>
          </w:p>
        </w:tc>
        <w:tc>
          <w:tcPr>
            <w:tcW w:w="2551" w:type="dxa"/>
            <w:vAlign w:val="center"/>
          </w:tcPr>
          <w:p w:rsidR="00FD6D5B" w:rsidRPr="00E21370" w:rsidRDefault="00FD6D5B" w:rsidP="00FD6D5B">
            <w:pPr>
              <w:jc w:val="center"/>
              <w:rPr>
                <w:rFonts w:eastAsia="標楷體"/>
              </w:rPr>
            </w:pPr>
            <w:r w:rsidRPr="00E21370">
              <w:rPr>
                <w:rFonts w:eastAsia="標楷體" w:hint="eastAsia"/>
              </w:rPr>
              <w:t>學習目標</w:t>
            </w:r>
          </w:p>
        </w:tc>
        <w:tc>
          <w:tcPr>
            <w:tcW w:w="3119" w:type="dxa"/>
            <w:vAlign w:val="center"/>
          </w:tcPr>
          <w:p w:rsidR="00FD6D5B" w:rsidRPr="006E472C" w:rsidRDefault="00FD6D5B" w:rsidP="00FD6D5B">
            <w:pPr>
              <w:spacing w:line="240" w:lineRule="exact"/>
              <w:jc w:val="center"/>
              <w:rPr>
                <w:rFonts w:eastAsia="標楷體"/>
              </w:rPr>
            </w:pPr>
            <w:r w:rsidRPr="006E472C">
              <w:rPr>
                <w:rFonts w:eastAsia="標楷體" w:hint="eastAsia"/>
                <w:spacing w:val="-10"/>
              </w:rPr>
              <w:t>教學重點</w:t>
            </w:r>
          </w:p>
        </w:tc>
        <w:tc>
          <w:tcPr>
            <w:tcW w:w="709" w:type="dxa"/>
            <w:vAlign w:val="center"/>
          </w:tcPr>
          <w:p w:rsidR="00FD6D5B" w:rsidRPr="006E472C" w:rsidRDefault="00FD6D5B" w:rsidP="00FD6D5B">
            <w:pPr>
              <w:spacing w:line="240" w:lineRule="exact"/>
              <w:jc w:val="center"/>
              <w:rPr>
                <w:rFonts w:eastAsia="標楷體"/>
              </w:rPr>
            </w:pPr>
            <w:r w:rsidRPr="006E472C">
              <w:rPr>
                <w:rFonts w:eastAsia="標楷體"/>
              </w:rPr>
              <w:t>節數</w:t>
            </w:r>
          </w:p>
        </w:tc>
        <w:tc>
          <w:tcPr>
            <w:tcW w:w="1559" w:type="dxa"/>
            <w:vAlign w:val="center"/>
          </w:tcPr>
          <w:p w:rsidR="00FD6D5B" w:rsidRPr="006E472C" w:rsidRDefault="00FD6D5B" w:rsidP="00FD6D5B">
            <w:pPr>
              <w:spacing w:line="240" w:lineRule="exact"/>
              <w:jc w:val="center"/>
              <w:rPr>
                <w:rFonts w:eastAsia="標楷體"/>
              </w:rPr>
            </w:pPr>
            <w:r w:rsidRPr="006E472C">
              <w:rPr>
                <w:rFonts w:eastAsia="標楷體"/>
              </w:rPr>
              <w:t>評量方式</w:t>
            </w:r>
          </w:p>
        </w:tc>
        <w:tc>
          <w:tcPr>
            <w:tcW w:w="1276" w:type="dxa"/>
            <w:vAlign w:val="center"/>
          </w:tcPr>
          <w:p w:rsidR="00FD6D5B" w:rsidRPr="006E472C" w:rsidRDefault="00FD6D5B" w:rsidP="00FD6D5B">
            <w:pPr>
              <w:spacing w:line="240" w:lineRule="exact"/>
              <w:jc w:val="center"/>
              <w:rPr>
                <w:rFonts w:eastAsia="標楷體"/>
              </w:rPr>
            </w:pPr>
            <w:r w:rsidRPr="006E472C">
              <w:rPr>
                <w:rFonts w:eastAsia="標楷體" w:hint="eastAsia"/>
              </w:rPr>
              <w:t>教學資源</w:t>
            </w:r>
          </w:p>
        </w:tc>
        <w:tc>
          <w:tcPr>
            <w:tcW w:w="1326" w:type="dxa"/>
            <w:vAlign w:val="center"/>
          </w:tcPr>
          <w:p w:rsidR="00FD6D5B" w:rsidRPr="006E472C" w:rsidRDefault="00FD6D5B" w:rsidP="00FD6D5B">
            <w:pPr>
              <w:spacing w:line="240" w:lineRule="exact"/>
              <w:jc w:val="center"/>
              <w:rPr>
                <w:rFonts w:eastAsia="標楷體"/>
              </w:rPr>
            </w:pPr>
            <w:r w:rsidRPr="006E472C">
              <w:rPr>
                <w:rFonts w:eastAsia="標楷體"/>
              </w:rPr>
              <w:t>備註</w:t>
            </w:r>
          </w:p>
        </w:tc>
      </w:tr>
      <w:tr w:rsidR="00FD6D5B" w:rsidRPr="006E472C" w:rsidTr="00FD6D5B">
        <w:trPr>
          <w:trHeight w:val="1667"/>
          <w:jc w:val="center"/>
        </w:trPr>
        <w:tc>
          <w:tcPr>
            <w:tcW w:w="988" w:type="dxa"/>
          </w:tcPr>
          <w:p w:rsidR="00FD6D5B" w:rsidRPr="006E472C" w:rsidRDefault="00FD6D5B" w:rsidP="00FD6D5B">
            <w:pPr>
              <w:rPr>
                <w:rFonts w:eastAsia="標楷體"/>
              </w:rPr>
            </w:pPr>
            <w:r>
              <w:rPr>
                <w:rFonts w:eastAsia="標楷體" w:hint="eastAsia"/>
              </w:rPr>
              <w:t>下學期</w:t>
            </w:r>
          </w:p>
        </w:tc>
        <w:tc>
          <w:tcPr>
            <w:tcW w:w="1275" w:type="dxa"/>
          </w:tcPr>
          <w:p w:rsidR="00FD6D5B" w:rsidRDefault="00FD6D5B" w:rsidP="00FD6D5B">
            <w:pPr>
              <w:ind w:left="120" w:hangingChars="50" w:hanging="120"/>
              <w:rPr>
                <w:rFonts w:ascii="標楷體" w:eastAsia="標楷體" w:hAnsi="標楷體"/>
              </w:rPr>
            </w:pPr>
            <w:r>
              <w:rPr>
                <w:rFonts w:eastAsia="標楷體" w:hint="eastAsia"/>
              </w:rPr>
              <w:t>1.</w:t>
            </w:r>
            <w:r w:rsidRPr="006E472C">
              <w:rPr>
                <w:rFonts w:ascii="標楷體" w:eastAsia="標楷體" w:hAnsi="標楷體" w:hint="eastAsia"/>
              </w:rPr>
              <w:t>我變成一隻噴火龍了</w:t>
            </w:r>
          </w:p>
          <w:p w:rsidR="00FD6D5B" w:rsidRPr="006E472C" w:rsidRDefault="00FD6D5B" w:rsidP="00FD6D5B">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tc>
        <w:tc>
          <w:tcPr>
            <w:tcW w:w="1985" w:type="dxa"/>
          </w:tcPr>
          <w:p w:rsidR="00FD6D5B" w:rsidRPr="00034716" w:rsidRDefault="00FD6D5B" w:rsidP="00FD6D5B">
            <w:pPr>
              <w:rPr>
                <w:rFonts w:eastAsia="標楷體"/>
              </w:rPr>
            </w:pPr>
            <w:r w:rsidRPr="00E55EF1">
              <w:rPr>
                <w:rFonts w:eastAsia="標楷體" w:hint="eastAsia"/>
              </w:rPr>
              <w:t xml:space="preserve">E-C2 </w:t>
            </w:r>
            <w:r w:rsidRPr="00E55EF1">
              <w:rPr>
                <w:rFonts w:eastAsia="標楷體" w:hint="eastAsia"/>
              </w:rPr>
              <w:t>具備理解他人感受，樂於與人互動，並與團隊成員合作之素養。</w:t>
            </w:r>
            <w:r w:rsidRPr="00E55EF1">
              <w:rPr>
                <w:rFonts w:eastAsia="標楷體" w:hint="eastAsia"/>
              </w:rPr>
              <w:t xml:space="preserve"> E-A1 </w:t>
            </w:r>
            <w:r w:rsidRPr="00E55EF1">
              <w:rPr>
                <w:rFonts w:eastAsia="標楷體" w:hint="eastAsia"/>
              </w:rPr>
              <w:t>具備良好的生活習慣，促進身心健全發展，並認識個人特質，發展生命潛能。</w:t>
            </w:r>
          </w:p>
        </w:tc>
        <w:tc>
          <w:tcPr>
            <w:tcW w:w="2551" w:type="dxa"/>
          </w:tcPr>
          <w:p w:rsidR="00FD6D5B" w:rsidRPr="00AF21A1" w:rsidRDefault="00FD6D5B" w:rsidP="00FD6D5B">
            <w:pPr>
              <w:pStyle w:val="af0"/>
              <w:numPr>
                <w:ilvl w:val="0"/>
                <w:numId w:val="192"/>
              </w:numPr>
              <w:ind w:leftChars="0"/>
              <w:rPr>
                <w:rFonts w:eastAsia="標楷體"/>
              </w:rPr>
            </w:pPr>
            <w:r w:rsidRPr="00AF21A1">
              <w:rPr>
                <w:rFonts w:eastAsia="標楷體" w:hint="eastAsia"/>
              </w:rPr>
              <w:t>了解生氣</w:t>
            </w:r>
            <w:r>
              <w:rPr>
                <w:rFonts w:eastAsia="標楷體" w:hint="eastAsia"/>
              </w:rPr>
              <w:t>情緒</w:t>
            </w:r>
            <w:r w:rsidRPr="00AF21A1">
              <w:rPr>
                <w:rFonts w:eastAsia="標楷體" w:hint="eastAsia"/>
              </w:rPr>
              <w:t>的成因和</w:t>
            </w:r>
            <w:r>
              <w:rPr>
                <w:rFonts w:eastAsia="標楷體" w:hint="eastAsia"/>
              </w:rPr>
              <w:t>可能</w:t>
            </w:r>
            <w:r w:rsidRPr="00AF21A1">
              <w:rPr>
                <w:rFonts w:eastAsia="標楷體" w:hint="eastAsia"/>
              </w:rPr>
              <w:t>造成的後果。</w:t>
            </w:r>
          </w:p>
          <w:p w:rsidR="00FD6D5B" w:rsidRDefault="00FD6D5B" w:rsidP="00FD6D5B">
            <w:pPr>
              <w:pStyle w:val="af0"/>
              <w:numPr>
                <w:ilvl w:val="0"/>
                <w:numId w:val="192"/>
              </w:numPr>
              <w:ind w:leftChars="0"/>
              <w:rPr>
                <w:rFonts w:eastAsia="標楷體"/>
              </w:rPr>
            </w:pPr>
            <w:r>
              <w:rPr>
                <w:rFonts w:eastAsia="標楷體" w:hint="eastAsia"/>
              </w:rPr>
              <w:t>明白紓解情緒的方法。</w:t>
            </w:r>
          </w:p>
          <w:p w:rsidR="00FD6D5B" w:rsidRDefault="00FD6D5B" w:rsidP="00FD6D5B">
            <w:pPr>
              <w:pStyle w:val="af0"/>
              <w:numPr>
                <w:ilvl w:val="0"/>
                <w:numId w:val="192"/>
              </w:numPr>
              <w:ind w:leftChars="0"/>
              <w:rPr>
                <w:rFonts w:eastAsia="標楷體"/>
              </w:rPr>
            </w:pPr>
            <w:r>
              <w:rPr>
                <w:rFonts w:eastAsia="標楷體" w:hint="eastAsia"/>
              </w:rPr>
              <w:t>了解自己的優點和缺點。</w:t>
            </w:r>
          </w:p>
          <w:p w:rsidR="00FD6D5B" w:rsidRPr="00AF21A1" w:rsidRDefault="00FD6D5B" w:rsidP="00FD6D5B">
            <w:pPr>
              <w:pStyle w:val="af0"/>
              <w:numPr>
                <w:ilvl w:val="0"/>
                <w:numId w:val="192"/>
              </w:numPr>
              <w:ind w:leftChars="0"/>
              <w:rPr>
                <w:rFonts w:eastAsia="標楷體"/>
              </w:rPr>
            </w:pPr>
            <w:r>
              <w:rPr>
                <w:rFonts w:eastAsia="標楷體" w:hint="eastAsia"/>
              </w:rPr>
              <w:t>尊重他人的特質。</w:t>
            </w:r>
          </w:p>
        </w:tc>
        <w:tc>
          <w:tcPr>
            <w:tcW w:w="3119" w:type="dxa"/>
          </w:tcPr>
          <w:p w:rsidR="00FD6D5B" w:rsidRPr="006E472C" w:rsidRDefault="00FD6D5B" w:rsidP="00FD6D5B">
            <w:pPr>
              <w:rPr>
                <w:rFonts w:eastAsia="標楷體"/>
              </w:rPr>
            </w:pP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我變成一隻噴火龍了</w:t>
            </w:r>
          </w:p>
          <w:p w:rsidR="00FD6D5B" w:rsidRPr="006E472C" w:rsidRDefault="00FD6D5B" w:rsidP="00FD6D5B">
            <w:pPr>
              <w:ind w:left="240" w:hangingChars="100" w:hanging="240"/>
              <w:jc w:val="both"/>
              <w:rPr>
                <w:rFonts w:ascii="標楷體" w:eastAsia="標楷體" w:hAnsi="標楷體"/>
              </w:rPr>
            </w:pPr>
            <w:r w:rsidRPr="006E472C">
              <w:rPr>
                <w:rFonts w:ascii="標楷體" w:eastAsia="標楷體" w:hAnsi="標楷體" w:hint="eastAsia"/>
              </w:rPr>
              <w:t>1.透過對故事內容的分享，能讓孩子充分表達自己遇到事情時所想要表達的情緒</w:t>
            </w:r>
          </w:p>
          <w:p w:rsidR="00FD6D5B" w:rsidRPr="006E472C" w:rsidRDefault="00FD6D5B" w:rsidP="00FD6D5B">
            <w:pPr>
              <w:ind w:left="240" w:hangingChars="100" w:hanging="240"/>
              <w:jc w:val="both"/>
              <w:rPr>
                <w:rFonts w:ascii="標楷體" w:eastAsia="標楷體" w:hAnsi="標楷體"/>
              </w:rPr>
            </w:pPr>
            <w:r w:rsidRPr="006E472C">
              <w:rPr>
                <w:rFonts w:ascii="標楷體" w:eastAsia="標楷體" w:hAnsi="標楷體" w:hint="eastAsia"/>
              </w:rPr>
              <w:t>2.孩子們能讀懂文章並擷取文章中的大意</w:t>
            </w:r>
          </w:p>
          <w:p w:rsidR="00FD6D5B" w:rsidRPr="006E472C" w:rsidRDefault="00FD6D5B" w:rsidP="00FD6D5B">
            <w:pPr>
              <w:ind w:left="240" w:hangingChars="100" w:hanging="240"/>
              <w:rPr>
                <w:rFonts w:eastAsia="標楷體"/>
              </w:rPr>
            </w:pPr>
            <w:r w:rsidRPr="006E472C">
              <w:rPr>
                <w:rFonts w:ascii="標楷體" w:eastAsia="標楷體" w:hAnsi="標楷體" w:hint="eastAsia"/>
              </w:rPr>
              <w:t>3.透過教學讓孩子們了解若遇到不如意及壓力的事情時可以處理的方式</w:t>
            </w:r>
          </w:p>
          <w:p w:rsidR="00FD6D5B" w:rsidRPr="006E472C" w:rsidRDefault="00FD6D5B" w:rsidP="00FD6D5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獨特的我</w:t>
            </w:r>
          </w:p>
          <w:p w:rsidR="00FD6D5B" w:rsidRPr="006E472C" w:rsidRDefault="00FD6D5B" w:rsidP="00FD6D5B">
            <w:pPr>
              <w:ind w:left="240" w:hangingChars="100" w:hanging="240"/>
              <w:jc w:val="both"/>
              <w:rPr>
                <w:rFonts w:ascii="標楷體" w:eastAsia="標楷體" w:hAnsi="標楷體"/>
                <w:u w:val="single"/>
              </w:rPr>
            </w:pPr>
            <w:r>
              <w:rPr>
                <w:rFonts w:ascii="標楷體" w:eastAsia="標楷體" w:hAnsi="標楷體" w:hint="eastAsia"/>
              </w:rPr>
              <w:t>1.</w:t>
            </w:r>
            <w:r w:rsidRPr="006E472C">
              <w:rPr>
                <w:rFonts w:ascii="標楷體" w:eastAsia="標楷體" w:hAnsi="標楷體" w:hint="eastAsia"/>
              </w:rPr>
              <w:t>能專心觀賞影片能口頭發表自己想法，並能發現自己及他人的優點特色並尊重每個人的特點</w:t>
            </w:r>
          </w:p>
          <w:p w:rsidR="00FD6D5B" w:rsidRPr="006E472C" w:rsidRDefault="00FD6D5B" w:rsidP="00FD6D5B">
            <w:pPr>
              <w:ind w:left="240" w:hangingChars="100" w:hanging="240"/>
              <w:jc w:val="both"/>
              <w:rPr>
                <w:rFonts w:ascii="標楷體" w:eastAsia="標楷體" w:hAnsi="標楷體"/>
                <w:b/>
              </w:rPr>
            </w:pPr>
            <w:r>
              <w:rPr>
                <w:rFonts w:ascii="標楷體" w:eastAsia="標楷體" w:hAnsi="標楷體" w:hint="eastAsia"/>
              </w:rPr>
              <w:t>2.</w:t>
            </w:r>
            <w:r w:rsidRPr="006E472C">
              <w:rPr>
                <w:rFonts w:ascii="標楷體" w:eastAsia="標楷體" w:hAnsi="標楷體" w:hint="eastAsia"/>
              </w:rPr>
              <w:t>能用心聆聽同學發表能理解故事內容及大意</w:t>
            </w:r>
          </w:p>
          <w:p w:rsidR="00FD6D5B" w:rsidRPr="009C7485" w:rsidRDefault="00FD6D5B" w:rsidP="00FD6D5B">
            <w:pPr>
              <w:ind w:left="240" w:hangingChars="100" w:hanging="240"/>
              <w:jc w:val="both"/>
              <w:rPr>
                <w:rFonts w:ascii="標楷體" w:eastAsia="標楷體" w:hAnsi="標楷體"/>
                <w:color w:val="FF0000"/>
              </w:rPr>
            </w:pPr>
            <w:r>
              <w:rPr>
                <w:rFonts w:ascii="標楷體" w:eastAsia="標楷體" w:hAnsi="標楷體" w:hint="eastAsia"/>
              </w:rPr>
              <w:t>3.</w:t>
            </w:r>
            <w:r w:rsidRPr="006E472C">
              <w:rPr>
                <w:rFonts w:ascii="標楷體" w:eastAsia="標楷體" w:hAnsi="標楷體"/>
              </w:rPr>
              <w:t>能探索視覺元素，</w:t>
            </w:r>
            <w:r w:rsidRPr="006E472C">
              <w:rPr>
                <w:rFonts w:ascii="標楷體" w:eastAsia="標楷體" w:hAnsi="標楷體" w:hint="eastAsia"/>
              </w:rPr>
              <w:t>畫出自己，</w:t>
            </w:r>
            <w:r w:rsidRPr="006E472C">
              <w:rPr>
                <w:rFonts w:ascii="標楷體" w:eastAsia="標楷體" w:hAnsi="標楷體"/>
              </w:rPr>
              <w:t>並表達自我感受與想像。</w:t>
            </w:r>
          </w:p>
        </w:tc>
        <w:tc>
          <w:tcPr>
            <w:tcW w:w="709" w:type="dxa"/>
            <w:vAlign w:val="center"/>
          </w:tcPr>
          <w:p w:rsidR="00FD6D5B" w:rsidRPr="006E472C" w:rsidRDefault="00FD6D5B" w:rsidP="00FD6D5B">
            <w:pPr>
              <w:widowControl/>
              <w:ind w:left="317" w:hangingChars="132" w:hanging="317"/>
              <w:jc w:val="center"/>
              <w:rPr>
                <w:rFonts w:eastAsia="標楷體"/>
              </w:rPr>
            </w:pPr>
            <w:r w:rsidRPr="000A3763">
              <w:rPr>
                <w:rFonts w:eastAsia="標楷體" w:hint="eastAsia"/>
                <w:color w:val="00B050"/>
              </w:rPr>
              <w:t>9</w:t>
            </w:r>
          </w:p>
        </w:tc>
        <w:tc>
          <w:tcPr>
            <w:tcW w:w="1559" w:type="dxa"/>
          </w:tcPr>
          <w:p w:rsidR="00FD6D5B" w:rsidRPr="006E472C" w:rsidRDefault="00FD6D5B" w:rsidP="00FD6D5B">
            <w:pPr>
              <w:rPr>
                <w:rFonts w:eastAsia="標楷體"/>
              </w:rPr>
            </w:pPr>
            <w:r w:rsidRPr="006E472C">
              <w:rPr>
                <w:rFonts w:eastAsia="標楷體" w:hint="eastAsia"/>
              </w:rPr>
              <w:t>討論、分享、實作收氣筒</w:t>
            </w:r>
          </w:p>
          <w:p w:rsidR="00FD6D5B" w:rsidRPr="006E472C" w:rsidRDefault="00FD6D5B" w:rsidP="00FD6D5B">
            <w:pPr>
              <w:rPr>
                <w:rFonts w:eastAsia="標楷體"/>
              </w:rPr>
            </w:pPr>
          </w:p>
          <w:p w:rsidR="00FD6D5B" w:rsidRPr="006E472C" w:rsidRDefault="00FD6D5B" w:rsidP="00FD6D5B">
            <w:pPr>
              <w:rPr>
                <w:rFonts w:eastAsia="標楷體"/>
                <w:szCs w:val="20"/>
              </w:rPr>
            </w:pPr>
            <w:r w:rsidRPr="006E472C">
              <w:rPr>
                <w:rFonts w:eastAsia="標楷體" w:hint="eastAsia"/>
              </w:rPr>
              <w:t>作業單、討論</w:t>
            </w:r>
          </w:p>
        </w:tc>
        <w:tc>
          <w:tcPr>
            <w:tcW w:w="1276" w:type="dxa"/>
          </w:tcPr>
          <w:p w:rsidR="00FD6D5B" w:rsidRDefault="00FD6D5B" w:rsidP="00FD6D5B">
            <w:pPr>
              <w:rPr>
                <w:rFonts w:ascii="標楷體" w:eastAsia="標楷體" w:hAnsi="標楷體" w:cs="Helvetica"/>
                <w:bCs/>
                <w:shd w:val="clear" w:color="auto" w:fill="FFFFFF"/>
              </w:rPr>
            </w:pPr>
            <w:r w:rsidRPr="006E749F">
              <w:rPr>
                <w:rFonts w:ascii="標楷體" w:eastAsia="標楷體" w:hAnsi="標楷體" w:cs="Helvetica" w:hint="eastAsia"/>
                <w:bCs/>
                <w:shd w:val="clear" w:color="auto" w:fill="FFFFFF"/>
              </w:rPr>
              <w:t>出版社：親子天下</w:t>
            </w:r>
          </w:p>
          <w:p w:rsidR="00FD6D5B" w:rsidRDefault="00FD6D5B" w:rsidP="00FD6D5B">
            <w:pPr>
              <w:rPr>
                <w:rFonts w:ascii="標楷體" w:eastAsia="標楷體" w:hAnsi="標楷體" w:cs="Helvetica"/>
                <w:bCs/>
                <w:shd w:val="clear" w:color="auto" w:fill="FFFFFF"/>
              </w:rPr>
            </w:pPr>
          </w:p>
          <w:p w:rsidR="00FD6D5B" w:rsidRPr="006E472C" w:rsidRDefault="00FD6D5B" w:rsidP="00FD6D5B">
            <w:pPr>
              <w:rPr>
                <w:rFonts w:ascii="標楷體" w:eastAsia="標楷體" w:hAnsi="標楷體" w:cs="Helvetica"/>
                <w:bCs/>
                <w:shd w:val="clear" w:color="auto" w:fill="FFFFFF"/>
              </w:rPr>
            </w:pPr>
          </w:p>
        </w:tc>
        <w:tc>
          <w:tcPr>
            <w:tcW w:w="1326" w:type="dxa"/>
          </w:tcPr>
          <w:p w:rsidR="00FD6D5B" w:rsidRPr="006E472C" w:rsidRDefault="00FD6D5B" w:rsidP="00FD6D5B">
            <w:pPr>
              <w:rPr>
                <w:rFonts w:eastAsia="標楷體"/>
              </w:rPr>
            </w:pPr>
          </w:p>
        </w:tc>
      </w:tr>
    </w:tbl>
    <w:p w:rsidR="00FD6D5B" w:rsidRDefault="00FD6D5B" w:rsidP="00FD6D5B">
      <w:pPr>
        <w:snapToGrid w:val="0"/>
        <w:spacing w:beforeLines="50" w:before="180" w:afterLines="50" w:after="180"/>
        <w:rPr>
          <w:rFonts w:eastAsia="標楷體"/>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276"/>
        <w:gridCol w:w="2409"/>
        <w:gridCol w:w="2410"/>
        <w:gridCol w:w="3119"/>
        <w:gridCol w:w="708"/>
        <w:gridCol w:w="1134"/>
        <w:gridCol w:w="2127"/>
        <w:gridCol w:w="708"/>
      </w:tblGrid>
      <w:tr w:rsidR="00FD6D5B" w:rsidRPr="006E472C" w:rsidTr="00FD6D5B">
        <w:trPr>
          <w:trHeight w:val="519"/>
          <w:jc w:val="center"/>
        </w:trPr>
        <w:tc>
          <w:tcPr>
            <w:tcW w:w="14737" w:type="dxa"/>
            <w:gridSpan w:val="9"/>
            <w:tcBorders>
              <w:bottom w:val="single" w:sz="4" w:space="0" w:color="auto"/>
            </w:tcBorders>
          </w:tcPr>
          <w:p w:rsidR="00FD6D5B" w:rsidRPr="006E472C" w:rsidRDefault="00FD6D5B" w:rsidP="00FD6D5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FD6D5B" w:rsidRPr="006E472C" w:rsidTr="00FD6D5B">
        <w:trPr>
          <w:trHeight w:val="580"/>
          <w:jc w:val="center"/>
        </w:trPr>
        <w:tc>
          <w:tcPr>
            <w:tcW w:w="846" w:type="dxa"/>
            <w:vAlign w:val="center"/>
          </w:tcPr>
          <w:p w:rsidR="00FD6D5B" w:rsidRPr="006E472C" w:rsidRDefault="00FD6D5B" w:rsidP="00FD6D5B">
            <w:pPr>
              <w:spacing w:line="240" w:lineRule="exact"/>
              <w:jc w:val="center"/>
              <w:rPr>
                <w:rFonts w:eastAsia="標楷體"/>
              </w:rPr>
            </w:pPr>
            <w:r w:rsidRPr="006E472C">
              <w:rPr>
                <w:rFonts w:eastAsia="標楷體"/>
              </w:rPr>
              <w:t>教學期程</w:t>
            </w:r>
          </w:p>
        </w:tc>
        <w:tc>
          <w:tcPr>
            <w:tcW w:w="1276" w:type="dxa"/>
            <w:vAlign w:val="center"/>
          </w:tcPr>
          <w:p w:rsidR="00FD6D5B" w:rsidRPr="006E472C" w:rsidRDefault="00FD6D5B" w:rsidP="00FD6D5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409" w:type="dxa"/>
            <w:vAlign w:val="center"/>
          </w:tcPr>
          <w:p w:rsidR="00FD6D5B" w:rsidRPr="006E472C" w:rsidRDefault="00FD6D5B" w:rsidP="00FD6D5B">
            <w:pPr>
              <w:spacing w:line="240" w:lineRule="exact"/>
              <w:jc w:val="center"/>
              <w:rPr>
                <w:rFonts w:eastAsia="標楷體"/>
              </w:rPr>
            </w:pPr>
            <w:r w:rsidRPr="006E472C">
              <w:rPr>
                <w:rFonts w:eastAsia="標楷體" w:hint="eastAsia"/>
              </w:rPr>
              <w:t>核心素養</w:t>
            </w:r>
          </w:p>
        </w:tc>
        <w:tc>
          <w:tcPr>
            <w:tcW w:w="2410" w:type="dxa"/>
            <w:vAlign w:val="center"/>
          </w:tcPr>
          <w:p w:rsidR="00FD6D5B" w:rsidRPr="006E472C" w:rsidRDefault="00FD6D5B" w:rsidP="00FD6D5B">
            <w:pPr>
              <w:jc w:val="center"/>
              <w:rPr>
                <w:rFonts w:eastAsia="標楷體"/>
              </w:rPr>
            </w:pPr>
            <w:r w:rsidRPr="006E472C">
              <w:rPr>
                <w:rFonts w:eastAsia="標楷體" w:hint="eastAsia"/>
              </w:rPr>
              <w:t>學習目標</w:t>
            </w:r>
          </w:p>
        </w:tc>
        <w:tc>
          <w:tcPr>
            <w:tcW w:w="3119" w:type="dxa"/>
            <w:vAlign w:val="center"/>
          </w:tcPr>
          <w:p w:rsidR="00FD6D5B" w:rsidRPr="006E472C" w:rsidRDefault="00FD6D5B" w:rsidP="00FD6D5B">
            <w:pPr>
              <w:spacing w:line="240" w:lineRule="exact"/>
              <w:jc w:val="center"/>
              <w:rPr>
                <w:rFonts w:eastAsia="標楷體"/>
              </w:rPr>
            </w:pPr>
            <w:r w:rsidRPr="006E472C">
              <w:rPr>
                <w:rFonts w:eastAsia="標楷體" w:hint="eastAsia"/>
                <w:spacing w:val="-10"/>
              </w:rPr>
              <w:t>教學重點</w:t>
            </w:r>
          </w:p>
        </w:tc>
        <w:tc>
          <w:tcPr>
            <w:tcW w:w="708" w:type="dxa"/>
            <w:vAlign w:val="center"/>
          </w:tcPr>
          <w:p w:rsidR="00FD6D5B" w:rsidRPr="006E472C" w:rsidRDefault="00FD6D5B" w:rsidP="00FD6D5B">
            <w:pPr>
              <w:spacing w:line="240" w:lineRule="exact"/>
              <w:jc w:val="center"/>
              <w:rPr>
                <w:rFonts w:eastAsia="標楷體"/>
              </w:rPr>
            </w:pPr>
            <w:r w:rsidRPr="006E472C">
              <w:rPr>
                <w:rFonts w:eastAsia="標楷體"/>
              </w:rPr>
              <w:t>節數</w:t>
            </w:r>
          </w:p>
        </w:tc>
        <w:tc>
          <w:tcPr>
            <w:tcW w:w="1134" w:type="dxa"/>
            <w:vAlign w:val="center"/>
          </w:tcPr>
          <w:p w:rsidR="00FD6D5B" w:rsidRPr="006E472C" w:rsidRDefault="00FD6D5B" w:rsidP="00FD6D5B">
            <w:pPr>
              <w:spacing w:line="240" w:lineRule="exact"/>
              <w:jc w:val="center"/>
              <w:rPr>
                <w:rFonts w:eastAsia="標楷體"/>
              </w:rPr>
            </w:pPr>
            <w:r w:rsidRPr="006E472C">
              <w:rPr>
                <w:rFonts w:eastAsia="標楷體"/>
              </w:rPr>
              <w:t>評量方式</w:t>
            </w:r>
          </w:p>
        </w:tc>
        <w:tc>
          <w:tcPr>
            <w:tcW w:w="2127" w:type="dxa"/>
            <w:vAlign w:val="center"/>
          </w:tcPr>
          <w:p w:rsidR="00FD6D5B" w:rsidRPr="006E472C" w:rsidRDefault="00FD6D5B" w:rsidP="00FD6D5B">
            <w:pPr>
              <w:spacing w:line="240" w:lineRule="exact"/>
              <w:jc w:val="center"/>
              <w:rPr>
                <w:rFonts w:eastAsia="標楷體"/>
              </w:rPr>
            </w:pPr>
            <w:r w:rsidRPr="006E472C">
              <w:rPr>
                <w:rFonts w:eastAsia="標楷體" w:hint="eastAsia"/>
              </w:rPr>
              <w:t>教學資源</w:t>
            </w:r>
          </w:p>
        </w:tc>
        <w:tc>
          <w:tcPr>
            <w:tcW w:w="708" w:type="dxa"/>
            <w:vAlign w:val="center"/>
          </w:tcPr>
          <w:p w:rsidR="00FD6D5B" w:rsidRPr="006E472C" w:rsidRDefault="00FD6D5B" w:rsidP="00FD6D5B">
            <w:pPr>
              <w:spacing w:line="240" w:lineRule="exact"/>
              <w:jc w:val="center"/>
              <w:rPr>
                <w:rFonts w:eastAsia="標楷體"/>
              </w:rPr>
            </w:pPr>
            <w:r w:rsidRPr="006E472C">
              <w:rPr>
                <w:rFonts w:eastAsia="標楷體"/>
              </w:rPr>
              <w:t>備註</w:t>
            </w:r>
          </w:p>
        </w:tc>
      </w:tr>
      <w:tr w:rsidR="00FD6D5B" w:rsidRPr="006E472C" w:rsidTr="00FD6D5B">
        <w:trPr>
          <w:trHeight w:val="327"/>
          <w:jc w:val="center"/>
        </w:trPr>
        <w:tc>
          <w:tcPr>
            <w:tcW w:w="846" w:type="dxa"/>
          </w:tcPr>
          <w:p w:rsidR="00FD6D5B" w:rsidRPr="006E472C" w:rsidRDefault="00FD6D5B" w:rsidP="00FD6D5B">
            <w:pPr>
              <w:rPr>
                <w:rFonts w:eastAsia="標楷體"/>
              </w:rPr>
            </w:pPr>
            <w:r>
              <w:rPr>
                <w:rFonts w:eastAsia="標楷體" w:hint="eastAsia"/>
              </w:rPr>
              <w:t>下學期</w:t>
            </w:r>
          </w:p>
        </w:tc>
        <w:tc>
          <w:tcPr>
            <w:tcW w:w="1276" w:type="dxa"/>
          </w:tcPr>
          <w:p w:rsidR="00FD6D5B" w:rsidRPr="006E472C" w:rsidRDefault="00FD6D5B" w:rsidP="00FD6D5B">
            <w:pPr>
              <w:rPr>
                <w:rFonts w:eastAsia="標楷體"/>
              </w:rPr>
            </w:pPr>
            <w:r w:rsidRPr="006E772B">
              <w:rPr>
                <w:rFonts w:ascii="標楷體" w:eastAsia="標楷體" w:hAnsi="標楷體"/>
              </w:rPr>
              <w:t>雙手開叉前迴旋</w:t>
            </w:r>
            <w:r>
              <w:rPr>
                <w:rFonts w:eastAsia="標楷體" w:hint="eastAsia"/>
              </w:rPr>
              <w:t>技巧自主練習</w:t>
            </w:r>
          </w:p>
        </w:tc>
        <w:tc>
          <w:tcPr>
            <w:tcW w:w="2409" w:type="dxa"/>
          </w:tcPr>
          <w:p w:rsidR="00FD6D5B" w:rsidRPr="00204DFF" w:rsidRDefault="00FD6D5B" w:rsidP="00FD6D5B">
            <w:pPr>
              <w:rPr>
                <w:rFonts w:ascii="標楷體" w:eastAsia="標楷體" w:hAnsi="標楷體"/>
              </w:rPr>
            </w:pPr>
            <w:r w:rsidRPr="00204DFF">
              <w:rPr>
                <w:rFonts w:ascii="標楷體" w:eastAsia="標楷體" w:hAnsi="標楷體"/>
              </w:rPr>
              <w:t>健體-E-A3</w:t>
            </w:r>
          </w:p>
          <w:p w:rsidR="00FD6D5B" w:rsidRPr="006E472C" w:rsidRDefault="00FD6D5B" w:rsidP="00FD6D5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FD6D5B" w:rsidRPr="006E472C" w:rsidRDefault="00FD6D5B" w:rsidP="00FD6D5B">
            <w:pPr>
              <w:rPr>
                <w:rFonts w:eastAsia="標楷體"/>
              </w:rPr>
            </w:pPr>
            <w:r>
              <w:rPr>
                <w:rFonts w:eastAsia="標楷體" w:hint="eastAsia"/>
              </w:rPr>
              <w:t>擬定</w:t>
            </w:r>
            <w:r w:rsidRPr="006E772B">
              <w:rPr>
                <w:rFonts w:ascii="標楷體" w:eastAsia="標楷體" w:hAnsi="標楷體"/>
              </w:rPr>
              <w:t>雙手開叉前迴旋</w:t>
            </w:r>
            <w:r>
              <w:rPr>
                <w:rFonts w:eastAsia="標楷體" w:hint="eastAsia"/>
              </w:rPr>
              <w:t>跳繩技能自主練習計畫，並確實執行。</w:t>
            </w:r>
          </w:p>
        </w:tc>
        <w:tc>
          <w:tcPr>
            <w:tcW w:w="3119" w:type="dxa"/>
          </w:tcPr>
          <w:p w:rsidR="00FD6D5B" w:rsidRPr="006E472C" w:rsidRDefault="00FD6D5B" w:rsidP="00FD6D5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vAlign w:val="center"/>
          </w:tcPr>
          <w:p w:rsidR="00FD6D5B" w:rsidRPr="006E472C" w:rsidRDefault="00FD6D5B" w:rsidP="00FD6D5B">
            <w:pPr>
              <w:widowControl/>
              <w:ind w:left="317" w:hangingChars="132" w:hanging="317"/>
              <w:jc w:val="center"/>
              <w:rPr>
                <w:rFonts w:eastAsia="標楷體"/>
              </w:rPr>
            </w:pPr>
            <w:r w:rsidRPr="000A3763">
              <w:rPr>
                <w:rFonts w:eastAsia="標楷體" w:hint="eastAsia"/>
                <w:color w:val="00B050"/>
              </w:rPr>
              <w:t>10</w:t>
            </w:r>
          </w:p>
        </w:tc>
        <w:tc>
          <w:tcPr>
            <w:tcW w:w="1134" w:type="dxa"/>
          </w:tcPr>
          <w:p w:rsidR="00FD6D5B" w:rsidRPr="006E472C" w:rsidRDefault="00FD6D5B" w:rsidP="00FD6D5B">
            <w:pPr>
              <w:rPr>
                <w:rFonts w:eastAsia="標楷體"/>
                <w:szCs w:val="20"/>
              </w:rPr>
            </w:pPr>
            <w:r>
              <w:rPr>
                <w:rFonts w:eastAsia="標楷體" w:hint="eastAsia"/>
              </w:rPr>
              <w:t>實作評量</w:t>
            </w:r>
          </w:p>
        </w:tc>
        <w:tc>
          <w:tcPr>
            <w:tcW w:w="2127" w:type="dxa"/>
          </w:tcPr>
          <w:p w:rsidR="00FD6D5B" w:rsidRPr="006E472C" w:rsidRDefault="002F7955" w:rsidP="00FD6D5B">
            <w:pPr>
              <w:rPr>
                <w:rFonts w:ascii="標楷體" w:eastAsia="標楷體" w:hAnsi="標楷體" w:cs="Helvetica"/>
                <w:bCs/>
                <w:shd w:val="clear" w:color="auto" w:fill="FFFFFF"/>
              </w:rPr>
            </w:pPr>
            <w:hyperlink r:id="rId12" w:history="1">
              <w:r w:rsidR="00FD6D5B">
                <w:rPr>
                  <w:rStyle w:val="a9"/>
                </w:rPr>
                <w:t>http://custom.nutn.edu.tw/upload/resource/2010072617231432.pdf</w:t>
              </w:r>
            </w:hyperlink>
          </w:p>
        </w:tc>
        <w:tc>
          <w:tcPr>
            <w:tcW w:w="708" w:type="dxa"/>
          </w:tcPr>
          <w:p w:rsidR="00FD6D5B" w:rsidRPr="006E472C" w:rsidRDefault="00FD6D5B" w:rsidP="00FD6D5B">
            <w:pPr>
              <w:rPr>
                <w:rFonts w:eastAsia="標楷體"/>
              </w:rPr>
            </w:pPr>
          </w:p>
        </w:tc>
      </w:tr>
    </w:tbl>
    <w:p w:rsidR="00FD6D5B" w:rsidRPr="007063B1"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FD6D5B" w:rsidRDefault="00FD6D5B" w:rsidP="00FD6D5B">
      <w:pPr>
        <w:pStyle w:val="affd"/>
        <w:spacing w:before="36" w:after="48"/>
        <w:ind w:left="720"/>
      </w:pPr>
      <w:bookmarkStart w:id="35" w:name="_Toc67479396"/>
      <w:r>
        <w:rPr>
          <w:rFonts w:hint="eastAsia"/>
        </w:rPr>
        <w:t>（七）四年級第一學期教學計劃表</w:t>
      </w:r>
      <w:r w:rsidRPr="0080499C">
        <w:rPr>
          <w:rFonts w:hint="eastAsia"/>
        </w:rPr>
        <w:t xml:space="preserve"> (表5-</w:t>
      </w:r>
      <w:r>
        <w:t>20</w:t>
      </w:r>
      <w:r w:rsidRPr="0080499C">
        <w:rPr>
          <w:rFonts w:hint="eastAsia"/>
        </w:rPr>
        <w:t>)</w:t>
      </w:r>
      <w:bookmarkEnd w:id="35"/>
    </w:p>
    <w:p w:rsidR="00FD6D5B" w:rsidRDefault="00FD6D5B" w:rsidP="00FD6D5B">
      <w:pPr>
        <w:pStyle w:val="affd"/>
        <w:spacing w:before="36" w:after="48"/>
        <w:ind w:left="720"/>
      </w:pPr>
      <w:bookmarkStart w:id="36" w:name="_Toc67479401"/>
      <w:r>
        <w:rPr>
          <w:rFonts w:hint="eastAsia"/>
        </w:rPr>
        <w:t>（十二）六年級第二學期教學計劃表</w:t>
      </w:r>
      <w:r w:rsidRPr="0080499C">
        <w:rPr>
          <w:rFonts w:hint="eastAsia"/>
        </w:rPr>
        <w:t xml:space="preserve"> (表5-</w:t>
      </w:r>
      <w:r>
        <w:rPr>
          <w:rFonts w:hint="eastAsia"/>
        </w:rPr>
        <w:t>2</w:t>
      </w:r>
      <w:r>
        <w:t>5</w:t>
      </w:r>
      <w:r w:rsidRPr="0080499C">
        <w:rPr>
          <w:rFonts w:hint="eastAsia"/>
        </w:rPr>
        <w:t>)</w:t>
      </w:r>
      <w:bookmarkEnd w:id="36"/>
    </w:p>
    <w:p w:rsidR="00FD6D5B" w:rsidRDefault="00FD6D5B" w:rsidP="00FD6D5B">
      <w:pPr>
        <w:snapToGrid w:val="0"/>
        <w:spacing w:beforeLines="50" w:before="180" w:afterLines="50" w:after="180"/>
        <w:rPr>
          <w:rFonts w:eastAsia="標楷體"/>
          <w:u w:val="single"/>
        </w:rPr>
      </w:pPr>
    </w:p>
    <w:p w:rsidR="00FD6D5B" w:rsidRDefault="00FD6D5B" w:rsidP="00FD6D5B">
      <w:pPr>
        <w:snapToGrid w:val="0"/>
        <w:spacing w:beforeLines="50" w:before="180" w:afterLines="50" w:after="180"/>
        <w:rPr>
          <w:rFonts w:eastAsia="標楷體"/>
          <w:u w:val="single"/>
        </w:rPr>
      </w:pPr>
    </w:p>
    <w:p w:rsidR="00C41E5B" w:rsidRPr="00334DFB" w:rsidRDefault="00C41E5B" w:rsidP="00FD6D5B">
      <w:pPr>
        <w:rPr>
          <w:rFonts w:eastAsia="標楷體"/>
          <w:u w:val="single"/>
        </w:rPr>
      </w:pPr>
    </w:p>
    <w:sectPr w:rsidR="00C41E5B" w:rsidRPr="00334DFB"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55" w:rsidRDefault="002F7955" w:rsidP="004D4306">
      <w:r>
        <w:separator/>
      </w:r>
    </w:p>
  </w:endnote>
  <w:endnote w:type="continuationSeparator" w:id="0">
    <w:p w:rsidR="002F7955" w:rsidRDefault="002F7955"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微軟正黑體"/>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粗圓體">
    <w:charset w:val="88"/>
    <w:family w:val="modern"/>
    <w:pitch w:val="fixed"/>
    <w:sig w:usb0="80000203" w:usb1="280F1800" w:usb2="00000016" w:usb3="00000000" w:csb0="00160005" w:csb1="00000000"/>
  </w:font>
  <w:font w:name="華康楷書體W7">
    <w:charset w:val="88"/>
    <w:family w:val="script"/>
    <w:pitch w:val="fixed"/>
    <w:sig w:usb0="80000001" w:usb1="28091800" w:usb2="00000016" w:usb3="00000000" w:csb0="00100000" w:csb1="00000000"/>
  </w:font>
  <w:font w:name="DFLiHei-Lt-HK-BF">
    <w:altName w:val="Arial Unicode MS"/>
    <w:panose1 w:val="00000000000000000000"/>
    <w:charset w:val="86"/>
    <w:family w:val="auto"/>
    <w:notTrueType/>
    <w:pitch w:val="default"/>
    <w:sig w:usb0="00000001" w:usb1="080E0000" w:usb2="00000010" w:usb3="00000000" w:csb0="00040000" w:csb1="00000000"/>
  </w:font>
  <w:font w:name="新細明體-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F-BZ">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EndPr/>
    <w:sdtContent>
      <w:p w:rsidR="00D82996" w:rsidRDefault="00D82996" w:rsidP="006962BF">
        <w:pPr>
          <w:pStyle w:val="a6"/>
          <w:jc w:val="center"/>
        </w:pPr>
        <w:r>
          <w:fldChar w:fldCharType="begin"/>
        </w:r>
        <w:r>
          <w:instrText>PAGE   \* MERGEFORMAT</w:instrText>
        </w:r>
        <w:r>
          <w:fldChar w:fldCharType="separate"/>
        </w:r>
        <w:r w:rsidR="00010C4B" w:rsidRPr="00010C4B">
          <w:rPr>
            <w:noProof/>
            <w:lang w:val="zh-TW"/>
          </w:rPr>
          <w:t>32</w:t>
        </w:r>
        <w:r>
          <w:fldChar w:fldCharType="end"/>
        </w:r>
      </w:p>
    </w:sdtContent>
  </w:sdt>
  <w:p w:rsidR="00D82996" w:rsidRDefault="00D829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55" w:rsidRDefault="002F7955" w:rsidP="004D4306">
      <w:r>
        <w:separator/>
      </w:r>
    </w:p>
  </w:footnote>
  <w:footnote w:type="continuationSeparator" w:id="0">
    <w:p w:rsidR="002F7955" w:rsidRDefault="002F7955"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2A6402"/>
    <w:multiLevelType w:val="hybridMultilevel"/>
    <w:tmpl w:val="9D02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8"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0"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0"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4"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9"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2"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4"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1"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7"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6"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9"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2"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3"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2"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CBC6A1C"/>
    <w:multiLevelType w:val="hybridMultilevel"/>
    <w:tmpl w:val="EB22175A"/>
    <w:lvl w:ilvl="0" w:tplc="D0A60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4"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5"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7"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6"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0"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2"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3"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81"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4"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6"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8"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7EBD5A73"/>
    <w:multiLevelType w:val="hybridMultilevel"/>
    <w:tmpl w:val="9D02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3"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7"/>
  </w:num>
  <w:num w:numId="3">
    <w:abstractNumId w:val="104"/>
  </w:num>
  <w:num w:numId="4">
    <w:abstractNumId w:val="100"/>
  </w:num>
  <w:num w:numId="5">
    <w:abstractNumId w:val="164"/>
  </w:num>
  <w:num w:numId="6">
    <w:abstractNumId w:val="65"/>
  </w:num>
  <w:num w:numId="7">
    <w:abstractNumId w:val="183"/>
  </w:num>
  <w:num w:numId="8">
    <w:abstractNumId w:val="198"/>
  </w:num>
  <w:num w:numId="9">
    <w:abstractNumId w:val="3"/>
  </w:num>
  <w:num w:numId="10">
    <w:abstractNumId w:val="62"/>
  </w:num>
  <w:num w:numId="11">
    <w:abstractNumId w:val="200"/>
  </w:num>
  <w:num w:numId="12">
    <w:abstractNumId w:val="194"/>
  </w:num>
  <w:num w:numId="13">
    <w:abstractNumId w:val="42"/>
  </w:num>
  <w:num w:numId="14">
    <w:abstractNumId w:val="90"/>
  </w:num>
  <w:num w:numId="15">
    <w:abstractNumId w:val="137"/>
  </w:num>
  <w:num w:numId="16">
    <w:abstractNumId w:val="97"/>
  </w:num>
  <w:num w:numId="17">
    <w:abstractNumId w:val="87"/>
  </w:num>
  <w:num w:numId="18">
    <w:abstractNumId w:val="92"/>
  </w:num>
  <w:num w:numId="19">
    <w:abstractNumId w:val="126"/>
  </w:num>
  <w:num w:numId="20">
    <w:abstractNumId w:val="36"/>
  </w:num>
  <w:num w:numId="21">
    <w:abstractNumId w:val="173"/>
  </w:num>
  <w:num w:numId="22">
    <w:abstractNumId w:val="140"/>
  </w:num>
  <w:num w:numId="23">
    <w:abstractNumId w:val="109"/>
  </w:num>
  <w:num w:numId="24">
    <w:abstractNumId w:val="193"/>
  </w:num>
  <w:num w:numId="25">
    <w:abstractNumId w:val="44"/>
  </w:num>
  <w:num w:numId="26">
    <w:abstractNumId w:val="34"/>
  </w:num>
  <w:num w:numId="27">
    <w:abstractNumId w:val="110"/>
  </w:num>
  <w:num w:numId="28">
    <w:abstractNumId w:val="43"/>
  </w:num>
  <w:num w:numId="29">
    <w:abstractNumId w:val="23"/>
  </w:num>
  <w:num w:numId="30">
    <w:abstractNumId w:val="181"/>
  </w:num>
  <w:num w:numId="31">
    <w:abstractNumId w:val="124"/>
  </w:num>
  <w:num w:numId="32">
    <w:abstractNumId w:val="89"/>
  </w:num>
  <w:num w:numId="33">
    <w:abstractNumId w:val="26"/>
  </w:num>
  <w:num w:numId="34">
    <w:abstractNumId w:val="129"/>
  </w:num>
  <w:num w:numId="35">
    <w:abstractNumId w:val="120"/>
  </w:num>
  <w:num w:numId="36">
    <w:abstractNumId w:val="203"/>
  </w:num>
  <w:num w:numId="37">
    <w:abstractNumId w:val="54"/>
  </w:num>
  <w:num w:numId="38">
    <w:abstractNumId w:val="186"/>
  </w:num>
  <w:num w:numId="39">
    <w:abstractNumId w:val="22"/>
  </w:num>
  <w:num w:numId="40">
    <w:abstractNumId w:val="70"/>
  </w:num>
  <w:num w:numId="41">
    <w:abstractNumId w:val="106"/>
  </w:num>
  <w:num w:numId="42">
    <w:abstractNumId w:val="74"/>
  </w:num>
  <w:num w:numId="43">
    <w:abstractNumId w:val="184"/>
  </w:num>
  <w:num w:numId="44">
    <w:abstractNumId w:val="162"/>
  </w:num>
  <w:num w:numId="45">
    <w:abstractNumId w:val="143"/>
  </w:num>
  <w:num w:numId="46">
    <w:abstractNumId w:val="139"/>
  </w:num>
  <w:num w:numId="47">
    <w:abstractNumId w:val="49"/>
  </w:num>
  <w:num w:numId="48">
    <w:abstractNumId w:val="80"/>
  </w:num>
  <w:num w:numId="49">
    <w:abstractNumId w:val="191"/>
  </w:num>
  <w:num w:numId="50">
    <w:abstractNumId w:val="38"/>
  </w:num>
  <w:num w:numId="51">
    <w:abstractNumId w:val="168"/>
  </w:num>
  <w:num w:numId="52">
    <w:abstractNumId w:val="111"/>
  </w:num>
  <w:num w:numId="53">
    <w:abstractNumId w:val="105"/>
  </w:num>
  <w:num w:numId="54">
    <w:abstractNumId w:val="73"/>
  </w:num>
  <w:num w:numId="55">
    <w:abstractNumId w:val="125"/>
  </w:num>
  <w:num w:numId="56">
    <w:abstractNumId w:val="93"/>
  </w:num>
  <w:num w:numId="57">
    <w:abstractNumId w:val="171"/>
  </w:num>
  <w:num w:numId="58">
    <w:abstractNumId w:val="53"/>
  </w:num>
  <w:num w:numId="59">
    <w:abstractNumId w:val="88"/>
  </w:num>
  <w:num w:numId="60">
    <w:abstractNumId w:val="169"/>
  </w:num>
  <w:num w:numId="61">
    <w:abstractNumId w:val="45"/>
  </w:num>
  <w:num w:numId="62">
    <w:abstractNumId w:val="154"/>
  </w:num>
  <w:num w:numId="63">
    <w:abstractNumId w:val="121"/>
  </w:num>
  <w:num w:numId="64">
    <w:abstractNumId w:val="68"/>
  </w:num>
  <w:num w:numId="65">
    <w:abstractNumId w:val="174"/>
  </w:num>
  <w:num w:numId="66">
    <w:abstractNumId w:val="96"/>
  </w:num>
  <w:num w:numId="67">
    <w:abstractNumId w:val="50"/>
  </w:num>
  <w:num w:numId="68">
    <w:abstractNumId w:val="4"/>
  </w:num>
  <w:num w:numId="69">
    <w:abstractNumId w:val="151"/>
  </w:num>
  <w:num w:numId="70">
    <w:abstractNumId w:val="5"/>
  </w:num>
  <w:num w:numId="71">
    <w:abstractNumId w:val="52"/>
  </w:num>
  <w:num w:numId="72">
    <w:abstractNumId w:val="81"/>
  </w:num>
  <w:num w:numId="73">
    <w:abstractNumId w:val="202"/>
  </w:num>
  <w:num w:numId="74">
    <w:abstractNumId w:val="136"/>
  </w:num>
  <w:num w:numId="75">
    <w:abstractNumId w:val="84"/>
  </w:num>
  <w:num w:numId="76">
    <w:abstractNumId w:val="107"/>
  </w:num>
  <w:num w:numId="77">
    <w:abstractNumId w:val="115"/>
  </w:num>
  <w:num w:numId="78">
    <w:abstractNumId w:val="75"/>
  </w:num>
  <w:num w:numId="79">
    <w:abstractNumId w:val="147"/>
  </w:num>
  <w:num w:numId="80">
    <w:abstractNumId w:val="7"/>
  </w:num>
  <w:num w:numId="81">
    <w:abstractNumId w:val="64"/>
  </w:num>
  <w:num w:numId="82">
    <w:abstractNumId w:val="56"/>
  </w:num>
  <w:num w:numId="83">
    <w:abstractNumId w:val="10"/>
  </w:num>
  <w:num w:numId="84">
    <w:abstractNumId w:val="94"/>
  </w:num>
  <w:num w:numId="85">
    <w:abstractNumId w:val="119"/>
  </w:num>
  <w:num w:numId="86">
    <w:abstractNumId w:val="86"/>
  </w:num>
  <w:num w:numId="87">
    <w:abstractNumId w:val="37"/>
  </w:num>
  <w:num w:numId="88">
    <w:abstractNumId w:val="48"/>
  </w:num>
  <w:num w:numId="89">
    <w:abstractNumId w:val="116"/>
  </w:num>
  <w:num w:numId="90">
    <w:abstractNumId w:val="91"/>
  </w:num>
  <w:num w:numId="91">
    <w:abstractNumId w:val="18"/>
  </w:num>
  <w:num w:numId="92">
    <w:abstractNumId w:val="39"/>
  </w:num>
  <w:num w:numId="93">
    <w:abstractNumId w:val="2"/>
  </w:num>
  <w:num w:numId="94">
    <w:abstractNumId w:val="1"/>
  </w:num>
  <w:num w:numId="95">
    <w:abstractNumId w:val="30"/>
  </w:num>
  <w:num w:numId="96">
    <w:abstractNumId w:val="172"/>
  </w:num>
  <w:num w:numId="97">
    <w:abstractNumId w:val="156"/>
  </w:num>
  <w:num w:numId="98">
    <w:abstractNumId w:val="69"/>
  </w:num>
  <w:num w:numId="99">
    <w:abstractNumId w:val="112"/>
  </w:num>
  <w:num w:numId="100">
    <w:abstractNumId w:val="127"/>
  </w:num>
  <w:num w:numId="101">
    <w:abstractNumId w:val="141"/>
  </w:num>
  <w:num w:numId="102">
    <w:abstractNumId w:val="14"/>
  </w:num>
  <w:num w:numId="103">
    <w:abstractNumId w:val="33"/>
  </w:num>
  <w:num w:numId="104">
    <w:abstractNumId w:val="176"/>
  </w:num>
  <w:num w:numId="105">
    <w:abstractNumId w:val="153"/>
  </w:num>
  <w:num w:numId="106">
    <w:abstractNumId w:val="60"/>
  </w:num>
  <w:num w:numId="107">
    <w:abstractNumId w:val="21"/>
  </w:num>
  <w:num w:numId="108">
    <w:abstractNumId w:val="134"/>
  </w:num>
  <w:num w:numId="109">
    <w:abstractNumId w:val="20"/>
  </w:num>
  <w:num w:numId="110">
    <w:abstractNumId w:val="32"/>
  </w:num>
  <w:num w:numId="111">
    <w:abstractNumId w:val="146"/>
  </w:num>
  <w:num w:numId="112">
    <w:abstractNumId w:val="83"/>
  </w:num>
  <w:num w:numId="113">
    <w:abstractNumId w:val="59"/>
  </w:num>
  <w:num w:numId="114">
    <w:abstractNumId w:val="61"/>
  </w:num>
  <w:num w:numId="115">
    <w:abstractNumId w:val="133"/>
  </w:num>
  <w:num w:numId="116">
    <w:abstractNumId w:val="11"/>
  </w:num>
  <w:num w:numId="117">
    <w:abstractNumId w:val="103"/>
  </w:num>
  <w:num w:numId="118">
    <w:abstractNumId w:val="76"/>
  </w:num>
  <w:num w:numId="119">
    <w:abstractNumId w:val="163"/>
  </w:num>
  <w:num w:numId="120">
    <w:abstractNumId w:val="108"/>
  </w:num>
  <w:num w:numId="121">
    <w:abstractNumId w:val="155"/>
  </w:num>
  <w:num w:numId="122">
    <w:abstractNumId w:val="160"/>
  </w:num>
  <w:num w:numId="123">
    <w:abstractNumId w:val="152"/>
  </w:num>
  <w:num w:numId="124">
    <w:abstractNumId w:val="8"/>
  </w:num>
  <w:num w:numId="125">
    <w:abstractNumId w:val="170"/>
  </w:num>
  <w:num w:numId="126">
    <w:abstractNumId w:val="27"/>
  </w:num>
  <w:num w:numId="127">
    <w:abstractNumId w:val="9"/>
  </w:num>
  <w:num w:numId="128">
    <w:abstractNumId w:val="51"/>
  </w:num>
  <w:num w:numId="129">
    <w:abstractNumId w:val="185"/>
  </w:num>
  <w:num w:numId="130">
    <w:abstractNumId w:val="46"/>
  </w:num>
  <w:num w:numId="131">
    <w:abstractNumId w:val="182"/>
  </w:num>
  <w:num w:numId="132">
    <w:abstractNumId w:val="188"/>
  </w:num>
  <w:num w:numId="133">
    <w:abstractNumId w:val="13"/>
  </w:num>
  <w:num w:numId="134">
    <w:abstractNumId w:val="138"/>
  </w:num>
  <w:num w:numId="135">
    <w:abstractNumId w:val="150"/>
  </w:num>
  <w:num w:numId="136">
    <w:abstractNumId w:val="195"/>
  </w:num>
  <w:num w:numId="137">
    <w:abstractNumId w:val="47"/>
  </w:num>
  <w:num w:numId="138">
    <w:abstractNumId w:val="189"/>
  </w:num>
  <w:num w:numId="139">
    <w:abstractNumId w:val="66"/>
  </w:num>
  <w:num w:numId="140">
    <w:abstractNumId w:val="78"/>
  </w:num>
  <w:num w:numId="141">
    <w:abstractNumId w:val="166"/>
  </w:num>
  <w:num w:numId="142">
    <w:abstractNumId w:val="55"/>
  </w:num>
  <w:num w:numId="143">
    <w:abstractNumId w:val="114"/>
  </w:num>
  <w:num w:numId="144">
    <w:abstractNumId w:val="35"/>
  </w:num>
  <w:num w:numId="145">
    <w:abstractNumId w:val="67"/>
  </w:num>
  <w:num w:numId="146">
    <w:abstractNumId w:val="99"/>
  </w:num>
  <w:num w:numId="147">
    <w:abstractNumId w:val="79"/>
  </w:num>
  <w:num w:numId="148">
    <w:abstractNumId w:val="0"/>
  </w:num>
  <w:num w:numId="149">
    <w:abstractNumId w:val="6"/>
  </w:num>
  <w:num w:numId="150">
    <w:abstractNumId w:val="145"/>
  </w:num>
  <w:num w:numId="151">
    <w:abstractNumId w:val="102"/>
  </w:num>
  <w:num w:numId="152">
    <w:abstractNumId w:val="196"/>
  </w:num>
  <w:num w:numId="153">
    <w:abstractNumId w:val="192"/>
  </w:num>
  <w:num w:numId="154">
    <w:abstractNumId w:val="28"/>
  </w:num>
  <w:num w:numId="155">
    <w:abstractNumId w:val="31"/>
  </w:num>
  <w:num w:numId="156">
    <w:abstractNumId w:val="123"/>
  </w:num>
  <w:num w:numId="157">
    <w:abstractNumId w:val="197"/>
  </w:num>
  <w:num w:numId="158">
    <w:abstractNumId w:val="180"/>
  </w:num>
  <w:num w:numId="159">
    <w:abstractNumId w:val="118"/>
  </w:num>
  <w:num w:numId="160">
    <w:abstractNumId w:val="131"/>
  </w:num>
  <w:num w:numId="161">
    <w:abstractNumId w:val="132"/>
  </w:num>
  <w:num w:numId="162">
    <w:abstractNumId w:val="165"/>
  </w:num>
  <w:num w:numId="163">
    <w:abstractNumId w:val="128"/>
  </w:num>
  <w:num w:numId="164">
    <w:abstractNumId w:val="41"/>
  </w:num>
  <w:num w:numId="165">
    <w:abstractNumId w:val="98"/>
  </w:num>
  <w:num w:numId="166">
    <w:abstractNumId w:val="113"/>
  </w:num>
  <w:num w:numId="167">
    <w:abstractNumId w:val="72"/>
  </w:num>
  <w:num w:numId="168">
    <w:abstractNumId w:val="29"/>
  </w:num>
  <w:num w:numId="169">
    <w:abstractNumId w:val="159"/>
  </w:num>
  <w:num w:numId="170">
    <w:abstractNumId w:val="101"/>
  </w:num>
  <w:num w:numId="171">
    <w:abstractNumId w:val="16"/>
  </w:num>
  <w:num w:numId="172">
    <w:abstractNumId w:val="167"/>
  </w:num>
  <w:num w:numId="173">
    <w:abstractNumId w:val="190"/>
  </w:num>
  <w:num w:numId="174">
    <w:abstractNumId w:val="71"/>
  </w:num>
  <w:num w:numId="175">
    <w:abstractNumId w:val="122"/>
  </w:num>
  <w:num w:numId="176">
    <w:abstractNumId w:val="149"/>
  </w:num>
  <w:num w:numId="177">
    <w:abstractNumId w:val="135"/>
  </w:num>
  <w:num w:numId="178">
    <w:abstractNumId w:val="63"/>
  </w:num>
  <w:num w:numId="179">
    <w:abstractNumId w:val="187"/>
  </w:num>
  <w:num w:numId="180">
    <w:abstractNumId w:val="142"/>
  </w:num>
  <w:num w:numId="181">
    <w:abstractNumId w:val="130"/>
  </w:num>
  <w:num w:numId="182">
    <w:abstractNumId w:val="161"/>
  </w:num>
  <w:num w:numId="183">
    <w:abstractNumId w:val="40"/>
  </w:num>
  <w:num w:numId="184">
    <w:abstractNumId w:val="175"/>
  </w:num>
  <w:num w:numId="185">
    <w:abstractNumId w:val="177"/>
  </w:num>
  <w:num w:numId="186">
    <w:abstractNumId w:val="15"/>
  </w:num>
  <w:num w:numId="187">
    <w:abstractNumId w:val="148"/>
  </w:num>
  <w:num w:numId="188">
    <w:abstractNumId w:val="24"/>
  </w:num>
  <w:num w:numId="189">
    <w:abstractNumId w:val="179"/>
  </w:num>
  <w:num w:numId="190">
    <w:abstractNumId w:val="95"/>
  </w:num>
  <w:num w:numId="191">
    <w:abstractNumId w:val="117"/>
  </w:num>
  <w:num w:numId="192">
    <w:abstractNumId w:val="158"/>
  </w:num>
  <w:num w:numId="193">
    <w:abstractNumId w:val="178"/>
  </w:num>
  <w:num w:numId="194">
    <w:abstractNumId w:val="157"/>
  </w:num>
  <w:num w:numId="195">
    <w:abstractNumId w:val="85"/>
  </w:num>
  <w:num w:numId="196">
    <w:abstractNumId w:val="199"/>
  </w:num>
  <w:num w:numId="197">
    <w:abstractNumId w:val="77"/>
  </w:num>
  <w:num w:numId="198">
    <w:abstractNumId w:val="82"/>
  </w:num>
  <w:num w:numId="199">
    <w:abstractNumId w:val="57"/>
  </w:num>
  <w:num w:numId="200">
    <w:abstractNumId w:val="58"/>
  </w:num>
  <w:num w:numId="201">
    <w:abstractNumId w:val="25"/>
  </w:num>
  <w:num w:numId="202">
    <w:abstractNumId w:val="201"/>
  </w:num>
  <w:num w:numId="203">
    <w:abstractNumId w:val="144"/>
  </w:num>
  <w:num w:numId="204">
    <w:abstractNumId w:val="1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093"/>
    <w:rsid w:val="00000C7E"/>
    <w:rsid w:val="00000D87"/>
    <w:rsid w:val="00005A63"/>
    <w:rsid w:val="00010725"/>
    <w:rsid w:val="00010C4B"/>
    <w:rsid w:val="000134A4"/>
    <w:rsid w:val="00015A09"/>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405"/>
    <w:rsid w:val="00086CEB"/>
    <w:rsid w:val="0009625D"/>
    <w:rsid w:val="000A159E"/>
    <w:rsid w:val="000A26B7"/>
    <w:rsid w:val="000A3870"/>
    <w:rsid w:val="000A39CF"/>
    <w:rsid w:val="000A442B"/>
    <w:rsid w:val="000B012B"/>
    <w:rsid w:val="000B171E"/>
    <w:rsid w:val="000B35EE"/>
    <w:rsid w:val="000B54AF"/>
    <w:rsid w:val="000B6009"/>
    <w:rsid w:val="000C1BF1"/>
    <w:rsid w:val="000C1C0B"/>
    <w:rsid w:val="000C23C8"/>
    <w:rsid w:val="000C2B5C"/>
    <w:rsid w:val="000D0171"/>
    <w:rsid w:val="000D3018"/>
    <w:rsid w:val="000D316E"/>
    <w:rsid w:val="000D3213"/>
    <w:rsid w:val="000D41F8"/>
    <w:rsid w:val="000D5B3D"/>
    <w:rsid w:val="000D61BD"/>
    <w:rsid w:val="000D6363"/>
    <w:rsid w:val="000E16DF"/>
    <w:rsid w:val="000E37FD"/>
    <w:rsid w:val="000E674B"/>
    <w:rsid w:val="000E779D"/>
    <w:rsid w:val="000F62F2"/>
    <w:rsid w:val="000F6CB5"/>
    <w:rsid w:val="00101630"/>
    <w:rsid w:val="00101B4F"/>
    <w:rsid w:val="00101F9E"/>
    <w:rsid w:val="00103A80"/>
    <w:rsid w:val="00103AAD"/>
    <w:rsid w:val="00105464"/>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29C7"/>
    <w:rsid w:val="001852C7"/>
    <w:rsid w:val="0019034D"/>
    <w:rsid w:val="00190E8A"/>
    <w:rsid w:val="00195C25"/>
    <w:rsid w:val="001961A9"/>
    <w:rsid w:val="001B0D06"/>
    <w:rsid w:val="001B1244"/>
    <w:rsid w:val="001B7B8A"/>
    <w:rsid w:val="001C0B32"/>
    <w:rsid w:val="001C1E6D"/>
    <w:rsid w:val="001C48F3"/>
    <w:rsid w:val="001C4C72"/>
    <w:rsid w:val="001C68E4"/>
    <w:rsid w:val="001D2DB7"/>
    <w:rsid w:val="001D32A8"/>
    <w:rsid w:val="001D3616"/>
    <w:rsid w:val="001D3E60"/>
    <w:rsid w:val="001D49AD"/>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18C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0CEC"/>
    <w:rsid w:val="002336A6"/>
    <w:rsid w:val="00234D1B"/>
    <w:rsid w:val="00235169"/>
    <w:rsid w:val="002362C1"/>
    <w:rsid w:val="00236F72"/>
    <w:rsid w:val="00237474"/>
    <w:rsid w:val="0023761B"/>
    <w:rsid w:val="00242AE6"/>
    <w:rsid w:val="0024371A"/>
    <w:rsid w:val="00245CF2"/>
    <w:rsid w:val="00250879"/>
    <w:rsid w:val="002508A4"/>
    <w:rsid w:val="0025356D"/>
    <w:rsid w:val="002552BC"/>
    <w:rsid w:val="00256A35"/>
    <w:rsid w:val="0026090A"/>
    <w:rsid w:val="002633D9"/>
    <w:rsid w:val="002653B3"/>
    <w:rsid w:val="00266257"/>
    <w:rsid w:val="00270F3E"/>
    <w:rsid w:val="002731AE"/>
    <w:rsid w:val="00273C09"/>
    <w:rsid w:val="00275803"/>
    <w:rsid w:val="002805EF"/>
    <w:rsid w:val="00281569"/>
    <w:rsid w:val="002819D9"/>
    <w:rsid w:val="00281F8F"/>
    <w:rsid w:val="00282BB0"/>
    <w:rsid w:val="00284A70"/>
    <w:rsid w:val="00284AC5"/>
    <w:rsid w:val="00285723"/>
    <w:rsid w:val="002912C9"/>
    <w:rsid w:val="00294652"/>
    <w:rsid w:val="002A14C1"/>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955"/>
    <w:rsid w:val="002F7CDB"/>
    <w:rsid w:val="002F7FBA"/>
    <w:rsid w:val="00300707"/>
    <w:rsid w:val="00300E10"/>
    <w:rsid w:val="00303035"/>
    <w:rsid w:val="00303EC5"/>
    <w:rsid w:val="0030440D"/>
    <w:rsid w:val="00310707"/>
    <w:rsid w:val="00311FC7"/>
    <w:rsid w:val="00312913"/>
    <w:rsid w:val="0031375C"/>
    <w:rsid w:val="003139C9"/>
    <w:rsid w:val="0031512B"/>
    <w:rsid w:val="00317054"/>
    <w:rsid w:val="00320FA5"/>
    <w:rsid w:val="00322194"/>
    <w:rsid w:val="00322B0B"/>
    <w:rsid w:val="00324915"/>
    <w:rsid w:val="00324DE9"/>
    <w:rsid w:val="00327E64"/>
    <w:rsid w:val="00333D1E"/>
    <w:rsid w:val="00334AF9"/>
    <w:rsid w:val="00334DFB"/>
    <w:rsid w:val="0033596B"/>
    <w:rsid w:val="0034254B"/>
    <w:rsid w:val="00347BC0"/>
    <w:rsid w:val="003515EE"/>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383"/>
    <w:rsid w:val="00391C2A"/>
    <w:rsid w:val="00391D98"/>
    <w:rsid w:val="00392042"/>
    <w:rsid w:val="00392315"/>
    <w:rsid w:val="003931A8"/>
    <w:rsid w:val="00397953"/>
    <w:rsid w:val="003A3CE6"/>
    <w:rsid w:val="003A7136"/>
    <w:rsid w:val="003B51C2"/>
    <w:rsid w:val="003B58CE"/>
    <w:rsid w:val="003B6E0B"/>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3604"/>
    <w:rsid w:val="0041604D"/>
    <w:rsid w:val="004203EF"/>
    <w:rsid w:val="004216A9"/>
    <w:rsid w:val="004226AB"/>
    <w:rsid w:val="00424540"/>
    <w:rsid w:val="00427B87"/>
    <w:rsid w:val="0043023E"/>
    <w:rsid w:val="00430491"/>
    <w:rsid w:val="00432184"/>
    <w:rsid w:val="00445062"/>
    <w:rsid w:val="004464EB"/>
    <w:rsid w:val="004510B8"/>
    <w:rsid w:val="00451185"/>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1323"/>
    <w:rsid w:val="00494B92"/>
    <w:rsid w:val="00495030"/>
    <w:rsid w:val="00497E55"/>
    <w:rsid w:val="004A03A7"/>
    <w:rsid w:val="004A190B"/>
    <w:rsid w:val="004A35D1"/>
    <w:rsid w:val="004A5E6D"/>
    <w:rsid w:val="004A709E"/>
    <w:rsid w:val="004B2353"/>
    <w:rsid w:val="004B3CFD"/>
    <w:rsid w:val="004B4D2B"/>
    <w:rsid w:val="004B56AD"/>
    <w:rsid w:val="004C093B"/>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7C5"/>
    <w:rsid w:val="00501A38"/>
    <w:rsid w:val="00501AA6"/>
    <w:rsid w:val="005065B2"/>
    <w:rsid w:val="0050789D"/>
    <w:rsid w:val="00510421"/>
    <w:rsid w:val="0051150F"/>
    <w:rsid w:val="00514DC5"/>
    <w:rsid w:val="00516145"/>
    <w:rsid w:val="00516207"/>
    <w:rsid w:val="005162FD"/>
    <w:rsid w:val="00516980"/>
    <w:rsid w:val="00526FA8"/>
    <w:rsid w:val="0052745B"/>
    <w:rsid w:val="00527E5A"/>
    <w:rsid w:val="00535ADC"/>
    <w:rsid w:val="0054215F"/>
    <w:rsid w:val="00545EF2"/>
    <w:rsid w:val="005501C4"/>
    <w:rsid w:val="0055043C"/>
    <w:rsid w:val="00555490"/>
    <w:rsid w:val="00561153"/>
    <w:rsid w:val="00561479"/>
    <w:rsid w:val="005619E7"/>
    <w:rsid w:val="0056402A"/>
    <w:rsid w:val="00566628"/>
    <w:rsid w:val="00566650"/>
    <w:rsid w:val="0056792D"/>
    <w:rsid w:val="0056794C"/>
    <w:rsid w:val="00572634"/>
    <w:rsid w:val="00574A0F"/>
    <w:rsid w:val="005756F0"/>
    <w:rsid w:val="00577E19"/>
    <w:rsid w:val="00582006"/>
    <w:rsid w:val="00582FED"/>
    <w:rsid w:val="005835D9"/>
    <w:rsid w:val="00584158"/>
    <w:rsid w:val="0058708D"/>
    <w:rsid w:val="00587A18"/>
    <w:rsid w:val="00587D7E"/>
    <w:rsid w:val="0059657C"/>
    <w:rsid w:val="00597A08"/>
    <w:rsid w:val="005A1D84"/>
    <w:rsid w:val="005A2389"/>
    <w:rsid w:val="005A2D34"/>
    <w:rsid w:val="005A51FE"/>
    <w:rsid w:val="005A668F"/>
    <w:rsid w:val="005B0E8B"/>
    <w:rsid w:val="005B1C3D"/>
    <w:rsid w:val="005B345E"/>
    <w:rsid w:val="005B3B8C"/>
    <w:rsid w:val="005B3C7C"/>
    <w:rsid w:val="005C0A93"/>
    <w:rsid w:val="005C18C9"/>
    <w:rsid w:val="005C62D5"/>
    <w:rsid w:val="005C69A9"/>
    <w:rsid w:val="005C7071"/>
    <w:rsid w:val="005D12CC"/>
    <w:rsid w:val="005D1A0A"/>
    <w:rsid w:val="005D203E"/>
    <w:rsid w:val="005D2FBE"/>
    <w:rsid w:val="005D580C"/>
    <w:rsid w:val="005D597C"/>
    <w:rsid w:val="005D762B"/>
    <w:rsid w:val="005D7BA9"/>
    <w:rsid w:val="005E07AC"/>
    <w:rsid w:val="005E37C7"/>
    <w:rsid w:val="005E5B17"/>
    <w:rsid w:val="005E6B84"/>
    <w:rsid w:val="005E7845"/>
    <w:rsid w:val="005F299B"/>
    <w:rsid w:val="005F4492"/>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5BB"/>
    <w:rsid w:val="0068673D"/>
    <w:rsid w:val="00692DFE"/>
    <w:rsid w:val="00694C15"/>
    <w:rsid w:val="006962BF"/>
    <w:rsid w:val="006A27E8"/>
    <w:rsid w:val="006A2E2B"/>
    <w:rsid w:val="006A40B8"/>
    <w:rsid w:val="006B01DE"/>
    <w:rsid w:val="006B0C76"/>
    <w:rsid w:val="006B179D"/>
    <w:rsid w:val="006B41FD"/>
    <w:rsid w:val="006B5B57"/>
    <w:rsid w:val="006B6A71"/>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3694"/>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01C"/>
    <w:rsid w:val="007D0424"/>
    <w:rsid w:val="007D0CA2"/>
    <w:rsid w:val="007D179E"/>
    <w:rsid w:val="007D1D0D"/>
    <w:rsid w:val="007D4F40"/>
    <w:rsid w:val="007D579C"/>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389C"/>
    <w:rsid w:val="00835AA0"/>
    <w:rsid w:val="008404AC"/>
    <w:rsid w:val="008422FB"/>
    <w:rsid w:val="008425E9"/>
    <w:rsid w:val="008427A0"/>
    <w:rsid w:val="00846DF2"/>
    <w:rsid w:val="00846FF5"/>
    <w:rsid w:val="00847A72"/>
    <w:rsid w:val="008511F2"/>
    <w:rsid w:val="00851BEE"/>
    <w:rsid w:val="008520EE"/>
    <w:rsid w:val="00852F2D"/>
    <w:rsid w:val="00853F67"/>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35C9"/>
    <w:rsid w:val="008F5750"/>
    <w:rsid w:val="008F618C"/>
    <w:rsid w:val="00900619"/>
    <w:rsid w:val="009015F3"/>
    <w:rsid w:val="00904127"/>
    <w:rsid w:val="00904164"/>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3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B7EC7"/>
    <w:rsid w:val="009C1F87"/>
    <w:rsid w:val="009C7485"/>
    <w:rsid w:val="009C7D18"/>
    <w:rsid w:val="009C7EE7"/>
    <w:rsid w:val="009D1B46"/>
    <w:rsid w:val="009D2308"/>
    <w:rsid w:val="009D4F30"/>
    <w:rsid w:val="009D609F"/>
    <w:rsid w:val="009D6320"/>
    <w:rsid w:val="009E0FC9"/>
    <w:rsid w:val="009E277D"/>
    <w:rsid w:val="009E7780"/>
    <w:rsid w:val="009E7855"/>
    <w:rsid w:val="009F060C"/>
    <w:rsid w:val="009F1810"/>
    <w:rsid w:val="009F2093"/>
    <w:rsid w:val="009F326E"/>
    <w:rsid w:val="009F4945"/>
    <w:rsid w:val="009F6E7D"/>
    <w:rsid w:val="00A0082B"/>
    <w:rsid w:val="00A07F13"/>
    <w:rsid w:val="00A10972"/>
    <w:rsid w:val="00A1179B"/>
    <w:rsid w:val="00A119E4"/>
    <w:rsid w:val="00A11D30"/>
    <w:rsid w:val="00A15EC6"/>
    <w:rsid w:val="00A20101"/>
    <w:rsid w:val="00A21F5A"/>
    <w:rsid w:val="00A2316E"/>
    <w:rsid w:val="00A23603"/>
    <w:rsid w:val="00A23FA0"/>
    <w:rsid w:val="00A25338"/>
    <w:rsid w:val="00A25A74"/>
    <w:rsid w:val="00A30E55"/>
    <w:rsid w:val="00A312C7"/>
    <w:rsid w:val="00A33454"/>
    <w:rsid w:val="00A3406E"/>
    <w:rsid w:val="00A35906"/>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2CAA"/>
    <w:rsid w:val="00A84D38"/>
    <w:rsid w:val="00A852FF"/>
    <w:rsid w:val="00A86A88"/>
    <w:rsid w:val="00A86E87"/>
    <w:rsid w:val="00A95341"/>
    <w:rsid w:val="00AA2D02"/>
    <w:rsid w:val="00AA40E1"/>
    <w:rsid w:val="00AA53A9"/>
    <w:rsid w:val="00AA5636"/>
    <w:rsid w:val="00AB092A"/>
    <w:rsid w:val="00AB0ECD"/>
    <w:rsid w:val="00AB4090"/>
    <w:rsid w:val="00AB4DE9"/>
    <w:rsid w:val="00AB51DB"/>
    <w:rsid w:val="00AC012F"/>
    <w:rsid w:val="00AC1779"/>
    <w:rsid w:val="00AC2256"/>
    <w:rsid w:val="00AC2D03"/>
    <w:rsid w:val="00AC363A"/>
    <w:rsid w:val="00AC3BEF"/>
    <w:rsid w:val="00AC7084"/>
    <w:rsid w:val="00AD2590"/>
    <w:rsid w:val="00AD4BA4"/>
    <w:rsid w:val="00AD54AB"/>
    <w:rsid w:val="00AE0E9A"/>
    <w:rsid w:val="00AE39EB"/>
    <w:rsid w:val="00AE6E1C"/>
    <w:rsid w:val="00AE75DE"/>
    <w:rsid w:val="00AF0D9F"/>
    <w:rsid w:val="00AF188B"/>
    <w:rsid w:val="00AF36F2"/>
    <w:rsid w:val="00AF6702"/>
    <w:rsid w:val="00B0073E"/>
    <w:rsid w:val="00B02DF6"/>
    <w:rsid w:val="00B030FD"/>
    <w:rsid w:val="00B03A64"/>
    <w:rsid w:val="00B03E7E"/>
    <w:rsid w:val="00B071FB"/>
    <w:rsid w:val="00B077E8"/>
    <w:rsid w:val="00B133E7"/>
    <w:rsid w:val="00B155D1"/>
    <w:rsid w:val="00B17728"/>
    <w:rsid w:val="00B17B04"/>
    <w:rsid w:val="00B23B9A"/>
    <w:rsid w:val="00B2495C"/>
    <w:rsid w:val="00B24DD3"/>
    <w:rsid w:val="00B24E4A"/>
    <w:rsid w:val="00B30BFB"/>
    <w:rsid w:val="00B32927"/>
    <w:rsid w:val="00B37E50"/>
    <w:rsid w:val="00B430F6"/>
    <w:rsid w:val="00B4414A"/>
    <w:rsid w:val="00B50F70"/>
    <w:rsid w:val="00B52B60"/>
    <w:rsid w:val="00B5475D"/>
    <w:rsid w:val="00B54B51"/>
    <w:rsid w:val="00B6417F"/>
    <w:rsid w:val="00B648EA"/>
    <w:rsid w:val="00B64E3A"/>
    <w:rsid w:val="00B65DCA"/>
    <w:rsid w:val="00B660FE"/>
    <w:rsid w:val="00B664E4"/>
    <w:rsid w:val="00B670C5"/>
    <w:rsid w:val="00B67D06"/>
    <w:rsid w:val="00B71A83"/>
    <w:rsid w:val="00B75B0D"/>
    <w:rsid w:val="00B7607E"/>
    <w:rsid w:val="00B7646C"/>
    <w:rsid w:val="00B8568C"/>
    <w:rsid w:val="00B864AE"/>
    <w:rsid w:val="00B865B3"/>
    <w:rsid w:val="00B8785B"/>
    <w:rsid w:val="00B900B3"/>
    <w:rsid w:val="00B935A7"/>
    <w:rsid w:val="00B9406A"/>
    <w:rsid w:val="00B9535D"/>
    <w:rsid w:val="00B9725D"/>
    <w:rsid w:val="00BA3400"/>
    <w:rsid w:val="00BA657E"/>
    <w:rsid w:val="00BB1205"/>
    <w:rsid w:val="00BB4722"/>
    <w:rsid w:val="00BB68B3"/>
    <w:rsid w:val="00BC10B8"/>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741"/>
    <w:rsid w:val="00BF3D86"/>
    <w:rsid w:val="00BF3D93"/>
    <w:rsid w:val="00BF41DD"/>
    <w:rsid w:val="00BF46B1"/>
    <w:rsid w:val="00BF568D"/>
    <w:rsid w:val="00BF7677"/>
    <w:rsid w:val="00C06523"/>
    <w:rsid w:val="00C073EA"/>
    <w:rsid w:val="00C1078F"/>
    <w:rsid w:val="00C12070"/>
    <w:rsid w:val="00C12607"/>
    <w:rsid w:val="00C145CC"/>
    <w:rsid w:val="00C15A5C"/>
    <w:rsid w:val="00C17000"/>
    <w:rsid w:val="00C232C7"/>
    <w:rsid w:val="00C27BCD"/>
    <w:rsid w:val="00C3147B"/>
    <w:rsid w:val="00C3182B"/>
    <w:rsid w:val="00C37951"/>
    <w:rsid w:val="00C4142A"/>
    <w:rsid w:val="00C41E5B"/>
    <w:rsid w:val="00C421E8"/>
    <w:rsid w:val="00C467C2"/>
    <w:rsid w:val="00C5077E"/>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5DE7"/>
    <w:rsid w:val="00C8795E"/>
    <w:rsid w:val="00C9134D"/>
    <w:rsid w:val="00C91CE6"/>
    <w:rsid w:val="00C940E2"/>
    <w:rsid w:val="00C948D5"/>
    <w:rsid w:val="00C96DD9"/>
    <w:rsid w:val="00C97C63"/>
    <w:rsid w:val="00CA035B"/>
    <w:rsid w:val="00CA2392"/>
    <w:rsid w:val="00CA288F"/>
    <w:rsid w:val="00CA3D59"/>
    <w:rsid w:val="00CA5431"/>
    <w:rsid w:val="00CA6D34"/>
    <w:rsid w:val="00CA78E7"/>
    <w:rsid w:val="00CB0CC2"/>
    <w:rsid w:val="00CB3B84"/>
    <w:rsid w:val="00CB7EF2"/>
    <w:rsid w:val="00CC0D76"/>
    <w:rsid w:val="00CC1BBC"/>
    <w:rsid w:val="00CC2EC1"/>
    <w:rsid w:val="00CC5199"/>
    <w:rsid w:val="00CC6B9E"/>
    <w:rsid w:val="00CC725A"/>
    <w:rsid w:val="00CD0F7B"/>
    <w:rsid w:val="00CD3449"/>
    <w:rsid w:val="00CD74C3"/>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BF"/>
    <w:rsid w:val="00D578C6"/>
    <w:rsid w:val="00D60EBF"/>
    <w:rsid w:val="00D6110C"/>
    <w:rsid w:val="00D623DF"/>
    <w:rsid w:val="00D672A9"/>
    <w:rsid w:val="00D67DED"/>
    <w:rsid w:val="00D70195"/>
    <w:rsid w:val="00D71454"/>
    <w:rsid w:val="00D755B6"/>
    <w:rsid w:val="00D7569D"/>
    <w:rsid w:val="00D75718"/>
    <w:rsid w:val="00D7678F"/>
    <w:rsid w:val="00D767EA"/>
    <w:rsid w:val="00D81151"/>
    <w:rsid w:val="00D82996"/>
    <w:rsid w:val="00D932C5"/>
    <w:rsid w:val="00D9332E"/>
    <w:rsid w:val="00D940FC"/>
    <w:rsid w:val="00D958A1"/>
    <w:rsid w:val="00D96CDE"/>
    <w:rsid w:val="00D97210"/>
    <w:rsid w:val="00DA0C9A"/>
    <w:rsid w:val="00DA50FA"/>
    <w:rsid w:val="00DA6E5D"/>
    <w:rsid w:val="00DB32BB"/>
    <w:rsid w:val="00DB4259"/>
    <w:rsid w:val="00DB5620"/>
    <w:rsid w:val="00DB7B06"/>
    <w:rsid w:val="00DC15CB"/>
    <w:rsid w:val="00DC45D2"/>
    <w:rsid w:val="00DC528E"/>
    <w:rsid w:val="00DC546F"/>
    <w:rsid w:val="00DC6E19"/>
    <w:rsid w:val="00DD0766"/>
    <w:rsid w:val="00DD50E8"/>
    <w:rsid w:val="00DD5B19"/>
    <w:rsid w:val="00DD7B8E"/>
    <w:rsid w:val="00DE007E"/>
    <w:rsid w:val="00DF2C53"/>
    <w:rsid w:val="00DF37A5"/>
    <w:rsid w:val="00DF3FBF"/>
    <w:rsid w:val="00DF502B"/>
    <w:rsid w:val="00DF5CED"/>
    <w:rsid w:val="00E03443"/>
    <w:rsid w:val="00E1051D"/>
    <w:rsid w:val="00E1249D"/>
    <w:rsid w:val="00E14237"/>
    <w:rsid w:val="00E151DB"/>
    <w:rsid w:val="00E16410"/>
    <w:rsid w:val="00E17445"/>
    <w:rsid w:val="00E23555"/>
    <w:rsid w:val="00E2361E"/>
    <w:rsid w:val="00E24088"/>
    <w:rsid w:val="00E24761"/>
    <w:rsid w:val="00E25657"/>
    <w:rsid w:val="00E33812"/>
    <w:rsid w:val="00E34B1E"/>
    <w:rsid w:val="00E35A23"/>
    <w:rsid w:val="00E35AD1"/>
    <w:rsid w:val="00E42F0E"/>
    <w:rsid w:val="00E450BB"/>
    <w:rsid w:val="00E47A1D"/>
    <w:rsid w:val="00E527D8"/>
    <w:rsid w:val="00E53732"/>
    <w:rsid w:val="00E55136"/>
    <w:rsid w:val="00E55441"/>
    <w:rsid w:val="00E702FB"/>
    <w:rsid w:val="00E73828"/>
    <w:rsid w:val="00E77C31"/>
    <w:rsid w:val="00E77D4C"/>
    <w:rsid w:val="00E83829"/>
    <w:rsid w:val="00E840C1"/>
    <w:rsid w:val="00E84ACA"/>
    <w:rsid w:val="00E90BD2"/>
    <w:rsid w:val="00E91CC2"/>
    <w:rsid w:val="00E9444C"/>
    <w:rsid w:val="00E95B23"/>
    <w:rsid w:val="00EA061A"/>
    <w:rsid w:val="00EA0689"/>
    <w:rsid w:val="00EA36AC"/>
    <w:rsid w:val="00EA411D"/>
    <w:rsid w:val="00EA5109"/>
    <w:rsid w:val="00EA590E"/>
    <w:rsid w:val="00EB0A61"/>
    <w:rsid w:val="00EB1169"/>
    <w:rsid w:val="00EB2962"/>
    <w:rsid w:val="00EB4643"/>
    <w:rsid w:val="00EB70B7"/>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26EE9"/>
    <w:rsid w:val="00F31EB6"/>
    <w:rsid w:val="00F337C5"/>
    <w:rsid w:val="00F3398C"/>
    <w:rsid w:val="00F34684"/>
    <w:rsid w:val="00F351E6"/>
    <w:rsid w:val="00F37A65"/>
    <w:rsid w:val="00F56E5E"/>
    <w:rsid w:val="00F57DBB"/>
    <w:rsid w:val="00F619A0"/>
    <w:rsid w:val="00F63A8B"/>
    <w:rsid w:val="00F72930"/>
    <w:rsid w:val="00F74B01"/>
    <w:rsid w:val="00F75D1E"/>
    <w:rsid w:val="00F773E6"/>
    <w:rsid w:val="00F80783"/>
    <w:rsid w:val="00F808E8"/>
    <w:rsid w:val="00F87437"/>
    <w:rsid w:val="00F9052C"/>
    <w:rsid w:val="00F9077B"/>
    <w:rsid w:val="00F907BE"/>
    <w:rsid w:val="00F90F0A"/>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D647F"/>
    <w:rsid w:val="00FD6D5B"/>
    <w:rsid w:val="00FE16EE"/>
    <w:rsid w:val="00FE1F85"/>
    <w:rsid w:val="00FE238D"/>
    <w:rsid w:val="00FE3D13"/>
    <w:rsid w:val="00FE5FC0"/>
    <w:rsid w:val="00FE7070"/>
    <w:rsid w:val="00FF47DE"/>
    <w:rsid w:val="00FF482D"/>
    <w:rsid w:val="00FF628B"/>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17F"/>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rsid w:val="00BB4722"/>
    <w:rPr>
      <w:color w:val="605E5C"/>
      <w:shd w:val="clear" w:color="auto" w:fill="E1DFDD"/>
    </w:rPr>
  </w:style>
  <w:style w:type="paragraph" w:customStyle="1" w:styleId="16">
    <w:name w:val="1.標題文字"/>
    <w:basedOn w:val="a"/>
    <w:link w:val="17"/>
    <w:rsid w:val="00303035"/>
    <w:pPr>
      <w:jc w:val="center"/>
    </w:pPr>
    <w:rPr>
      <w:rFonts w:ascii="華康中黑體" w:eastAsia="華康中黑體"/>
      <w:sz w:val="28"/>
      <w:szCs w:val="20"/>
    </w:rPr>
  </w:style>
  <w:style w:type="character" w:customStyle="1" w:styleId="17">
    <w:name w:val="1.標題文字 字元"/>
    <w:link w:val="16"/>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8">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9">
    <w:name w:val="分項細目1"/>
    <w:basedOn w:val="a"/>
    <w:link w:val="1a"/>
    <w:qFormat/>
    <w:rsid w:val="00303035"/>
    <w:pPr>
      <w:snapToGrid w:val="0"/>
      <w:ind w:leftChars="175" w:left="507" w:hangingChars="332" w:hanging="332"/>
    </w:pPr>
    <w:rPr>
      <w:rFonts w:eastAsia="標楷體"/>
    </w:rPr>
  </w:style>
  <w:style w:type="character" w:customStyle="1" w:styleId="1a">
    <w:name w:val="分項細目1 字元"/>
    <w:link w:val="19"/>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b">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 w:type="paragraph" w:customStyle="1" w:styleId="affff2">
    <w:name w:val="(學習單)標"/>
    <w:basedOn w:val="a"/>
    <w:rsid w:val="00CB0CC2"/>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86405"/>
    <w:rPr>
      <w:rFonts w:ascii="Arial" w:hAnsi="Arial" w:cs="Arial" w:hint="default"/>
      <w:b/>
      <w:bCs/>
      <w:color w:val="273E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stom.nutn.edu.tw/upload/resource/201007261723143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s://children.moc.gov.tw/book/218163" TargetMode="External"/><Relationship Id="rId4" Type="http://schemas.openxmlformats.org/officeDocument/2006/relationships/settings" Target="settings.xml"/><Relationship Id="rId9" Type="http://schemas.openxmlformats.org/officeDocument/2006/relationships/hyperlink" Target="https://children.moc.gov.tw/book/21499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7728A-FBA9-4BBC-8B61-AC7CB5EB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6195</Words>
  <Characters>35314</Characters>
  <Application>Microsoft Office Word</Application>
  <DocSecurity>0</DocSecurity>
  <Lines>294</Lines>
  <Paragraphs>82</Paragraphs>
  <ScaleCrop>false</ScaleCrop>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2021-03-08T03:20:00Z</cp:lastPrinted>
  <dcterms:created xsi:type="dcterms:W3CDTF">2021-07-08T05:19:00Z</dcterms:created>
  <dcterms:modified xsi:type="dcterms:W3CDTF">2021-07-08T05:19:00Z</dcterms:modified>
</cp:coreProperties>
</file>