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59" w:rsidRDefault="006D7D59" w:rsidP="00E91CC2">
      <w:pPr>
        <w:pStyle w:val="aff9"/>
        <w:spacing w:before="90" w:after="90"/>
        <w:ind w:left="240"/>
      </w:pPr>
      <w:bookmarkStart w:id="0" w:name="_Toc67479342"/>
      <w:r>
        <w:rPr>
          <w:rFonts w:hint="eastAsia"/>
        </w:rPr>
        <w:t>一、</w:t>
      </w:r>
      <w:r w:rsidRPr="00E91CC2">
        <w:rPr>
          <w:rFonts w:hint="eastAsia"/>
        </w:rPr>
        <w:t>各年級各領域</w:t>
      </w:r>
      <w:r w:rsidRPr="00E91CC2">
        <w:t>/</w:t>
      </w:r>
      <w:r w:rsidRPr="00E91CC2">
        <w:rPr>
          <w:rFonts w:hint="eastAsia"/>
        </w:rPr>
        <w:t>科目及彈性學習課程名稱與節數</w:t>
      </w:r>
      <w:bookmarkEnd w:id="0"/>
    </w:p>
    <w:p w:rsidR="006D7D59" w:rsidRPr="001A51DE" w:rsidRDefault="006D7D59" w:rsidP="00E91CC2">
      <w:pPr>
        <w:pStyle w:val="affd"/>
        <w:spacing w:before="36"/>
        <w:ind w:left="720"/>
        <w:rPr>
          <w:sz w:val="20"/>
          <w:szCs w:val="20"/>
        </w:rPr>
      </w:pPr>
      <w:r>
        <w:t xml:space="preserve"> </w:t>
      </w:r>
      <w:bookmarkStart w:id="1" w:name="_Toc67479343"/>
      <w:r>
        <w:t>(</w:t>
      </w:r>
      <w:r>
        <w:rPr>
          <w:rFonts w:hint="eastAsia"/>
          <w:lang w:eastAsia="zh-HK"/>
        </w:rPr>
        <w:t>一</w:t>
      </w:r>
      <w:r>
        <w:t>)</w:t>
      </w:r>
      <w:r>
        <w:rPr>
          <w:rFonts w:hint="eastAsia"/>
        </w:rPr>
        <w:t>一</w:t>
      </w:r>
      <w:r>
        <w:t>~</w:t>
      </w:r>
      <w:r>
        <w:rPr>
          <w:rFonts w:hint="eastAsia"/>
        </w:rPr>
        <w:t>六年級</w:t>
      </w:r>
      <w:r w:rsidRPr="001A51DE">
        <w:rPr>
          <w:rFonts w:hint="eastAsia"/>
        </w:rPr>
        <w:t>領域</w:t>
      </w:r>
      <w:r w:rsidRPr="001A51DE">
        <w:t>/</w:t>
      </w:r>
      <w:r w:rsidRPr="001A51DE">
        <w:rPr>
          <w:rFonts w:hint="eastAsia"/>
        </w:rPr>
        <w:t>科目及彈性學習課程名稱與節數一覽表</w:t>
      </w:r>
      <w:r>
        <w:rPr>
          <w:rFonts w:hint="eastAsia"/>
        </w:rPr>
        <w:t>（表</w:t>
      </w:r>
      <w:r>
        <w:t>3-1</w:t>
      </w:r>
      <w:r>
        <w:rPr>
          <w:rFonts w:hint="eastAsia"/>
        </w:rPr>
        <w:t>）</w:t>
      </w:r>
      <w:bookmarkEnd w:id="1"/>
      <w:r w:rsidRPr="001A51DE">
        <w:rPr>
          <w:sz w:val="12"/>
        </w:rPr>
        <w:t xml:space="preserve">                                             </w:t>
      </w:r>
    </w:p>
    <w:p w:rsidR="006D7D59" w:rsidRPr="00C948D5" w:rsidRDefault="006D7D59" w:rsidP="00E35AD1">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rPr>
        <w:t>~</w:t>
      </w:r>
      <w:r>
        <w:rPr>
          <w:rFonts w:eastAsia="標楷體" w:hint="eastAsia"/>
        </w:rPr>
        <w:t>六</w:t>
      </w:r>
      <w:r w:rsidRPr="00C948D5">
        <w:rPr>
          <w:rFonts w:eastAsia="標楷體" w:hint="eastAsia"/>
          <w:lang w:eastAsia="zh-HK"/>
        </w:rPr>
        <w:t>年級</w:t>
      </w:r>
    </w:p>
    <w:p w:rsidR="006D7D59" w:rsidRDefault="006D7D59" w:rsidP="00E91CC2">
      <w:pPr>
        <w:pStyle w:val="Default"/>
        <w:widowControl/>
        <w:ind w:left="993"/>
        <w:jc w:val="right"/>
        <w:rPr>
          <w:rFonts w:eastAsia="標楷體"/>
          <w:sz w:val="20"/>
          <w:szCs w:val="20"/>
        </w:rPr>
      </w:pPr>
      <w:r w:rsidRPr="001A51DE">
        <w:rPr>
          <w:rFonts w:eastAsia="標楷體" w:hint="eastAsia"/>
          <w:sz w:val="20"/>
          <w:szCs w:val="20"/>
        </w:rPr>
        <w:t>單位</w:t>
      </w:r>
      <w:r w:rsidRPr="001A51DE">
        <w:rPr>
          <w:rFonts w:eastAsia="標楷體"/>
          <w:sz w:val="20"/>
          <w:szCs w:val="20"/>
        </w:rPr>
        <w:t>:</w:t>
      </w:r>
      <w:r w:rsidRPr="001A51DE">
        <w:rPr>
          <w:rFonts w:eastAsia="標楷體" w:hint="eastAsia"/>
          <w:sz w:val="20"/>
          <w:szCs w:val="20"/>
        </w:rPr>
        <w:t>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6D7D59" w:rsidRPr="006E472C" w:rsidTr="00C56FC7">
        <w:trPr>
          <w:trHeight w:hRule="exact" w:val="624"/>
        </w:trPr>
        <w:tc>
          <w:tcPr>
            <w:tcW w:w="1756" w:type="pct"/>
            <w:gridSpan w:val="6"/>
            <w:tcBorders>
              <w:tl2br w:val="single" w:sz="4" w:space="0" w:color="auto"/>
            </w:tcBorders>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學習領域</w:t>
            </w:r>
            <w:r w:rsidRPr="006E472C">
              <w:rPr>
                <w:rFonts w:ascii="標楷體" w:eastAsia="標楷體" w:hAnsi="標楷體" w:cs="華康楷書體W7"/>
              </w:rPr>
              <w:t xml:space="preserve">        </w:t>
            </w:r>
            <w:r w:rsidRPr="006E472C">
              <w:rPr>
                <w:rFonts w:ascii="標楷體" w:eastAsia="標楷體" w:hAnsi="標楷體" w:cs="華康楷書體W7" w:hint="eastAsia"/>
                <w:position w:val="32"/>
              </w:rPr>
              <w:t>年級</w:t>
            </w:r>
          </w:p>
        </w:tc>
        <w:tc>
          <w:tcPr>
            <w:tcW w:w="488" w:type="pct"/>
            <w:vAlign w:val="center"/>
          </w:tcPr>
          <w:p w:rsidR="006D7D59" w:rsidRPr="006E472C" w:rsidRDefault="006D7D59" w:rsidP="00C56FC7">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一</w:t>
            </w:r>
            <w:proofErr w:type="gramEnd"/>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6D7D59" w:rsidRPr="006E472C" w:rsidTr="00C56FC7">
        <w:trPr>
          <w:trHeight w:hRule="exact" w:val="340"/>
        </w:trPr>
        <w:tc>
          <w:tcPr>
            <w:tcW w:w="151"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26</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26</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6</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6</w:t>
            </w:r>
          </w:p>
        </w:tc>
        <w:tc>
          <w:tcPr>
            <w:tcW w:w="554" w:type="pct"/>
            <w:vAlign w:val="center"/>
          </w:tcPr>
          <w:p w:rsidR="006D7D59" w:rsidRPr="006E472C" w:rsidRDefault="006D7D59" w:rsidP="00C56FC7">
            <w:pPr>
              <w:snapToGrid w:val="0"/>
              <w:jc w:val="center"/>
              <w:rPr>
                <w:rFonts w:ascii="標楷體" w:eastAsia="標楷體" w:hAnsi="標楷體" w:cs="華康楷書體W7"/>
                <w:bCs/>
              </w:rPr>
            </w:pPr>
            <w:r w:rsidRPr="006E472C">
              <w:rPr>
                <w:rFonts w:ascii="標楷體" w:eastAsia="標楷體" w:hAnsi="標楷體" w:cs="華康楷書體W7"/>
                <w:bCs/>
              </w:rPr>
              <w:t>5</w:t>
            </w:r>
          </w:p>
        </w:tc>
        <w:tc>
          <w:tcPr>
            <w:tcW w:w="583" w:type="pct"/>
          </w:tcPr>
          <w:p w:rsidR="006D7D59" w:rsidRPr="006E472C" w:rsidRDefault="006D7D59" w:rsidP="00C56FC7">
            <w:pPr>
              <w:snapToGrid w:val="0"/>
              <w:jc w:val="center"/>
              <w:rPr>
                <w:rFonts w:ascii="標楷體" w:eastAsia="標楷體" w:hAnsi="標楷體" w:cs="華康楷書體W7"/>
                <w:bCs/>
              </w:rPr>
            </w:pPr>
            <w:r w:rsidRPr="006E472C">
              <w:rPr>
                <w:rFonts w:ascii="標楷體" w:eastAsia="標楷體" w:hAnsi="標楷體" w:cs="華康楷書體W7"/>
                <w:bCs/>
              </w:rPr>
              <w:t>5</w:t>
            </w:r>
          </w:p>
        </w:tc>
        <w:tc>
          <w:tcPr>
            <w:tcW w:w="603" w:type="pct"/>
          </w:tcPr>
          <w:p w:rsidR="006D7D59" w:rsidRPr="006E472C" w:rsidRDefault="006D7D59" w:rsidP="00C56FC7">
            <w:pPr>
              <w:snapToGrid w:val="0"/>
              <w:jc w:val="center"/>
              <w:rPr>
                <w:rFonts w:ascii="標楷體" w:eastAsia="標楷體" w:hAnsi="標楷體" w:cs="華康楷書體W7"/>
                <w:bCs/>
              </w:rPr>
            </w:pPr>
            <w:r w:rsidRPr="006E472C">
              <w:rPr>
                <w:rFonts w:ascii="標楷體" w:eastAsia="標楷體" w:hAnsi="標楷體" w:cs="華康楷書體W7"/>
                <w:bCs/>
              </w:rPr>
              <w:t>5</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5</w:t>
            </w:r>
          </w:p>
        </w:tc>
      </w:tr>
      <w:tr w:rsidR="006D7D59" w:rsidRPr="006E472C" w:rsidTr="00C56FC7">
        <w:trPr>
          <w:trHeight w:hRule="exact" w:val="266"/>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424" w:type="pct"/>
            <w:gridSpan w:val="2"/>
            <w:vMerge/>
            <w:vAlign w:val="center"/>
          </w:tcPr>
          <w:p w:rsidR="006D7D59" w:rsidRPr="006E472C" w:rsidRDefault="006D7D59" w:rsidP="00C56FC7">
            <w:pPr>
              <w:snapToGrid w:val="0"/>
              <w:jc w:val="center"/>
              <w:rPr>
                <w:rFonts w:ascii="標楷體" w:eastAsia="標楷體" w:hAnsi="標楷體" w:cs="華康楷書體W7"/>
              </w:rPr>
            </w:pPr>
          </w:p>
        </w:tc>
        <w:tc>
          <w:tcPr>
            <w:tcW w:w="986" w:type="pct"/>
            <w:gridSpan w:val="2"/>
            <w:vAlign w:val="center"/>
          </w:tcPr>
          <w:p w:rsidR="006D7D59" w:rsidRPr="006E472C" w:rsidRDefault="006D7D59" w:rsidP="00C56FC7">
            <w:pPr>
              <w:snapToGrid w:val="0"/>
              <w:rPr>
                <w:rFonts w:ascii="標楷體" w:eastAsia="標楷體" w:hAnsi="標楷體" w:cs="華康楷書體W7"/>
              </w:rPr>
            </w:pPr>
            <w:r w:rsidRPr="006E472C">
              <w:rPr>
                <w:rFonts w:ascii="標楷體" w:eastAsia="標楷體" w:hAnsi="標楷體" w:cs="華康楷書體W7" w:hint="eastAsia"/>
              </w:rPr>
              <w:t>本土語言</w:t>
            </w:r>
            <w:r w:rsidRPr="006E472C">
              <w:rPr>
                <w:rFonts w:ascii="標楷體" w:eastAsia="標楷體" w:hAnsi="標楷體" w:cs="華康楷書體W7"/>
              </w:rPr>
              <w:t>/</w:t>
            </w:r>
            <w:r w:rsidRPr="006E472C">
              <w:rPr>
                <w:rFonts w:ascii="標楷體" w:eastAsia="標楷體" w:hAnsi="標楷體" w:cs="華康楷書體W7" w:hint="eastAsia"/>
              </w:rPr>
              <w:t>新住民語文</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1410" w:type="pct"/>
            <w:gridSpan w:val="4"/>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r2bl w:val="single" w:sz="4" w:space="0" w:color="auto"/>
            </w:tcBorders>
            <w:vAlign w:val="center"/>
          </w:tcPr>
          <w:p w:rsidR="006D7D59" w:rsidRPr="006E472C" w:rsidRDefault="006D7D59" w:rsidP="00C56FC7">
            <w:pPr>
              <w:snapToGrid w:val="0"/>
              <w:jc w:val="center"/>
              <w:rPr>
                <w:rFonts w:ascii="標楷體" w:eastAsia="標楷體" w:hAnsi="標楷體" w:cs="華康楷書體W7"/>
              </w:rPr>
            </w:pPr>
          </w:p>
        </w:tc>
        <w:tc>
          <w:tcPr>
            <w:tcW w:w="554" w:type="pct"/>
            <w:tcBorders>
              <w:tr2bl w:val="single" w:sz="4" w:space="0" w:color="auto"/>
            </w:tcBorders>
            <w:vAlign w:val="center"/>
          </w:tcPr>
          <w:p w:rsidR="006D7D59" w:rsidRPr="006E472C" w:rsidRDefault="006D7D59" w:rsidP="00C56FC7">
            <w:pPr>
              <w:snapToGrid w:val="0"/>
              <w:jc w:val="center"/>
              <w:rPr>
                <w:rFonts w:ascii="標楷體" w:eastAsia="標楷體" w:hAnsi="標楷體" w:cs="華康楷書體W7"/>
              </w:rPr>
            </w:pP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1</w:t>
            </w:r>
          </w:p>
        </w:tc>
        <w:tc>
          <w:tcPr>
            <w:tcW w:w="603"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605" w:type="pct"/>
            <w:gridSpan w:val="5"/>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w:t>
            </w:r>
            <w:r w:rsidRPr="006E472C">
              <w:rPr>
                <w:rFonts w:ascii="標楷體" w:eastAsia="標楷體" w:hAnsi="標楷體" w:cs="華康楷書體W7"/>
              </w:rPr>
              <w:t>(4)</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(6)</w:t>
            </w:r>
          </w:p>
        </w:tc>
        <w:tc>
          <w:tcPr>
            <w:tcW w:w="1410" w:type="pct"/>
            <w:gridSpan w:val="4"/>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6</w:t>
            </w:r>
          </w:p>
        </w:tc>
        <w:tc>
          <w:tcPr>
            <w:tcW w:w="554"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6</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603"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1410" w:type="pct"/>
            <w:gridSpan w:val="4"/>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vAlign w:val="center"/>
          </w:tcPr>
          <w:p w:rsidR="006D7D59" w:rsidRPr="006E472C" w:rsidRDefault="006D7D59" w:rsidP="00C56FC7">
            <w:pPr>
              <w:snapToGrid w:val="0"/>
              <w:jc w:val="center"/>
              <w:rPr>
                <w:rFonts w:ascii="標楷體" w:eastAsia="標楷體" w:hAnsi="標楷體" w:cs="華康楷書體W7"/>
              </w:rPr>
            </w:pPr>
          </w:p>
        </w:tc>
        <w:tc>
          <w:tcPr>
            <w:tcW w:w="554" w:type="pct"/>
            <w:vMerge/>
            <w:vAlign w:val="center"/>
          </w:tcPr>
          <w:p w:rsidR="006D7D59" w:rsidRPr="006E472C" w:rsidRDefault="006D7D59" w:rsidP="00C56FC7">
            <w:pPr>
              <w:snapToGrid w:val="0"/>
              <w:jc w:val="center"/>
              <w:rPr>
                <w:rFonts w:ascii="標楷體" w:eastAsia="標楷體" w:hAnsi="標楷體" w:cs="華康楷書體W7"/>
                <w:b/>
              </w:rPr>
            </w:pP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603"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1410" w:type="pct"/>
            <w:gridSpan w:val="4"/>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w:t>
            </w:r>
            <w:r w:rsidRPr="006E472C">
              <w:rPr>
                <w:rFonts w:ascii="標楷體" w:eastAsia="標楷體" w:hAnsi="標楷體"/>
              </w:rPr>
              <w:t>1</w:t>
            </w:r>
            <w:r w:rsidRPr="006E472C">
              <w:rPr>
                <w:rFonts w:ascii="標楷體" w:eastAsia="標楷體" w:hAnsi="標楷體" w:hint="eastAsia"/>
              </w:rPr>
              <w:t>視</w:t>
            </w:r>
            <w:r w:rsidRPr="006E472C">
              <w:rPr>
                <w:rFonts w:ascii="標楷體" w:eastAsia="標楷體" w:hAnsi="標楷體"/>
              </w:rPr>
              <w:t>1</w:t>
            </w:r>
            <w:r w:rsidRPr="006E472C">
              <w:rPr>
                <w:rFonts w:ascii="標楷體" w:eastAsia="標楷體" w:hAnsi="標楷體" w:hint="eastAsia"/>
              </w:rPr>
              <w:t>表</w:t>
            </w:r>
            <w:r w:rsidRPr="006E472C">
              <w:rPr>
                <w:rFonts w:ascii="標楷體" w:eastAsia="標楷體" w:hAnsi="標楷體"/>
              </w:rPr>
              <w:t>1</w:t>
            </w:r>
          </w:p>
        </w:tc>
        <w:tc>
          <w:tcPr>
            <w:tcW w:w="488" w:type="pct"/>
            <w:vMerge/>
            <w:vAlign w:val="center"/>
          </w:tcPr>
          <w:p w:rsidR="006D7D59" w:rsidRPr="006E472C" w:rsidRDefault="006D7D59" w:rsidP="00C56FC7">
            <w:pPr>
              <w:snapToGrid w:val="0"/>
              <w:jc w:val="center"/>
              <w:rPr>
                <w:rFonts w:ascii="標楷體" w:eastAsia="標楷體" w:hAnsi="標楷體" w:cs="華康楷書體W7"/>
              </w:rPr>
            </w:pPr>
          </w:p>
        </w:tc>
        <w:tc>
          <w:tcPr>
            <w:tcW w:w="554" w:type="pct"/>
            <w:vMerge/>
            <w:vAlign w:val="center"/>
          </w:tcPr>
          <w:p w:rsidR="006D7D59" w:rsidRPr="006E472C" w:rsidRDefault="006D7D59" w:rsidP="00C56FC7">
            <w:pPr>
              <w:snapToGrid w:val="0"/>
              <w:jc w:val="center"/>
              <w:rPr>
                <w:rFonts w:ascii="標楷體" w:eastAsia="標楷體" w:hAnsi="標楷體" w:cs="華康楷書體W7"/>
                <w:b/>
              </w:rPr>
            </w:pP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1410" w:type="pct"/>
            <w:gridSpan w:val="4"/>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vAlign w:val="center"/>
          </w:tcPr>
          <w:p w:rsidR="006D7D59" w:rsidRPr="006E472C" w:rsidRDefault="006D7D59" w:rsidP="00C56FC7">
            <w:pPr>
              <w:snapToGrid w:val="0"/>
              <w:jc w:val="center"/>
              <w:rPr>
                <w:rFonts w:ascii="標楷體" w:eastAsia="標楷體" w:hAnsi="標楷體" w:cs="華康楷書體W7"/>
              </w:rPr>
            </w:pPr>
          </w:p>
        </w:tc>
        <w:tc>
          <w:tcPr>
            <w:tcW w:w="554" w:type="pct"/>
            <w:vMerge/>
            <w:vAlign w:val="center"/>
          </w:tcPr>
          <w:p w:rsidR="006D7D59" w:rsidRPr="006E472C" w:rsidRDefault="006D7D59" w:rsidP="00C56FC7">
            <w:pPr>
              <w:snapToGrid w:val="0"/>
              <w:jc w:val="center"/>
              <w:rPr>
                <w:rFonts w:ascii="標楷體" w:eastAsia="標楷體" w:hAnsi="標楷體" w:cs="華康楷書體W7"/>
                <w:b/>
              </w:rPr>
            </w:pP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605" w:type="pct"/>
            <w:gridSpan w:val="5"/>
            <w:vAlign w:val="center"/>
          </w:tcPr>
          <w:p w:rsidR="006D7D59" w:rsidRPr="006E472C" w:rsidRDefault="006D7D59"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w:t>
            </w:r>
            <w:r w:rsidRPr="006E472C">
              <w:rPr>
                <w:rFonts w:ascii="標楷體" w:eastAsia="標楷體" w:hAnsi="標楷體" w:cs="華康楷書體W7"/>
              </w:rPr>
              <w:t>(3)</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54" w:type="pct"/>
            <w:vAlign w:val="center"/>
          </w:tcPr>
          <w:p w:rsidR="006D7D59" w:rsidRPr="006E472C" w:rsidRDefault="006D7D59" w:rsidP="00C56FC7">
            <w:pPr>
              <w:snapToGrid w:val="0"/>
              <w:jc w:val="center"/>
              <w:rPr>
                <w:rFonts w:ascii="標楷體" w:eastAsia="標楷體" w:hAnsi="標楷體" w:cs="華康楷書體W7"/>
                <w:bCs/>
              </w:rPr>
            </w:pPr>
            <w:r w:rsidRPr="006E472C">
              <w:rPr>
                <w:rFonts w:ascii="標楷體" w:eastAsia="標楷體" w:hAnsi="標楷體" w:cs="華康楷書體W7"/>
                <w:bCs/>
              </w:rPr>
              <w:t>3</w:t>
            </w:r>
          </w:p>
        </w:tc>
        <w:tc>
          <w:tcPr>
            <w:tcW w:w="583" w:type="pct"/>
            <w:vAlign w:val="center"/>
          </w:tcPr>
          <w:p w:rsidR="006D7D59" w:rsidRPr="006E472C" w:rsidRDefault="006D7D59" w:rsidP="00C56FC7">
            <w:pPr>
              <w:snapToGrid w:val="0"/>
              <w:jc w:val="center"/>
              <w:rPr>
                <w:rFonts w:ascii="標楷體" w:eastAsia="標楷體" w:hAnsi="標楷體" w:cs="華康楷書體W7"/>
                <w:bCs/>
              </w:rPr>
            </w:pPr>
            <w:r w:rsidRPr="006E472C">
              <w:rPr>
                <w:rFonts w:ascii="標楷體" w:eastAsia="標楷體" w:hAnsi="標楷體" w:cs="華康楷書體W7"/>
                <w:bCs/>
              </w:rPr>
              <w:t>3</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r>
      <w:tr w:rsidR="006D7D59" w:rsidRPr="006E472C" w:rsidTr="00C56FC7">
        <w:trPr>
          <w:trHeight w:hRule="exact" w:val="340"/>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605" w:type="pct"/>
            <w:gridSpan w:val="5"/>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w:t>
            </w:r>
            <w:r w:rsidRPr="006E472C">
              <w:rPr>
                <w:rFonts w:ascii="標楷體" w:eastAsia="標楷體" w:hAnsi="標楷體" w:cs="華康楷書體W7"/>
              </w:rPr>
              <w:t>(A)</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26</w:t>
            </w:r>
          </w:p>
        </w:tc>
        <w:tc>
          <w:tcPr>
            <w:tcW w:w="462" w:type="pct"/>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26</w:t>
            </w:r>
          </w:p>
        </w:tc>
      </w:tr>
      <w:tr w:rsidR="006D7D59" w:rsidRPr="006E472C" w:rsidTr="00C56FC7">
        <w:trPr>
          <w:trHeight w:val="396"/>
        </w:trPr>
        <w:tc>
          <w:tcPr>
            <w:tcW w:w="151" w:type="pct"/>
            <w:vMerge w:val="restart"/>
            <w:vAlign w:val="center"/>
          </w:tcPr>
          <w:p w:rsidR="006D7D59" w:rsidRPr="006E472C" w:rsidRDefault="006D7D59"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vAlign w:val="center"/>
          </w:tcPr>
          <w:p w:rsidR="006D7D59" w:rsidRPr="006E472C" w:rsidRDefault="006D7D59"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3-6</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3-6</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4-7</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4-7</w:t>
            </w:r>
          </w:p>
        </w:tc>
      </w:tr>
      <w:tr w:rsidR="006D7D59" w:rsidRPr="006E472C" w:rsidTr="00C56FC7">
        <w:trPr>
          <w:trHeight w:val="617"/>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主題</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專題</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 xml:space="preserve">Wonderful World from the Books </w:t>
            </w:r>
            <w:proofErr w:type="gramStart"/>
            <w:r w:rsidRPr="006E472C">
              <w:rPr>
                <w:rFonts w:ascii="標楷體" w:eastAsia="標楷體" w:hAnsi="標楷體" w:hint="eastAsia"/>
              </w:rPr>
              <w:t>書中妙世界</w:t>
            </w:r>
            <w:proofErr w:type="gramEnd"/>
          </w:p>
        </w:tc>
        <w:tc>
          <w:tcPr>
            <w:tcW w:w="1042" w:type="pct"/>
            <w:gridSpan w:val="2"/>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Fun with Life</w:t>
            </w:r>
          </w:p>
        </w:tc>
        <w:tc>
          <w:tcPr>
            <w:tcW w:w="1137" w:type="pct"/>
            <w:gridSpan w:val="2"/>
            <w:vAlign w:val="center"/>
          </w:tcPr>
          <w:p w:rsidR="006D7D59" w:rsidRPr="006E472C" w:rsidRDefault="006D7D59" w:rsidP="00C56FC7">
            <w:pPr>
              <w:snapToGrid w:val="0"/>
              <w:spacing w:line="240" w:lineRule="exact"/>
              <w:jc w:val="center"/>
              <w:rPr>
                <w:rFonts w:ascii="標楷體" w:eastAsia="標楷體" w:hAnsi="標楷體"/>
              </w:rPr>
            </w:pPr>
            <w:r w:rsidRPr="006E472C">
              <w:rPr>
                <w:rFonts w:ascii="標楷體" w:eastAsia="標楷體" w:hAnsi="標楷體"/>
              </w:rPr>
              <w:t>Fun with Creativity and imagination</w:t>
            </w:r>
          </w:p>
        </w:tc>
        <w:tc>
          <w:tcPr>
            <w:tcW w:w="1065" w:type="pct"/>
            <w:gridSpan w:val="2"/>
            <w:vAlign w:val="center"/>
          </w:tcPr>
          <w:p w:rsidR="006D7D59" w:rsidRPr="006E472C" w:rsidRDefault="006D7D59" w:rsidP="00C56FC7">
            <w:pPr>
              <w:spacing w:line="240" w:lineRule="atLeast"/>
              <w:jc w:val="center"/>
              <w:rPr>
                <w:rFonts w:ascii="標楷體" w:eastAsia="標楷體" w:hAnsi="標楷體"/>
              </w:rPr>
            </w:pPr>
            <w:r w:rsidRPr="006E472C">
              <w:rPr>
                <w:rFonts w:ascii="標楷體" w:eastAsia="標楷體" w:hAnsi="標楷體"/>
              </w:rPr>
              <w:t>Fun with the World</w:t>
            </w:r>
          </w:p>
        </w:tc>
      </w:tr>
      <w:tr w:rsidR="006D7D59" w:rsidRPr="006E472C" w:rsidTr="00C56FC7">
        <w:trPr>
          <w:trHeight w:hRule="exact" w:val="435"/>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ign w:val="center"/>
          </w:tcPr>
          <w:p w:rsidR="006D7D59" w:rsidRPr="006E472C" w:rsidRDefault="006D7D59" w:rsidP="00C56FC7">
            <w:pPr>
              <w:spacing w:line="240" w:lineRule="exact"/>
              <w:jc w:val="center"/>
              <w:rPr>
                <w:rFonts w:ascii="標楷體" w:eastAsia="標楷體" w:hAnsi="標楷體"/>
              </w:rPr>
            </w:pPr>
          </w:p>
        </w:tc>
        <w:tc>
          <w:tcPr>
            <w:tcW w:w="1183" w:type="pct"/>
            <w:gridSpan w:val="3"/>
            <w:vMerge/>
            <w:vAlign w:val="center"/>
          </w:tcPr>
          <w:p w:rsidR="006D7D59" w:rsidRPr="006E472C" w:rsidRDefault="006D7D59" w:rsidP="00C56FC7">
            <w:pPr>
              <w:spacing w:line="240" w:lineRule="exact"/>
              <w:jc w:val="center"/>
              <w:rPr>
                <w:rFonts w:ascii="標楷體" w:eastAsia="標楷體" w:hAnsi="標楷體"/>
              </w:rPr>
            </w:pPr>
          </w:p>
        </w:tc>
        <w:tc>
          <w:tcPr>
            <w:tcW w:w="488"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c>
          <w:tcPr>
            <w:tcW w:w="554" w:type="pct"/>
            <w:vAlign w:val="center"/>
          </w:tcPr>
          <w:p w:rsidR="006D7D59" w:rsidRPr="006E472C" w:rsidRDefault="006D7D59" w:rsidP="00C56FC7">
            <w:pPr>
              <w:spacing w:line="240" w:lineRule="atLeast"/>
              <w:jc w:val="center"/>
              <w:rPr>
                <w:rFonts w:ascii="標楷體" w:eastAsia="標楷體" w:hAnsi="標楷體"/>
              </w:rPr>
            </w:pPr>
            <w:r w:rsidRPr="006E472C">
              <w:rPr>
                <w:rFonts w:ascii="標楷體" w:eastAsia="標楷體" w:hAnsi="標楷體"/>
              </w:rPr>
              <w:t>1</w:t>
            </w:r>
          </w:p>
        </w:tc>
        <w:tc>
          <w:tcPr>
            <w:tcW w:w="583" w:type="pct"/>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1</w:t>
            </w:r>
          </w:p>
        </w:tc>
        <w:tc>
          <w:tcPr>
            <w:tcW w:w="60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c>
          <w:tcPr>
            <w:tcW w:w="462"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r>
      <w:tr w:rsidR="006D7D59" w:rsidRPr="006E472C" w:rsidTr="00C56FC7">
        <w:trPr>
          <w:trHeight w:hRule="exact" w:val="569"/>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ign w:val="center"/>
          </w:tcPr>
          <w:p w:rsidR="006D7D59" w:rsidRPr="006E472C" w:rsidRDefault="006D7D59" w:rsidP="00C56FC7">
            <w:pPr>
              <w:spacing w:line="240" w:lineRule="exact"/>
              <w:jc w:val="center"/>
              <w:rPr>
                <w:rFonts w:ascii="標楷體" w:eastAsia="標楷體" w:hAnsi="標楷體"/>
              </w:rPr>
            </w:pPr>
          </w:p>
        </w:tc>
        <w:tc>
          <w:tcPr>
            <w:tcW w:w="1183" w:type="pct"/>
            <w:gridSpan w:val="3"/>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科技</w:t>
            </w:r>
            <w:proofErr w:type="gramStart"/>
            <w:r w:rsidRPr="006E472C">
              <w:rPr>
                <w:rFonts w:ascii="標楷體" w:eastAsia="標楷體" w:hAnsi="標楷體" w:hint="eastAsia"/>
              </w:rPr>
              <w:t>小創客</w:t>
            </w:r>
            <w:proofErr w:type="gramEnd"/>
            <w:r w:rsidRPr="006E472C">
              <w:rPr>
                <w:rFonts w:ascii="標楷體" w:eastAsia="標楷體" w:hAnsi="標楷體" w:hint="eastAsia"/>
              </w:rPr>
              <w:t>專題探究</w:t>
            </w:r>
            <w:r w:rsidRPr="006E472C">
              <w:rPr>
                <w:rFonts w:ascii="標楷體" w:eastAsia="標楷體" w:hAnsi="標楷體"/>
              </w:rPr>
              <w:t>(Maker)</w:t>
            </w:r>
          </w:p>
        </w:tc>
        <w:tc>
          <w:tcPr>
            <w:tcW w:w="488"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w:t>
            </w: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w:t>
            </w: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58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60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462"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r>
      <w:tr w:rsidR="006D7D59" w:rsidRPr="006E472C" w:rsidTr="00C56FC7">
        <w:trPr>
          <w:trHeight w:hRule="exact" w:val="562"/>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ign w:val="center"/>
          </w:tcPr>
          <w:p w:rsidR="006D7D59" w:rsidRPr="006E472C" w:rsidRDefault="006D7D59" w:rsidP="00C56FC7">
            <w:pPr>
              <w:spacing w:line="240" w:lineRule="exact"/>
              <w:jc w:val="center"/>
              <w:rPr>
                <w:rFonts w:ascii="標楷體" w:eastAsia="標楷體" w:hAnsi="標楷體"/>
              </w:rPr>
            </w:pPr>
          </w:p>
        </w:tc>
        <w:tc>
          <w:tcPr>
            <w:tcW w:w="1183" w:type="pct"/>
            <w:gridSpan w:val="3"/>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綠生活</w:t>
            </w:r>
            <w:proofErr w:type="gramStart"/>
            <w:r w:rsidRPr="006E472C">
              <w:rPr>
                <w:rFonts w:ascii="標楷體" w:eastAsia="標楷體" w:hAnsi="標楷體" w:hint="eastAsia"/>
              </w:rPr>
              <w:t>科學小達人</w:t>
            </w:r>
            <w:proofErr w:type="gramEnd"/>
            <w:r w:rsidRPr="006E472C">
              <w:rPr>
                <w:rFonts w:ascii="標楷體" w:eastAsia="標楷體" w:hAnsi="標楷體" w:hint="eastAsia"/>
              </w:rPr>
              <w:t>專題探究</w:t>
            </w:r>
          </w:p>
        </w:tc>
        <w:tc>
          <w:tcPr>
            <w:tcW w:w="488" w:type="pct"/>
            <w:vAlign w:val="center"/>
          </w:tcPr>
          <w:p w:rsidR="006D7D59" w:rsidRPr="006E472C" w:rsidRDefault="006D7D59" w:rsidP="00C56FC7">
            <w:pPr>
              <w:jc w:val="center"/>
              <w:rPr>
                <w:rFonts w:ascii="標楷體" w:eastAsia="標楷體" w:hAnsi="標楷體"/>
              </w:rPr>
            </w:pPr>
          </w:p>
        </w:tc>
        <w:tc>
          <w:tcPr>
            <w:tcW w:w="554" w:type="pct"/>
            <w:vAlign w:val="center"/>
          </w:tcPr>
          <w:p w:rsidR="006D7D59" w:rsidRPr="006E472C" w:rsidRDefault="006D7D59" w:rsidP="00C56FC7">
            <w:pPr>
              <w:jc w:val="center"/>
              <w:rPr>
                <w:rFonts w:ascii="標楷體" w:eastAsia="標楷體" w:hAnsi="標楷體"/>
              </w:rPr>
            </w:pPr>
          </w:p>
        </w:tc>
        <w:tc>
          <w:tcPr>
            <w:tcW w:w="554" w:type="pct"/>
            <w:vAlign w:val="center"/>
          </w:tcPr>
          <w:p w:rsidR="006D7D59" w:rsidRPr="006E472C" w:rsidRDefault="006D7D59" w:rsidP="00C56FC7">
            <w:pPr>
              <w:jc w:val="center"/>
              <w:rPr>
                <w:rFonts w:ascii="標楷體" w:eastAsia="標楷體" w:hAnsi="標楷體"/>
              </w:rPr>
            </w:pPr>
          </w:p>
        </w:tc>
        <w:tc>
          <w:tcPr>
            <w:tcW w:w="583" w:type="pct"/>
            <w:vAlign w:val="center"/>
          </w:tcPr>
          <w:p w:rsidR="006D7D59" w:rsidRPr="006E472C" w:rsidRDefault="006D7D59" w:rsidP="00C56FC7">
            <w:pPr>
              <w:jc w:val="center"/>
              <w:rPr>
                <w:rFonts w:ascii="標楷體" w:eastAsia="標楷體" w:hAnsi="標楷體"/>
              </w:rPr>
            </w:pPr>
          </w:p>
        </w:tc>
        <w:tc>
          <w:tcPr>
            <w:tcW w:w="60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462"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r>
      <w:tr w:rsidR="006D7D59" w:rsidRPr="006E472C" w:rsidTr="00C56FC7">
        <w:trPr>
          <w:trHeight w:hRule="exact" w:val="718"/>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restart"/>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LOVE &amp; LIFE</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w:t>
            </w:r>
            <w:proofErr w:type="gramStart"/>
            <w:r w:rsidRPr="006E472C">
              <w:rPr>
                <w:rFonts w:ascii="標楷體" w:eastAsia="標楷體" w:hAnsi="標楷體" w:hint="eastAsia"/>
              </w:rPr>
              <w:t>週</w:t>
            </w:r>
            <w:proofErr w:type="gramEnd"/>
            <w:r w:rsidRPr="006E472C">
              <w:rPr>
                <w:rFonts w:ascii="標楷體" w:eastAsia="標楷體" w:hAnsi="標楷體"/>
              </w:rPr>
              <w:t>)</w:t>
            </w:r>
          </w:p>
        </w:tc>
        <w:tc>
          <w:tcPr>
            <w:tcW w:w="488"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c>
          <w:tcPr>
            <w:tcW w:w="554"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c>
          <w:tcPr>
            <w:tcW w:w="554"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c>
          <w:tcPr>
            <w:tcW w:w="583"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c>
          <w:tcPr>
            <w:tcW w:w="603"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c>
          <w:tcPr>
            <w:tcW w:w="462" w:type="pct"/>
            <w:vAlign w:val="center"/>
          </w:tcPr>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6D7D59" w:rsidRPr="006E472C" w:rsidRDefault="006D7D59" w:rsidP="00C56FC7">
            <w:pPr>
              <w:snapToGrid w:val="0"/>
              <w:spacing w:line="300" w:lineRule="exact"/>
              <w:jc w:val="center"/>
              <w:rPr>
                <w:rFonts w:ascii="標楷體" w:eastAsia="標楷體" w:hAnsi="標楷體"/>
              </w:rPr>
            </w:pPr>
            <w:r w:rsidRPr="006E472C">
              <w:rPr>
                <w:rFonts w:ascii="標楷體" w:eastAsia="標楷體" w:hAnsi="標楷體"/>
              </w:rPr>
              <w:t>0.5</w:t>
            </w:r>
          </w:p>
        </w:tc>
      </w:tr>
      <w:tr w:rsidR="006D7D59" w:rsidRPr="006E472C" w:rsidTr="00C56FC7">
        <w:trPr>
          <w:trHeight w:hRule="exact" w:val="599"/>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ign w:val="center"/>
          </w:tcPr>
          <w:p w:rsidR="006D7D59" w:rsidRPr="006E472C" w:rsidRDefault="006D7D59" w:rsidP="00C56FC7">
            <w:pPr>
              <w:spacing w:line="240" w:lineRule="exact"/>
              <w:jc w:val="center"/>
              <w:rPr>
                <w:rFonts w:ascii="標楷體" w:eastAsia="標楷體" w:hAnsi="標楷體"/>
              </w:rPr>
            </w:pPr>
          </w:p>
        </w:tc>
        <w:tc>
          <w:tcPr>
            <w:tcW w:w="1183" w:type="pct"/>
            <w:gridSpan w:val="3"/>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rPr>
              <w:t>Jump &amp; Challenge</w:t>
            </w:r>
          </w:p>
          <w:p w:rsidR="006D7D59" w:rsidRPr="006E472C" w:rsidRDefault="006D7D59" w:rsidP="00C56FC7">
            <w:pPr>
              <w:spacing w:line="240" w:lineRule="exact"/>
              <w:jc w:val="center"/>
              <w:rPr>
                <w:rFonts w:ascii="標楷體" w:eastAsia="標楷體" w:hAnsi="標楷體"/>
              </w:rPr>
            </w:pP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 xml:space="preserve">) </w:t>
            </w:r>
            <w:r w:rsidRPr="006E472C">
              <w:rPr>
                <w:rFonts w:ascii="標楷體" w:eastAsia="標楷體" w:hAnsi="標楷體" w:hint="eastAsia"/>
              </w:rPr>
              <w:t>自主學習</w:t>
            </w:r>
          </w:p>
          <w:p w:rsidR="006D7D59" w:rsidRPr="006E472C" w:rsidRDefault="006D7D59" w:rsidP="00C56FC7">
            <w:pPr>
              <w:spacing w:line="240" w:lineRule="exact"/>
              <w:jc w:val="center"/>
              <w:rPr>
                <w:rFonts w:ascii="標楷體" w:eastAsia="標楷體" w:hAnsi="標楷體"/>
              </w:rPr>
            </w:pPr>
          </w:p>
        </w:tc>
        <w:tc>
          <w:tcPr>
            <w:tcW w:w="488"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c>
          <w:tcPr>
            <w:tcW w:w="58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c>
          <w:tcPr>
            <w:tcW w:w="60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c>
          <w:tcPr>
            <w:tcW w:w="462"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0.5</w:t>
            </w:r>
          </w:p>
        </w:tc>
      </w:tr>
      <w:tr w:rsidR="006D7D59" w:rsidRPr="006E472C" w:rsidTr="00C56FC7">
        <w:trPr>
          <w:trHeight w:hRule="exact" w:val="807"/>
        </w:trPr>
        <w:tc>
          <w:tcPr>
            <w:tcW w:w="151" w:type="pct"/>
            <w:vMerge/>
          </w:tcPr>
          <w:p w:rsidR="006D7D59" w:rsidRPr="006E472C" w:rsidRDefault="006D7D59" w:rsidP="00C56FC7">
            <w:pPr>
              <w:snapToGrid w:val="0"/>
              <w:jc w:val="center"/>
              <w:rPr>
                <w:rFonts w:ascii="標楷體" w:eastAsia="標楷體" w:hAnsi="標楷體" w:cs="華康楷書體W7"/>
              </w:rPr>
            </w:pPr>
          </w:p>
        </w:tc>
        <w:tc>
          <w:tcPr>
            <w:tcW w:w="195" w:type="pct"/>
            <w:vMerge/>
            <w:vAlign w:val="center"/>
          </w:tcPr>
          <w:p w:rsidR="006D7D59" w:rsidRPr="006E472C" w:rsidRDefault="006D7D59" w:rsidP="00C56FC7">
            <w:pPr>
              <w:snapToGrid w:val="0"/>
              <w:jc w:val="center"/>
              <w:rPr>
                <w:rFonts w:ascii="標楷體" w:eastAsia="標楷體" w:hAnsi="標楷體" w:cs="華康楷書體W7"/>
              </w:rPr>
            </w:pPr>
          </w:p>
        </w:tc>
        <w:tc>
          <w:tcPr>
            <w:tcW w:w="227" w:type="pct"/>
            <w:vMerge/>
            <w:vAlign w:val="center"/>
          </w:tcPr>
          <w:p w:rsidR="006D7D59" w:rsidRPr="006E472C" w:rsidRDefault="006D7D59" w:rsidP="00C56FC7">
            <w:pPr>
              <w:spacing w:line="240" w:lineRule="exact"/>
              <w:jc w:val="center"/>
              <w:rPr>
                <w:rFonts w:ascii="標楷體" w:eastAsia="標楷體" w:hAnsi="標楷體"/>
              </w:rPr>
            </w:pPr>
          </w:p>
        </w:tc>
        <w:tc>
          <w:tcPr>
            <w:tcW w:w="1183" w:type="pct"/>
            <w:gridSpan w:val="3"/>
            <w:vAlign w:val="center"/>
          </w:tcPr>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6D7D59" w:rsidRPr="006E472C" w:rsidRDefault="006D7D59"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vAlign w:val="center"/>
          </w:tcPr>
          <w:p w:rsidR="006D7D59" w:rsidRPr="006E472C" w:rsidRDefault="006D7D59" w:rsidP="00C56FC7">
            <w:pPr>
              <w:jc w:val="center"/>
              <w:rPr>
                <w:rFonts w:ascii="標楷體" w:eastAsia="標楷體" w:hAnsi="標楷體"/>
              </w:rPr>
            </w:pPr>
          </w:p>
        </w:tc>
        <w:tc>
          <w:tcPr>
            <w:tcW w:w="554" w:type="pct"/>
            <w:vAlign w:val="center"/>
          </w:tcPr>
          <w:p w:rsidR="006D7D59" w:rsidRPr="006E472C" w:rsidRDefault="006D7D59" w:rsidP="00C56FC7">
            <w:pPr>
              <w:jc w:val="center"/>
              <w:rPr>
                <w:rFonts w:ascii="標楷體" w:eastAsia="標楷體" w:hAnsi="標楷體"/>
              </w:rPr>
            </w:pPr>
          </w:p>
        </w:tc>
        <w:tc>
          <w:tcPr>
            <w:tcW w:w="554"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58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1</w:t>
            </w:r>
          </w:p>
        </w:tc>
        <w:tc>
          <w:tcPr>
            <w:tcW w:w="603"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c>
          <w:tcPr>
            <w:tcW w:w="462" w:type="pct"/>
            <w:vAlign w:val="center"/>
          </w:tcPr>
          <w:p w:rsidR="006D7D59" w:rsidRPr="006E472C" w:rsidRDefault="006D7D59" w:rsidP="00C56FC7">
            <w:pPr>
              <w:jc w:val="center"/>
              <w:rPr>
                <w:rFonts w:ascii="標楷體" w:eastAsia="標楷體" w:hAnsi="標楷體"/>
              </w:rPr>
            </w:pPr>
            <w:r w:rsidRPr="006E472C">
              <w:rPr>
                <w:rFonts w:ascii="標楷體" w:eastAsia="標楷體" w:hAnsi="標楷體"/>
              </w:rPr>
              <w:t>2</w:t>
            </w:r>
          </w:p>
        </w:tc>
      </w:tr>
      <w:tr w:rsidR="006D7D59" w:rsidRPr="006E472C" w:rsidTr="00C56FC7">
        <w:trPr>
          <w:trHeight w:val="413"/>
        </w:trPr>
        <w:tc>
          <w:tcPr>
            <w:tcW w:w="151" w:type="pct"/>
            <w:vMerge/>
          </w:tcPr>
          <w:p w:rsidR="006D7D59" w:rsidRPr="006E472C" w:rsidRDefault="006D7D59" w:rsidP="00C56FC7">
            <w:pPr>
              <w:adjustRightInd w:val="0"/>
              <w:snapToGrid w:val="0"/>
              <w:jc w:val="center"/>
              <w:rPr>
                <w:rFonts w:ascii="標楷體" w:eastAsia="標楷體" w:hAnsi="標楷體" w:cs="華康楷書體W7"/>
              </w:rPr>
            </w:pPr>
          </w:p>
        </w:tc>
        <w:tc>
          <w:tcPr>
            <w:tcW w:w="1605" w:type="pct"/>
            <w:gridSpan w:val="5"/>
            <w:vAlign w:val="center"/>
          </w:tcPr>
          <w:p w:rsidR="006D7D59" w:rsidRPr="006E472C" w:rsidRDefault="006D7D59"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r w:rsidRPr="006E472C">
              <w:rPr>
                <w:rFonts w:ascii="標楷體" w:eastAsia="標楷體" w:hAnsi="標楷體" w:cs="華康楷書體W7"/>
              </w:rPr>
              <w:t>(B)</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w:t>
            </w:r>
          </w:p>
        </w:tc>
        <w:tc>
          <w:tcPr>
            <w:tcW w:w="554" w:type="pct"/>
            <w:vAlign w:val="center"/>
          </w:tcPr>
          <w:p w:rsidR="006D7D59" w:rsidRPr="006E472C" w:rsidRDefault="006D7D59" w:rsidP="00C56FC7">
            <w:pPr>
              <w:snapToGrid w:val="0"/>
              <w:jc w:val="center"/>
              <w:rPr>
                <w:rFonts w:ascii="標楷體" w:eastAsia="標楷體" w:hAnsi="標楷體"/>
              </w:rPr>
            </w:pPr>
            <w:r w:rsidRPr="006E472C">
              <w:rPr>
                <w:rFonts w:ascii="標楷體" w:eastAsia="標楷體" w:hAnsi="標楷體"/>
              </w:rPr>
              <w:t>3</w:t>
            </w:r>
          </w:p>
        </w:tc>
        <w:tc>
          <w:tcPr>
            <w:tcW w:w="554" w:type="pct"/>
            <w:vAlign w:val="center"/>
          </w:tcPr>
          <w:p w:rsidR="006D7D59" w:rsidRPr="006E472C" w:rsidRDefault="006D7D59" w:rsidP="00C56FC7">
            <w:pPr>
              <w:snapToGrid w:val="0"/>
              <w:jc w:val="center"/>
              <w:rPr>
                <w:rFonts w:ascii="標楷體" w:eastAsia="標楷體" w:hAnsi="標楷體"/>
              </w:rPr>
            </w:pPr>
            <w:r w:rsidRPr="006E472C">
              <w:rPr>
                <w:rFonts w:ascii="標楷體" w:eastAsia="標楷體" w:hAnsi="標楷體"/>
              </w:rPr>
              <w:t>4</w:t>
            </w:r>
          </w:p>
        </w:tc>
        <w:tc>
          <w:tcPr>
            <w:tcW w:w="583" w:type="pct"/>
            <w:vAlign w:val="center"/>
          </w:tcPr>
          <w:p w:rsidR="006D7D59" w:rsidRPr="006E472C" w:rsidRDefault="006D7D59" w:rsidP="00C56FC7">
            <w:pPr>
              <w:snapToGrid w:val="0"/>
              <w:jc w:val="center"/>
              <w:rPr>
                <w:rFonts w:ascii="標楷體" w:eastAsia="標楷體" w:hAnsi="標楷體"/>
              </w:rPr>
            </w:pPr>
            <w:r w:rsidRPr="006E472C">
              <w:rPr>
                <w:rFonts w:ascii="標楷體" w:eastAsia="標楷體" w:hAnsi="標楷體"/>
              </w:rPr>
              <w:t>4</w:t>
            </w:r>
          </w:p>
        </w:tc>
        <w:tc>
          <w:tcPr>
            <w:tcW w:w="603" w:type="pct"/>
            <w:vAlign w:val="center"/>
          </w:tcPr>
          <w:p w:rsidR="006D7D59" w:rsidRPr="006E472C" w:rsidRDefault="006D7D59" w:rsidP="00C56FC7">
            <w:pPr>
              <w:snapToGrid w:val="0"/>
              <w:jc w:val="center"/>
              <w:rPr>
                <w:rFonts w:ascii="標楷體" w:eastAsia="標楷體" w:hAnsi="標楷體"/>
              </w:rPr>
            </w:pPr>
            <w:r w:rsidRPr="006E472C">
              <w:rPr>
                <w:rFonts w:ascii="標楷體" w:eastAsia="標楷體" w:hAnsi="標楷體"/>
              </w:rPr>
              <w:t>6</w:t>
            </w:r>
          </w:p>
        </w:tc>
        <w:tc>
          <w:tcPr>
            <w:tcW w:w="462" w:type="pct"/>
            <w:vAlign w:val="center"/>
          </w:tcPr>
          <w:p w:rsidR="006D7D59" w:rsidRPr="006E472C" w:rsidRDefault="006D7D59" w:rsidP="00C56FC7">
            <w:pPr>
              <w:snapToGrid w:val="0"/>
              <w:jc w:val="center"/>
              <w:rPr>
                <w:rFonts w:ascii="標楷體" w:eastAsia="標楷體" w:hAnsi="標楷體"/>
              </w:rPr>
            </w:pPr>
            <w:r w:rsidRPr="006E472C">
              <w:rPr>
                <w:rFonts w:ascii="標楷體" w:eastAsia="標楷體" w:hAnsi="標楷體"/>
              </w:rPr>
              <w:t>6</w:t>
            </w:r>
          </w:p>
        </w:tc>
      </w:tr>
      <w:tr w:rsidR="006D7D59" w:rsidRPr="006E472C" w:rsidTr="00C56FC7">
        <w:trPr>
          <w:trHeight w:hRule="exact" w:val="440"/>
        </w:trPr>
        <w:tc>
          <w:tcPr>
            <w:tcW w:w="888" w:type="pct"/>
            <w:gridSpan w:val="5"/>
            <w:vMerge w:val="restar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6D7D59" w:rsidRPr="006E472C" w:rsidRDefault="006D7D59" w:rsidP="00C56FC7">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總節數</w:t>
            </w:r>
            <w:proofErr w:type="gramEnd"/>
          </w:p>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(A+B)</w:t>
            </w:r>
          </w:p>
        </w:tc>
        <w:tc>
          <w:tcPr>
            <w:tcW w:w="86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綱要規定節數</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6D7D59" w:rsidRPr="006E472C" w:rsidTr="00C56FC7">
        <w:trPr>
          <w:trHeight w:hRule="exact" w:val="443"/>
        </w:trPr>
        <w:tc>
          <w:tcPr>
            <w:tcW w:w="888" w:type="pct"/>
            <w:gridSpan w:val="5"/>
            <w:vMerge/>
          </w:tcPr>
          <w:p w:rsidR="006D7D59" w:rsidRPr="006E472C" w:rsidRDefault="006D7D59" w:rsidP="00C56FC7">
            <w:pPr>
              <w:snapToGrid w:val="0"/>
              <w:jc w:val="center"/>
              <w:rPr>
                <w:rFonts w:ascii="標楷體" w:eastAsia="標楷體" w:hAnsi="標楷體" w:cs="華康楷書體W7"/>
              </w:rPr>
            </w:pPr>
          </w:p>
        </w:tc>
        <w:tc>
          <w:tcPr>
            <w:tcW w:w="86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w:t>
            </w:r>
            <w:proofErr w:type="gramStart"/>
            <w:r w:rsidRPr="006E472C">
              <w:rPr>
                <w:rFonts w:ascii="標楷體" w:eastAsia="標楷體" w:hAnsi="標楷體" w:cs="華康楷書體W7" w:hint="eastAsia"/>
              </w:rPr>
              <w:t>實際節</w:t>
            </w:r>
            <w:proofErr w:type="gramEnd"/>
            <w:r w:rsidRPr="006E472C">
              <w:rPr>
                <w:rFonts w:ascii="標楷體" w:eastAsia="標楷體" w:hAnsi="標楷體" w:cs="華康楷書體W7" w:hint="eastAsia"/>
              </w:rPr>
              <w:t>數</w:t>
            </w:r>
          </w:p>
        </w:tc>
        <w:tc>
          <w:tcPr>
            <w:tcW w:w="488"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23</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23</w:t>
            </w:r>
          </w:p>
        </w:tc>
        <w:tc>
          <w:tcPr>
            <w:tcW w:w="554"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29</w:t>
            </w:r>
          </w:p>
        </w:tc>
        <w:tc>
          <w:tcPr>
            <w:tcW w:w="58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29</w:t>
            </w:r>
          </w:p>
        </w:tc>
        <w:tc>
          <w:tcPr>
            <w:tcW w:w="603"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32</w:t>
            </w:r>
          </w:p>
        </w:tc>
        <w:tc>
          <w:tcPr>
            <w:tcW w:w="462" w:type="pct"/>
            <w:vAlign w:val="center"/>
          </w:tcPr>
          <w:p w:rsidR="006D7D59" w:rsidRPr="006E472C" w:rsidRDefault="006D7D59" w:rsidP="00C56FC7">
            <w:pPr>
              <w:snapToGrid w:val="0"/>
              <w:jc w:val="center"/>
              <w:rPr>
                <w:rFonts w:ascii="標楷體" w:eastAsia="標楷體" w:hAnsi="標楷體" w:cs="華康楷書體W7"/>
              </w:rPr>
            </w:pPr>
            <w:r w:rsidRPr="006E472C">
              <w:rPr>
                <w:rFonts w:ascii="標楷體" w:eastAsia="標楷體" w:hAnsi="標楷體" w:cs="華康楷書體W7"/>
              </w:rPr>
              <w:t>32</w:t>
            </w:r>
          </w:p>
        </w:tc>
      </w:tr>
    </w:tbl>
    <w:p w:rsidR="006D7D59" w:rsidRDefault="006D7D59" w:rsidP="00494B92">
      <w:pPr>
        <w:pStyle w:val="Default"/>
        <w:widowControl/>
        <w:ind w:left="993"/>
        <w:rPr>
          <w:rFonts w:eastAsia="標楷體"/>
          <w:sz w:val="20"/>
          <w:szCs w:val="20"/>
        </w:rPr>
      </w:pPr>
    </w:p>
    <w:p w:rsidR="006D7D59" w:rsidRDefault="006D7D59" w:rsidP="00E91CC2">
      <w:pPr>
        <w:pStyle w:val="Default"/>
        <w:widowControl/>
        <w:ind w:left="993"/>
        <w:jc w:val="right"/>
        <w:rPr>
          <w:rFonts w:eastAsia="標楷體"/>
          <w:sz w:val="20"/>
          <w:szCs w:val="20"/>
        </w:rPr>
      </w:pPr>
    </w:p>
    <w:p w:rsidR="006D7D59" w:rsidRDefault="006D7D59" w:rsidP="00E91CC2">
      <w:pPr>
        <w:pStyle w:val="Default"/>
        <w:widowControl/>
        <w:ind w:left="993"/>
        <w:jc w:val="right"/>
        <w:rPr>
          <w:rFonts w:eastAsia="標楷體"/>
          <w:sz w:val="20"/>
          <w:szCs w:val="20"/>
        </w:rPr>
      </w:pPr>
    </w:p>
    <w:p w:rsidR="006D7D59" w:rsidRPr="001A51DE" w:rsidRDefault="006D7D59" w:rsidP="00E91CC2">
      <w:pPr>
        <w:pStyle w:val="Default"/>
        <w:widowControl/>
        <w:ind w:left="993"/>
        <w:jc w:val="right"/>
        <w:rPr>
          <w:rFonts w:eastAsia="標楷體"/>
          <w:sz w:val="20"/>
          <w:szCs w:val="20"/>
        </w:rPr>
      </w:pPr>
    </w:p>
    <w:p w:rsidR="006D7D59" w:rsidRDefault="006D7D59" w:rsidP="00E91CC2">
      <w:pPr>
        <w:pStyle w:val="Default"/>
        <w:rPr>
          <w:rFonts w:eastAsia="標楷體"/>
        </w:rPr>
      </w:pPr>
      <w:r>
        <w:rPr>
          <w:rFonts w:eastAsia="標楷體" w:hint="eastAsia"/>
        </w:rPr>
        <w:t>今年度實施</w:t>
      </w:r>
      <w:proofErr w:type="gramStart"/>
      <w:r>
        <w:rPr>
          <w:rFonts w:eastAsia="標楷體" w:hint="eastAsia"/>
        </w:rPr>
        <w:t>年段用</w:t>
      </w:r>
      <w:proofErr w:type="gramEnd"/>
      <w:r>
        <w:rPr>
          <w:rFonts w:eastAsia="標楷體" w:hint="eastAsia"/>
        </w:rPr>
        <w:t>黑體字，不實施</w:t>
      </w:r>
      <w:proofErr w:type="gramStart"/>
      <w:r>
        <w:rPr>
          <w:rFonts w:eastAsia="標楷體" w:hint="eastAsia"/>
        </w:rPr>
        <w:t>用灰</w:t>
      </w:r>
      <w:proofErr w:type="gramEnd"/>
      <w:r>
        <w:rPr>
          <w:rFonts w:eastAsia="標楷體" w:hint="eastAsia"/>
        </w:rPr>
        <w:t>體字。</w:t>
      </w:r>
    </w:p>
    <w:p w:rsidR="006D7D59" w:rsidRPr="00E84ACA" w:rsidRDefault="006D7D59" w:rsidP="00E91CC2">
      <w:pPr>
        <w:pStyle w:val="Default"/>
        <w:rPr>
          <w:rFonts w:eastAsia="標楷體"/>
        </w:rPr>
      </w:pPr>
    </w:p>
    <w:p w:rsidR="006D7D59" w:rsidRDefault="006D7D59" w:rsidP="00E91CC2">
      <w:pPr>
        <w:pStyle w:val="affd"/>
        <w:spacing w:before="36"/>
        <w:ind w:left="720"/>
      </w:pPr>
      <w:r>
        <w:t xml:space="preserve"> </w:t>
      </w:r>
      <w:bookmarkStart w:id="2" w:name="_Toc67479344"/>
      <w:r>
        <w:t>(</w:t>
      </w:r>
      <w:r>
        <w:rPr>
          <w:rFonts w:hint="eastAsia"/>
          <w:lang w:eastAsia="zh-HK"/>
        </w:rPr>
        <w:t>二</w:t>
      </w:r>
      <w:r>
        <w:t>)</w:t>
      </w:r>
      <w:r>
        <w:rPr>
          <w:rFonts w:hint="eastAsia"/>
        </w:rPr>
        <w:t>四</w:t>
      </w:r>
      <w:r>
        <w:t>~</w:t>
      </w:r>
      <w:r>
        <w:rPr>
          <w:rFonts w:hint="eastAsia"/>
        </w:rPr>
        <w:t>六</w:t>
      </w:r>
      <w:r w:rsidRPr="001A51DE">
        <w:rPr>
          <w:rFonts w:hint="eastAsia"/>
        </w:rPr>
        <w:t>年級各領域</w:t>
      </w:r>
      <w:r w:rsidRPr="001A51DE">
        <w:t>/</w:t>
      </w:r>
      <w:r w:rsidRPr="001A51DE">
        <w:rPr>
          <w:rFonts w:hint="eastAsia"/>
        </w:rPr>
        <w:t>科目及彈性學習課程名稱與節數一覽表</w:t>
      </w:r>
      <w:r>
        <w:rPr>
          <w:rFonts w:hint="eastAsia"/>
        </w:rPr>
        <w:t>（表</w:t>
      </w:r>
      <w:r>
        <w:t>3-2</w:t>
      </w:r>
      <w:r>
        <w:rPr>
          <w:rFonts w:hint="eastAsia"/>
        </w:rPr>
        <w:t>）</w:t>
      </w:r>
      <w:bookmarkEnd w:id="2"/>
    </w:p>
    <w:p w:rsidR="006D7D59" w:rsidRDefault="006D7D59" w:rsidP="00494B92">
      <w:pPr>
        <w:pStyle w:val="Default"/>
        <w:widowControl/>
        <w:ind w:left="993"/>
        <w:rPr>
          <w:rFonts w:eastAsia="標楷體"/>
        </w:rPr>
      </w:pPr>
      <w: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494B92">
      <w:pPr>
        <w:pStyle w:val="Default"/>
        <w:widowControl/>
        <w:ind w:left="993"/>
        <w:rPr>
          <w:rFonts w:eastAsia="標楷體"/>
        </w:rPr>
      </w:pPr>
    </w:p>
    <w:p w:rsidR="006D7D59" w:rsidRDefault="006D7D59" w:rsidP="00A476FC">
      <w:pPr>
        <w:pStyle w:val="aff9"/>
        <w:spacing w:before="90" w:after="90"/>
        <w:ind w:left="240"/>
      </w:pPr>
      <w:bookmarkStart w:id="3" w:name="_Toc67479345"/>
      <w:r>
        <w:rPr>
          <w:rFonts w:hint="eastAsia"/>
        </w:rPr>
        <w:lastRenderedPageBreak/>
        <w:t>二、法律規定教育議題實施規劃</w:t>
      </w:r>
      <w:bookmarkEnd w:id="3"/>
    </w:p>
    <w:p w:rsidR="006D7D59" w:rsidRPr="00EA590E" w:rsidRDefault="006D7D59" w:rsidP="00EB4643">
      <w:pPr>
        <w:ind w:leftChars="200" w:left="480"/>
        <w:rPr>
          <w:rFonts w:ascii="標楷體" w:eastAsia="標楷體" w:hAnsi="標楷體"/>
        </w:rPr>
      </w:pPr>
      <w:r>
        <w:rPr>
          <w:rFonts w:ascii="標楷體" w:eastAsia="標楷體" w:hAnsi="標楷體" w:hint="eastAsia"/>
        </w:rPr>
        <w:t>（一）法定課程議題</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color w:val="000000"/>
          <w:kern w:val="0"/>
        </w:rPr>
        <w:t>1.</w:t>
      </w:r>
      <w:r w:rsidR="00BA617E">
        <w:rPr>
          <w:rFonts w:ascii="標楷體" w:eastAsia="標楷體" w:hAnsi="標楷體" w:cs="新細明體" w:hint="eastAsia"/>
          <w:color w:val="000000"/>
          <w:kern w:val="0"/>
        </w:rPr>
        <w:t>性別平等教育</w:t>
      </w:r>
      <w:r w:rsidRPr="00EA590E">
        <w:rPr>
          <w:rFonts w:ascii="標楷體" w:eastAsia="標楷體" w:hAnsi="標楷體" w:cs="新細明體" w:hint="eastAsia"/>
          <w:color w:val="000000"/>
          <w:kern w:val="0"/>
        </w:rPr>
        <w:t>：每學期實施相關課程或活動至少</w:t>
      </w:r>
      <w:r w:rsidRPr="00EA590E">
        <w:rPr>
          <w:rFonts w:ascii="標楷體" w:eastAsia="標楷體" w:hAnsi="標楷體" w:cs="新細明體"/>
          <w:color w:val="000000"/>
          <w:kern w:val="0"/>
        </w:rPr>
        <w:t>4</w:t>
      </w:r>
      <w:r w:rsidRPr="00EA590E">
        <w:rPr>
          <w:rFonts w:ascii="標楷體" w:eastAsia="標楷體" w:hAnsi="標楷體" w:cs="新細明體" w:hint="eastAsia"/>
          <w:color w:val="000000"/>
          <w:kern w:val="0"/>
        </w:rPr>
        <w:t>小時</w:t>
      </w:r>
      <w:r w:rsidRPr="00857A7F">
        <w:rPr>
          <w:rFonts w:ascii="標楷體" w:eastAsia="標楷體" w:hAnsi="標楷體" w:cs="新細明體" w:hint="eastAsia"/>
          <w:color w:val="FF0000"/>
          <w:kern w:val="0"/>
        </w:rPr>
        <w:t>上下學期合計</w:t>
      </w:r>
      <w:r w:rsidRPr="00857A7F">
        <w:rPr>
          <w:rFonts w:ascii="標楷體" w:eastAsia="標楷體" w:hAnsi="標楷體" w:cs="新細明體"/>
          <w:color w:val="FF0000"/>
          <w:kern w:val="0"/>
        </w:rPr>
        <w:t>8</w:t>
      </w:r>
      <w:r w:rsidRPr="00857A7F">
        <w:rPr>
          <w:rFonts w:ascii="標楷體" w:eastAsia="標楷體" w:hAnsi="標楷體" w:cs="新細明體" w:hint="eastAsia"/>
          <w:color w:val="FF0000"/>
          <w:kern w:val="0"/>
        </w:rPr>
        <w:t>小時</w:t>
      </w:r>
      <w:r w:rsidRPr="00EA590E">
        <w:rPr>
          <w:rFonts w:ascii="標楷體" w:eastAsia="標楷體" w:hAnsi="標楷體" w:cs="新細明體" w:hint="eastAsia"/>
          <w:color w:val="000000"/>
          <w:kern w:val="0"/>
        </w:rPr>
        <w:t>（</w:t>
      </w:r>
      <w:r w:rsidRPr="00EA590E">
        <w:rPr>
          <w:rFonts w:ascii="標楷體" w:eastAsia="標楷體" w:hAnsi="標楷體" w:cs="新細明體"/>
          <w:color w:val="000000"/>
          <w:kern w:val="0"/>
        </w:rPr>
        <w:t>102.12.11</w:t>
      </w:r>
      <w:r w:rsidRPr="00EA590E">
        <w:rPr>
          <w:rFonts w:ascii="標楷體" w:eastAsia="標楷體" w:hAnsi="標楷體" w:cs="新細明體" w:hint="eastAsia"/>
          <w:color w:val="000000"/>
          <w:kern w:val="0"/>
        </w:rPr>
        <w:t>修正公布「</w:t>
      </w:r>
      <w:r w:rsidR="00BA617E">
        <w:rPr>
          <w:rFonts w:ascii="標楷體" w:eastAsia="標楷體" w:hAnsi="標楷體" w:cs="新細明體" w:hint="eastAsia"/>
          <w:color w:val="000000"/>
          <w:kern w:val="0"/>
        </w:rPr>
        <w:t>性別平等教育</w:t>
      </w:r>
      <w:r w:rsidRPr="00EA590E">
        <w:rPr>
          <w:rFonts w:ascii="標楷體" w:eastAsia="標楷體" w:hAnsi="標楷體" w:cs="新細明體" w:hint="eastAsia"/>
          <w:color w:val="000000"/>
          <w:kern w:val="0"/>
        </w:rPr>
        <w:t>法」第</w:t>
      </w:r>
      <w:r w:rsidRPr="00EA590E">
        <w:rPr>
          <w:rFonts w:ascii="標楷體" w:eastAsia="標楷體" w:hAnsi="標楷體" w:cs="新細明體"/>
          <w:color w:val="000000"/>
          <w:kern w:val="0"/>
        </w:rPr>
        <w:t>17</w:t>
      </w:r>
      <w:r w:rsidRPr="00EA590E">
        <w:rPr>
          <w:rFonts w:ascii="標楷體" w:eastAsia="標楷體" w:hAnsi="標楷體" w:cs="新細明體" w:hint="eastAsia"/>
          <w:color w:val="000000"/>
          <w:kern w:val="0"/>
        </w:rPr>
        <w:t>條）。</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color w:val="000000"/>
          <w:kern w:val="0"/>
        </w:rPr>
        <w:t>2.</w:t>
      </w:r>
      <w:r w:rsidRPr="00EA590E">
        <w:rPr>
          <w:rFonts w:ascii="標楷體" w:eastAsia="標楷體" w:hAnsi="標楷體" w:cs="新細明體" w:hint="eastAsia"/>
          <w:color w:val="000000"/>
          <w:kern w:val="0"/>
        </w:rPr>
        <w:t>性侵害防治教育課程：每學年至少</w:t>
      </w:r>
      <w:r w:rsidRPr="00EA590E">
        <w:rPr>
          <w:rFonts w:ascii="標楷體" w:eastAsia="標楷體" w:hAnsi="標楷體" w:cs="新細明體"/>
          <w:color w:val="000000"/>
          <w:kern w:val="0"/>
        </w:rPr>
        <w:t>4</w:t>
      </w:r>
      <w:r w:rsidRPr="00EA590E">
        <w:rPr>
          <w:rFonts w:ascii="標楷體" w:eastAsia="標楷體" w:hAnsi="標楷體" w:cs="新細明體" w:hint="eastAsia"/>
          <w:color w:val="000000"/>
          <w:kern w:val="0"/>
        </w:rPr>
        <w:t>小時以上</w:t>
      </w:r>
      <w:r w:rsidRPr="00EA590E">
        <w:rPr>
          <w:rFonts w:ascii="標楷體" w:eastAsia="標楷體" w:hAnsi="標楷體" w:cs="新細明體"/>
          <w:color w:val="000000"/>
          <w:kern w:val="0"/>
        </w:rPr>
        <w:t>(100.11.09</w:t>
      </w:r>
      <w:r w:rsidRPr="00EA590E">
        <w:rPr>
          <w:rFonts w:ascii="標楷體" w:eastAsia="標楷體" w:hAnsi="標楷體" w:cs="新細明體" w:hint="eastAsia"/>
          <w:color w:val="000000"/>
          <w:kern w:val="0"/>
        </w:rPr>
        <w:t>修正公布「性侵害犯罪防治法」</w:t>
      </w:r>
      <w:r w:rsidRPr="00EA590E">
        <w:rPr>
          <w:rFonts w:ascii="標楷體" w:eastAsia="標楷體" w:hAnsi="標楷體" w:cs="新細明體"/>
          <w:color w:val="000000"/>
          <w:kern w:val="0"/>
        </w:rPr>
        <w:t>)</w:t>
      </w:r>
      <w:r w:rsidRPr="00EA590E">
        <w:rPr>
          <w:rFonts w:ascii="標楷體" w:eastAsia="標楷體" w:hAnsi="標楷體" w:cs="新細明體" w:hint="eastAsia"/>
          <w:color w:val="000000"/>
          <w:kern w:val="0"/>
        </w:rPr>
        <w:t>。</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color w:val="000000"/>
          <w:kern w:val="0"/>
        </w:rPr>
        <w:t>3.</w:t>
      </w:r>
      <w:r w:rsidRPr="00EA590E">
        <w:rPr>
          <w:rFonts w:ascii="標楷體" w:eastAsia="標楷體" w:hAnsi="標楷體" w:cs="新細明體" w:hint="eastAsia"/>
          <w:color w:val="000000"/>
          <w:kern w:val="0"/>
        </w:rPr>
        <w:t>家庭暴力防治課程：每學年至少</w:t>
      </w:r>
      <w:r w:rsidRPr="00EA590E">
        <w:rPr>
          <w:rFonts w:ascii="標楷體" w:eastAsia="標楷體" w:hAnsi="標楷體" w:cs="新細明體"/>
          <w:color w:val="000000"/>
          <w:kern w:val="0"/>
        </w:rPr>
        <w:t>4</w:t>
      </w:r>
      <w:r w:rsidRPr="00EA590E">
        <w:rPr>
          <w:rFonts w:ascii="標楷體" w:eastAsia="標楷體" w:hAnsi="標楷體" w:cs="新細明體" w:hint="eastAsia"/>
          <w:color w:val="000000"/>
          <w:kern w:val="0"/>
        </w:rPr>
        <w:t>小時</w:t>
      </w:r>
      <w:r w:rsidRPr="00EA590E">
        <w:rPr>
          <w:rFonts w:ascii="標楷體" w:eastAsia="標楷體" w:hAnsi="標楷體" w:cs="新細明體"/>
          <w:color w:val="000000"/>
          <w:kern w:val="0"/>
        </w:rPr>
        <w:t>(98.04.29</w:t>
      </w:r>
      <w:r w:rsidRPr="00EA590E">
        <w:rPr>
          <w:rFonts w:ascii="標楷體" w:eastAsia="標楷體" w:hAnsi="標楷體" w:cs="新細明體" w:hint="eastAsia"/>
          <w:color w:val="000000"/>
          <w:kern w:val="0"/>
        </w:rPr>
        <w:t>修正公布「家庭暴力防治法」</w:t>
      </w:r>
      <w:r w:rsidRPr="00EA590E">
        <w:rPr>
          <w:rFonts w:ascii="標楷體" w:eastAsia="標楷體" w:hAnsi="標楷體" w:cs="新細明體"/>
          <w:color w:val="000000"/>
          <w:kern w:val="0"/>
        </w:rPr>
        <w:t>)</w:t>
      </w:r>
      <w:r w:rsidRPr="00EA590E">
        <w:rPr>
          <w:rFonts w:ascii="標楷體" w:eastAsia="標楷體" w:hAnsi="標楷體" w:cs="新細明體" w:hint="eastAsia"/>
          <w:color w:val="000000"/>
          <w:kern w:val="0"/>
        </w:rPr>
        <w:t>。</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w:t>
      </w:r>
      <w:r w:rsidRPr="00EA590E">
        <w:rPr>
          <w:rFonts w:ascii="標楷體" w:eastAsia="標楷體" w:hAnsi="標楷體"/>
          <w:color w:val="000000"/>
        </w:rPr>
        <w:t>4</w:t>
      </w:r>
      <w:r w:rsidRPr="00EA590E">
        <w:rPr>
          <w:rFonts w:ascii="標楷體" w:eastAsia="標楷體" w:hAnsi="標楷體" w:hint="eastAsia"/>
          <w:color w:val="000000"/>
        </w:rPr>
        <w:t>小時（家庭教育法第</w:t>
      </w:r>
      <w:r w:rsidRPr="00EA590E">
        <w:rPr>
          <w:rFonts w:ascii="標楷體" w:eastAsia="標楷體" w:hAnsi="標楷體"/>
          <w:color w:val="000000"/>
        </w:rPr>
        <w:t>12</w:t>
      </w:r>
      <w:r w:rsidRPr="00EA590E">
        <w:rPr>
          <w:rFonts w:ascii="標楷體" w:eastAsia="標楷體" w:hAnsi="標楷體" w:hint="eastAsia"/>
          <w:color w:val="000000"/>
        </w:rPr>
        <w:t>條）。</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olor w:val="000000"/>
        </w:rPr>
        <w:t>5.</w:t>
      </w:r>
      <w:r w:rsidRPr="00EA590E">
        <w:rPr>
          <w:rFonts w:ascii="標楷體" w:eastAsia="標楷體" w:hAnsi="標楷體" w:hint="eastAsia"/>
          <w:color w:val="000000"/>
        </w:rPr>
        <w:t>環境教育：學校應針對所屬員工、教師及學生每年辦理</w:t>
      </w:r>
      <w:r w:rsidRPr="00EA590E">
        <w:rPr>
          <w:rFonts w:ascii="標楷體" w:eastAsia="標楷體" w:hAnsi="標楷體"/>
          <w:color w:val="000000"/>
        </w:rPr>
        <w:t>4</w:t>
      </w:r>
      <w:r w:rsidRPr="00EA590E">
        <w:rPr>
          <w:rFonts w:ascii="標楷體" w:eastAsia="標楷體" w:hAnsi="標楷體" w:hint="eastAsia"/>
          <w:color w:val="000000"/>
        </w:rPr>
        <w:t>小時以上環境教育研習，並將環境教育、生態教育、減低二氧化碳排放量等議題，融入自然與生活科技學習領域（環境教育法第</w:t>
      </w:r>
      <w:r w:rsidRPr="00EA590E">
        <w:rPr>
          <w:rFonts w:ascii="標楷體" w:eastAsia="標楷體" w:hAnsi="標楷體"/>
          <w:color w:val="000000"/>
        </w:rPr>
        <w:t>24</w:t>
      </w:r>
      <w:r w:rsidRPr="00EA590E">
        <w:rPr>
          <w:rFonts w:ascii="標楷體" w:eastAsia="標楷體" w:hAnsi="標楷體" w:hint="eastAsia"/>
          <w:color w:val="000000"/>
        </w:rPr>
        <w:t>條第二項）。</w:t>
      </w:r>
    </w:p>
    <w:p w:rsidR="006D7D59" w:rsidRPr="00EA590E" w:rsidRDefault="006D7D59" w:rsidP="00EB4643">
      <w:pPr>
        <w:ind w:leftChars="200" w:left="480"/>
        <w:rPr>
          <w:rFonts w:ascii="標楷體" w:eastAsia="標楷體" w:hAnsi="標楷體"/>
        </w:rPr>
      </w:pPr>
      <w:r>
        <w:rPr>
          <w:rFonts w:ascii="標楷體" w:eastAsia="標楷體" w:hAnsi="標楷體" w:hint="eastAsia"/>
        </w:rPr>
        <w:t>（二）其他課程議題</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olor w:val="000000"/>
        </w:rPr>
        <w:t>1.</w:t>
      </w:r>
      <w:r w:rsidRPr="00EA590E">
        <w:rPr>
          <w:rFonts w:ascii="標楷體" w:eastAsia="標楷體" w:hAnsi="標楷體" w:hint="eastAsia"/>
          <w:color w:val="000000"/>
        </w:rPr>
        <w:t>海洋教育：一、二年級每學期</w:t>
      </w:r>
      <w:r w:rsidRPr="00EA590E">
        <w:rPr>
          <w:rFonts w:ascii="標楷體" w:eastAsia="標楷體" w:hAnsi="標楷體"/>
          <w:color w:val="000000"/>
        </w:rPr>
        <w:t>6</w:t>
      </w:r>
      <w:r w:rsidRPr="00EA590E">
        <w:rPr>
          <w:rFonts w:ascii="標楷體" w:eastAsia="標楷體" w:hAnsi="標楷體" w:hint="eastAsia"/>
          <w:color w:val="000000"/>
        </w:rPr>
        <w:t>節以上，三、四年級每學期</w:t>
      </w:r>
      <w:r w:rsidRPr="00EA590E">
        <w:rPr>
          <w:rFonts w:ascii="標楷體" w:eastAsia="標楷體" w:hAnsi="標楷體"/>
          <w:color w:val="000000"/>
        </w:rPr>
        <w:t>8</w:t>
      </w:r>
      <w:r w:rsidRPr="00EA590E">
        <w:rPr>
          <w:rFonts w:ascii="標楷體" w:eastAsia="標楷體" w:hAnsi="標楷體" w:hint="eastAsia"/>
          <w:color w:val="000000"/>
        </w:rPr>
        <w:t>節以上，五至九年級每學期</w:t>
      </w:r>
      <w:r w:rsidRPr="00EA590E">
        <w:rPr>
          <w:rFonts w:ascii="標楷體" w:eastAsia="標楷體" w:hAnsi="標楷體"/>
          <w:color w:val="000000"/>
        </w:rPr>
        <w:t>10</w:t>
      </w:r>
      <w:r w:rsidRPr="00EA590E">
        <w:rPr>
          <w:rFonts w:ascii="標楷體" w:eastAsia="標楷體" w:hAnsi="標楷體" w:hint="eastAsia"/>
          <w:color w:val="000000"/>
        </w:rPr>
        <w:t>節以上（</w:t>
      </w:r>
      <w:r w:rsidRPr="00EA590E">
        <w:rPr>
          <w:rFonts w:ascii="標楷體" w:eastAsia="標楷體" w:hAnsi="標楷體"/>
          <w:color w:val="000000"/>
        </w:rPr>
        <w:t>95.5.15</w:t>
      </w:r>
      <w:r w:rsidRPr="00EA590E">
        <w:rPr>
          <w:rFonts w:ascii="標楷體" w:eastAsia="標楷體" w:hAnsi="標楷體" w:hint="eastAsia"/>
          <w:color w:val="000000"/>
        </w:rPr>
        <w:t>基府教學參字第</w:t>
      </w:r>
      <w:r w:rsidRPr="00EA590E">
        <w:rPr>
          <w:rFonts w:ascii="標楷體" w:eastAsia="標楷體" w:hAnsi="標楷體"/>
          <w:color w:val="000000"/>
        </w:rPr>
        <w:t>0950050915</w:t>
      </w:r>
      <w:r w:rsidRPr="00EA590E">
        <w:rPr>
          <w:rFonts w:ascii="標楷體" w:eastAsia="標楷體" w:hAnsi="標楷體" w:hint="eastAsia"/>
          <w:color w:val="000000"/>
        </w:rPr>
        <w:t>號函）。</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w:t>
      </w:r>
      <w:r w:rsidRPr="00EA590E">
        <w:rPr>
          <w:rFonts w:ascii="標楷體" w:eastAsia="標楷體" w:hAnsi="標楷體"/>
          <w:color w:val="000000"/>
        </w:rPr>
        <w:t>(</w:t>
      </w:r>
      <w:r w:rsidRPr="00EA590E">
        <w:rPr>
          <w:rFonts w:ascii="標楷體" w:eastAsia="標楷體" w:hAnsi="標楷體" w:hint="eastAsia"/>
          <w:color w:val="000000"/>
        </w:rPr>
        <w:t>災害防救法第</w:t>
      </w:r>
      <w:r w:rsidRPr="00EA590E">
        <w:rPr>
          <w:rFonts w:ascii="標楷體" w:eastAsia="標楷體" w:hAnsi="標楷體"/>
          <w:color w:val="000000"/>
        </w:rPr>
        <w:t>22</w:t>
      </w:r>
      <w:r w:rsidRPr="00EA590E">
        <w:rPr>
          <w:rFonts w:ascii="標楷體" w:eastAsia="標楷體" w:hAnsi="標楷體" w:hint="eastAsia"/>
          <w:color w:val="000000"/>
        </w:rPr>
        <w:t>條第一項二款、</w:t>
      </w:r>
      <w:r w:rsidRPr="00EA590E">
        <w:rPr>
          <w:rFonts w:ascii="標楷體" w:eastAsia="標楷體" w:hAnsi="標楷體"/>
          <w:color w:val="000000"/>
        </w:rPr>
        <w:t>99.7.22</w:t>
      </w:r>
      <w:r w:rsidRPr="00EA590E">
        <w:rPr>
          <w:rFonts w:ascii="標楷體" w:eastAsia="標楷體" w:hAnsi="標楷體" w:hint="eastAsia"/>
          <w:color w:val="000000"/>
        </w:rPr>
        <w:t>教育部台軍</w:t>
      </w:r>
      <w:r w:rsidRPr="00EA590E">
        <w:rPr>
          <w:rFonts w:ascii="標楷體" w:eastAsia="標楷體" w:hAnsi="標楷體"/>
          <w:color w:val="000000"/>
        </w:rPr>
        <w:t>(</w:t>
      </w:r>
      <w:r w:rsidRPr="00EA590E">
        <w:rPr>
          <w:rFonts w:ascii="標楷體" w:eastAsia="標楷體" w:hAnsi="標楷體" w:hint="eastAsia"/>
          <w:color w:val="000000"/>
        </w:rPr>
        <w:t>二</w:t>
      </w:r>
      <w:r w:rsidRPr="00EA590E">
        <w:rPr>
          <w:rFonts w:ascii="標楷體" w:eastAsia="標楷體" w:hAnsi="標楷體"/>
          <w:color w:val="000000"/>
        </w:rPr>
        <w:t>)</w:t>
      </w:r>
      <w:r w:rsidRPr="00EA590E">
        <w:rPr>
          <w:rFonts w:ascii="標楷體" w:eastAsia="標楷體" w:hAnsi="標楷體" w:hint="eastAsia"/>
          <w:color w:val="000000"/>
        </w:rPr>
        <w:t>字第</w:t>
      </w:r>
      <w:r w:rsidRPr="00EA590E">
        <w:rPr>
          <w:rFonts w:ascii="標楷體" w:eastAsia="標楷體" w:hAnsi="標楷體"/>
          <w:color w:val="000000"/>
        </w:rPr>
        <w:t>0990125948</w:t>
      </w:r>
      <w:r w:rsidRPr="00EA590E">
        <w:rPr>
          <w:rFonts w:ascii="標楷體" w:eastAsia="標楷體" w:hAnsi="標楷體" w:hint="eastAsia"/>
          <w:color w:val="000000"/>
        </w:rPr>
        <w:t>號函及</w:t>
      </w:r>
      <w:r w:rsidRPr="00EA590E">
        <w:rPr>
          <w:rFonts w:ascii="標楷體" w:eastAsia="標楷體" w:hAnsi="標楷體"/>
          <w:color w:val="000000"/>
        </w:rPr>
        <w:t>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w:t>
      </w:r>
      <w:r w:rsidRPr="00EA590E">
        <w:rPr>
          <w:rFonts w:ascii="標楷體" w:eastAsia="標楷體" w:hAnsi="標楷體"/>
          <w:color w:val="000000"/>
        </w:rPr>
        <w:t>0990183554</w:t>
      </w:r>
      <w:r w:rsidRPr="00EA590E">
        <w:rPr>
          <w:rFonts w:ascii="標楷體" w:eastAsia="標楷體" w:hAnsi="標楷體" w:hint="eastAsia"/>
          <w:color w:val="000000"/>
        </w:rPr>
        <w:t>號函</w:t>
      </w:r>
      <w:r w:rsidRPr="00EA590E">
        <w:rPr>
          <w:rFonts w:ascii="標楷體" w:eastAsia="標楷體" w:hAnsi="標楷體"/>
          <w:color w:val="000000"/>
        </w:rPr>
        <w:t>)</w:t>
      </w:r>
      <w:r w:rsidRPr="00EA590E">
        <w:rPr>
          <w:rFonts w:ascii="標楷體" w:eastAsia="標楷體" w:hAnsi="標楷體" w:hint="eastAsia"/>
          <w:color w:val="000000"/>
        </w:rPr>
        <w:t>。</w:t>
      </w:r>
    </w:p>
    <w:p w:rsidR="006D7D59" w:rsidRPr="00EA590E" w:rsidRDefault="006D7D59" w:rsidP="00EB4643">
      <w:pPr>
        <w:ind w:leftChars="300" w:left="970" w:hangingChars="104" w:hanging="250"/>
        <w:rPr>
          <w:rFonts w:ascii="標楷體" w:eastAsia="標楷體" w:hAnsi="標楷體" w:cs="新細明體"/>
          <w:color w:val="000000"/>
          <w:kern w:val="0"/>
        </w:rPr>
      </w:pPr>
      <w:r>
        <w:rPr>
          <w:rFonts w:ascii="標楷體" w:eastAsia="標楷體" w:hAnsi="標楷體"/>
          <w:kern w:val="0"/>
          <w:shd w:val="clear" w:color="auto" w:fill="FFFFFF"/>
        </w:rPr>
        <w:t>3.</w:t>
      </w:r>
      <w:r w:rsidRPr="00EA590E">
        <w:rPr>
          <w:rFonts w:ascii="標楷體" w:eastAsia="標楷體" w:hAnsi="標楷體" w:hint="eastAsia"/>
          <w:kern w:val="0"/>
          <w:shd w:val="clear" w:color="auto" w:fill="FFFFFF"/>
        </w:rPr>
        <w:t>防制藥物濫用：國中小「健康與體育」至少</w:t>
      </w:r>
      <w:r w:rsidRPr="00EA590E">
        <w:rPr>
          <w:rFonts w:ascii="標楷體" w:eastAsia="標楷體" w:hAnsi="標楷體"/>
          <w:kern w:val="0"/>
          <w:shd w:val="clear" w:color="auto" w:fill="FFFFFF"/>
        </w:rPr>
        <w:t>1</w:t>
      </w:r>
      <w:r w:rsidRPr="00EA590E">
        <w:rPr>
          <w:rFonts w:ascii="標楷體" w:eastAsia="標楷體" w:hAnsi="標楷體" w:hint="eastAsia"/>
          <w:kern w:val="0"/>
          <w:shd w:val="clear" w:color="auto" w:fill="FFFFFF"/>
        </w:rPr>
        <w:t>節「反毒認知教學」（</w:t>
      </w:r>
      <w:r>
        <w:rPr>
          <w:rFonts w:ascii="標楷體" w:eastAsia="標楷體" w:hAnsi="標楷體" w:hint="eastAsia"/>
          <w:kern w:val="0"/>
          <w:shd w:val="clear" w:color="auto" w:fill="FFFFFF"/>
        </w:rPr>
        <w:t>教育部國民及學前教育署</w:t>
      </w:r>
      <w:r>
        <w:rPr>
          <w:rFonts w:ascii="標楷體" w:eastAsia="標楷體" w:hAnsi="標楷體"/>
          <w:kern w:val="0"/>
          <w:shd w:val="clear" w:color="auto" w:fill="FFFFFF"/>
        </w:rPr>
        <w:t>107.01.11</w:t>
      </w:r>
      <w:r>
        <w:rPr>
          <w:rFonts w:ascii="標楷體" w:eastAsia="標楷體" w:hAnsi="標楷體" w:hint="eastAsia"/>
          <w:kern w:val="0"/>
          <w:shd w:val="clear" w:color="auto" w:fill="FFFFFF"/>
        </w:rPr>
        <w:t>日</w:t>
      </w:r>
      <w:proofErr w:type="gramStart"/>
      <w:r>
        <w:rPr>
          <w:rFonts w:ascii="標楷體" w:eastAsia="標楷體" w:hAnsi="標楷體" w:hint="eastAsia"/>
          <w:kern w:val="0"/>
          <w:shd w:val="clear" w:color="auto" w:fill="FFFFFF"/>
        </w:rPr>
        <w:t>臺教國署學字第</w:t>
      </w:r>
      <w:r>
        <w:rPr>
          <w:rFonts w:ascii="標楷體" w:eastAsia="標楷體" w:hAnsi="標楷體"/>
          <w:kern w:val="0"/>
          <w:shd w:val="clear" w:color="auto" w:fill="FFFFFF"/>
        </w:rPr>
        <w:t>1070001239</w:t>
      </w:r>
      <w:r>
        <w:rPr>
          <w:rFonts w:ascii="標楷體" w:eastAsia="標楷體" w:hAnsi="標楷體" w:hint="eastAsia"/>
          <w:kern w:val="0"/>
          <w:shd w:val="clear" w:color="auto" w:fill="FFFFFF"/>
        </w:rPr>
        <w:t>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6D7D59" w:rsidRDefault="006D7D59"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Pr="00EA590E">
        <w:rPr>
          <w:rFonts w:ascii="標楷體" w:eastAsia="標楷體" w:hAnsi="標楷體" w:hint="eastAsia"/>
          <w:kern w:val="0"/>
          <w:shd w:val="clear" w:color="auto" w:fill="FFFFFF"/>
        </w:rPr>
        <w:t>資訊倫理教育：國中小應將資訊倫理與安全健康上網教育納入課程計畫審查要項（教育部</w:t>
      </w:r>
      <w:r w:rsidRPr="00EA590E">
        <w:rPr>
          <w:rFonts w:ascii="標楷體" w:eastAsia="標楷體" w:hAnsi="標楷體"/>
          <w:kern w:val="0"/>
          <w:shd w:val="clear" w:color="auto" w:fill="FFFFFF"/>
        </w:rPr>
        <w:t>104</w:t>
      </w:r>
      <w:r w:rsidRPr="00EA590E">
        <w:rPr>
          <w:rFonts w:ascii="標楷體" w:eastAsia="標楷體" w:hAnsi="標楷體" w:hint="eastAsia"/>
          <w:kern w:val="0"/>
          <w:shd w:val="clear" w:color="auto" w:fill="FFFFFF"/>
        </w:rPr>
        <w:t>年</w:t>
      </w:r>
      <w:r w:rsidRPr="00EA590E">
        <w:rPr>
          <w:rFonts w:ascii="標楷體" w:eastAsia="標楷體" w:hAnsi="標楷體"/>
          <w:kern w:val="0"/>
          <w:shd w:val="clear" w:color="auto" w:fill="FFFFFF"/>
        </w:rPr>
        <w:t>04</w:t>
      </w:r>
      <w:r w:rsidRPr="00EA590E">
        <w:rPr>
          <w:rFonts w:ascii="標楷體" w:eastAsia="標楷體" w:hAnsi="標楷體" w:hint="eastAsia"/>
          <w:kern w:val="0"/>
          <w:shd w:val="clear" w:color="auto" w:fill="FFFFFF"/>
        </w:rPr>
        <w:t>月</w:t>
      </w:r>
      <w:r w:rsidRPr="00EA590E">
        <w:rPr>
          <w:rFonts w:ascii="標楷體" w:eastAsia="標楷體" w:hAnsi="標楷體"/>
          <w:kern w:val="0"/>
          <w:shd w:val="clear" w:color="auto" w:fill="FFFFFF"/>
        </w:rPr>
        <w:t>08</w:t>
      </w:r>
      <w:r w:rsidRPr="00EA590E">
        <w:rPr>
          <w:rFonts w:ascii="標楷體" w:eastAsia="標楷體" w:hAnsi="標楷體" w:hint="eastAsia"/>
          <w:kern w:val="0"/>
          <w:shd w:val="clear" w:color="auto" w:fill="FFFFFF"/>
        </w:rPr>
        <w:t>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w:t>
      </w:r>
      <w:r w:rsidRPr="00EA590E">
        <w:rPr>
          <w:rFonts w:ascii="標楷體" w:eastAsia="標楷體" w:hAnsi="標楷體"/>
          <w:kern w:val="0"/>
          <w:shd w:val="clear" w:color="auto" w:fill="FFFFFF"/>
        </w:rPr>
        <w:t>(</w:t>
      </w:r>
      <w:r w:rsidRPr="00EA590E">
        <w:rPr>
          <w:rFonts w:ascii="標楷體" w:eastAsia="標楷體" w:hAnsi="標楷體" w:hint="eastAsia"/>
          <w:kern w:val="0"/>
          <w:shd w:val="clear" w:color="auto" w:fill="FFFFFF"/>
        </w:rPr>
        <w:t>三</w:t>
      </w:r>
      <w:r w:rsidRPr="00EA590E">
        <w:rPr>
          <w:rFonts w:ascii="標楷體" w:eastAsia="標楷體" w:hAnsi="標楷體"/>
          <w:kern w:val="0"/>
          <w:shd w:val="clear" w:color="auto" w:fill="FFFFFF"/>
        </w:rPr>
        <w:t>)</w:t>
      </w:r>
      <w:r w:rsidRPr="00EA590E">
        <w:rPr>
          <w:rFonts w:ascii="標楷體" w:eastAsia="標楷體" w:hAnsi="標楷體" w:hint="eastAsia"/>
          <w:kern w:val="0"/>
          <w:shd w:val="clear" w:color="auto" w:fill="FFFFFF"/>
        </w:rPr>
        <w:t>字第</w:t>
      </w:r>
      <w:r w:rsidRPr="00EA590E">
        <w:rPr>
          <w:rFonts w:ascii="標楷體" w:eastAsia="標楷體" w:hAnsi="標楷體"/>
          <w:kern w:val="0"/>
          <w:shd w:val="clear" w:color="auto" w:fill="FFFFFF"/>
        </w:rPr>
        <w:t>1040034864</w:t>
      </w:r>
      <w:r w:rsidRPr="00EA590E">
        <w:rPr>
          <w:rFonts w:ascii="標楷體" w:eastAsia="標楷體" w:hAnsi="標楷體" w:hint="eastAsia"/>
          <w:kern w:val="0"/>
          <w:shd w:val="clear" w:color="auto" w:fill="FFFFFF"/>
        </w:rPr>
        <w:t>號函頒修正各級學校學生安全健康上網實施計畫）。</w:t>
      </w:r>
    </w:p>
    <w:p w:rsidR="006D7D59" w:rsidRDefault="006D7D59" w:rsidP="00EB4643">
      <w:pPr>
        <w:ind w:leftChars="300" w:left="970" w:hangingChars="104" w:hanging="250"/>
        <w:rPr>
          <w:rFonts w:ascii="標楷體" w:eastAsia="標楷體" w:hAnsi="標楷體"/>
          <w:kern w:val="0"/>
          <w:shd w:val="clear" w:color="auto" w:fill="FFFFFF"/>
        </w:rPr>
      </w:pPr>
    </w:p>
    <w:p w:rsidR="006D7D59" w:rsidRDefault="006D7D59">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6D7D59" w:rsidRDefault="006D7D59" w:rsidP="0098023C">
      <w:pPr>
        <w:pStyle w:val="affd"/>
        <w:numPr>
          <w:ilvl w:val="0"/>
          <w:numId w:val="4"/>
        </w:numPr>
        <w:spacing w:before="36"/>
        <w:ind w:leftChars="0"/>
      </w:pPr>
      <w:bookmarkStart w:id="4" w:name="_Toc67479346"/>
      <w:r>
        <w:rPr>
          <w:rFonts w:hint="eastAsia"/>
        </w:rPr>
        <w:lastRenderedPageBreak/>
        <w:t>一年級（表</w:t>
      </w:r>
      <w:r>
        <w:t>3-3</w:t>
      </w:r>
      <w:r>
        <w:rPr>
          <w:rFonts w:hint="eastAsia"/>
        </w:rPr>
        <w:t>）</w:t>
      </w:r>
      <w:bookmarkEnd w:id="4"/>
    </w:p>
    <w:p w:rsidR="006D7D59" w:rsidRDefault="006D7D59" w:rsidP="0098023C">
      <w:pPr>
        <w:pStyle w:val="affd"/>
        <w:numPr>
          <w:ilvl w:val="0"/>
          <w:numId w:val="4"/>
        </w:numPr>
        <w:spacing w:before="36"/>
        <w:ind w:leftChars="0"/>
      </w:pPr>
      <w:bookmarkStart w:id="5" w:name="_Toc67479347"/>
      <w:r>
        <w:rPr>
          <w:rFonts w:hint="eastAsia"/>
        </w:rPr>
        <w:t>二</w:t>
      </w:r>
      <w:r>
        <w:rPr>
          <w:rFonts w:hint="eastAsia"/>
          <w:lang w:eastAsia="zh-HK"/>
        </w:rPr>
        <w:t>年級</w:t>
      </w:r>
      <w:r>
        <w:rPr>
          <w:rFonts w:hint="eastAsia"/>
        </w:rPr>
        <w:t>（表</w:t>
      </w:r>
      <w:r>
        <w:t>3-4</w:t>
      </w:r>
      <w:r>
        <w:rPr>
          <w:rFonts w:hint="eastAsia"/>
        </w:rPr>
        <w:t>）</w:t>
      </w:r>
      <w:bookmarkEnd w:id="5"/>
    </w:p>
    <w:p w:rsidR="006D7D59" w:rsidRDefault="006D7D59" w:rsidP="0098023C">
      <w:pPr>
        <w:pStyle w:val="affd"/>
        <w:numPr>
          <w:ilvl w:val="0"/>
          <w:numId w:val="4"/>
        </w:numPr>
        <w:spacing w:before="36"/>
        <w:ind w:leftChars="0"/>
      </w:pPr>
      <w:bookmarkStart w:id="6" w:name="_Toc67479348"/>
      <w:proofErr w:type="gramStart"/>
      <w:r>
        <w:rPr>
          <w:rFonts w:hint="eastAsia"/>
        </w:rPr>
        <w:t>三</w:t>
      </w:r>
      <w:proofErr w:type="gramEnd"/>
      <w:r>
        <w:rPr>
          <w:rFonts w:hint="eastAsia"/>
          <w:lang w:eastAsia="zh-HK"/>
        </w:rPr>
        <w:t>年級</w:t>
      </w:r>
      <w:r>
        <w:rPr>
          <w:rFonts w:hint="eastAsia"/>
        </w:rPr>
        <w:t>（表</w:t>
      </w:r>
      <w:r>
        <w:t>3-5</w:t>
      </w:r>
      <w:r>
        <w:rPr>
          <w:rFonts w:hint="eastAsia"/>
        </w:rPr>
        <w:t>）</w:t>
      </w:r>
      <w:bookmarkEnd w:id="6"/>
    </w:p>
    <w:p w:rsidR="006D7D59" w:rsidRDefault="006D7D59" w:rsidP="0098023C">
      <w:pPr>
        <w:pStyle w:val="affd"/>
        <w:numPr>
          <w:ilvl w:val="0"/>
          <w:numId w:val="4"/>
        </w:numPr>
        <w:spacing w:before="36"/>
        <w:ind w:leftChars="0"/>
      </w:pPr>
      <w:bookmarkStart w:id="7" w:name="_Toc67479349"/>
      <w:r>
        <w:rPr>
          <w:rFonts w:hint="eastAsia"/>
        </w:rPr>
        <w:t>四</w:t>
      </w:r>
      <w:r>
        <w:rPr>
          <w:rFonts w:hint="eastAsia"/>
          <w:lang w:eastAsia="zh-HK"/>
        </w:rPr>
        <w:t>年級</w:t>
      </w:r>
      <w:r>
        <w:rPr>
          <w:rFonts w:hint="eastAsia"/>
        </w:rPr>
        <w:t>（表</w:t>
      </w:r>
      <w:r>
        <w:t>3-6</w:t>
      </w:r>
      <w:r>
        <w:rPr>
          <w:rFonts w:hint="eastAsia"/>
        </w:rPr>
        <w:t>）</w:t>
      </w:r>
      <w:bookmarkEnd w:id="7"/>
    </w:p>
    <w:p w:rsidR="006D7D59" w:rsidRDefault="006D7D59" w:rsidP="0098023C">
      <w:pPr>
        <w:pStyle w:val="affd"/>
        <w:numPr>
          <w:ilvl w:val="0"/>
          <w:numId w:val="4"/>
        </w:numPr>
        <w:spacing w:before="36"/>
        <w:ind w:leftChars="0"/>
      </w:pPr>
      <w:bookmarkStart w:id="8" w:name="_Toc67479350"/>
      <w:r>
        <w:rPr>
          <w:rFonts w:hint="eastAsia"/>
        </w:rPr>
        <w:t>五</w:t>
      </w:r>
      <w:r>
        <w:rPr>
          <w:rFonts w:hint="eastAsia"/>
          <w:lang w:eastAsia="zh-HK"/>
        </w:rPr>
        <w:t>年級</w:t>
      </w:r>
      <w:r>
        <w:rPr>
          <w:rFonts w:hint="eastAsia"/>
        </w:rPr>
        <w:t>（表</w:t>
      </w:r>
      <w:r>
        <w:t>3-7</w:t>
      </w:r>
      <w:r>
        <w:rPr>
          <w:rFonts w:hint="eastAsia"/>
        </w:rPr>
        <w:t>）</w:t>
      </w:r>
      <w:bookmarkEnd w:id="8"/>
    </w:p>
    <w:p w:rsidR="006D7D59" w:rsidRDefault="006D7D59" w:rsidP="0098023C">
      <w:pPr>
        <w:pStyle w:val="affd"/>
        <w:numPr>
          <w:ilvl w:val="0"/>
          <w:numId w:val="4"/>
        </w:numPr>
        <w:spacing w:before="36"/>
        <w:ind w:leftChars="0"/>
      </w:pPr>
      <w:bookmarkStart w:id="9" w:name="_Toc67479351"/>
      <w:r>
        <w:rPr>
          <w:rFonts w:hint="eastAsia"/>
        </w:rPr>
        <w:t>六</w:t>
      </w:r>
      <w:r>
        <w:rPr>
          <w:rFonts w:hint="eastAsia"/>
          <w:lang w:eastAsia="zh-HK"/>
        </w:rPr>
        <w:t>年級</w:t>
      </w:r>
      <w:r>
        <w:rPr>
          <w:rFonts w:hint="eastAsia"/>
        </w:rPr>
        <w:t>（表</w:t>
      </w:r>
      <w:r>
        <w:t>3-8</w:t>
      </w:r>
      <w:r>
        <w:rPr>
          <w:rFonts w:hint="eastAsia"/>
        </w:rPr>
        <w:t>）</w:t>
      </w:r>
      <w:bookmarkEnd w:id="9"/>
    </w:p>
    <w:tbl>
      <w:tblPr>
        <w:tblW w:w="14737" w:type="dxa"/>
        <w:tblInd w:w="-113" w:type="dxa"/>
        <w:tblLayout w:type="fixed"/>
        <w:tblCellMar>
          <w:left w:w="10" w:type="dxa"/>
          <w:right w:w="10" w:type="dxa"/>
        </w:tblCellMar>
        <w:tblLook w:val="0000" w:firstRow="0" w:lastRow="0" w:firstColumn="0" w:lastColumn="0" w:noHBand="0" w:noVBand="0"/>
      </w:tblPr>
      <w:tblGrid>
        <w:gridCol w:w="1838"/>
        <w:gridCol w:w="425"/>
        <w:gridCol w:w="2098"/>
        <w:gridCol w:w="5415"/>
        <w:gridCol w:w="1701"/>
        <w:gridCol w:w="3260"/>
      </w:tblGrid>
      <w:tr w:rsidR="00EF3B2A" w:rsidRPr="00EF3B2A" w:rsidTr="00EF3B2A">
        <w:trPr>
          <w:cantSplit/>
          <w:trHeight w:val="655"/>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pPr>
            <w:r w:rsidRPr="00EF3B2A">
              <w:rPr>
                <w:rFonts w:eastAsia="標楷體" w:hint="eastAsia"/>
                <w:lang w:eastAsia="zh-HK"/>
              </w:rPr>
              <w:lastRenderedPageBreak/>
              <w:t>法</w:t>
            </w:r>
            <w:r w:rsidRPr="00EF3B2A">
              <w:rPr>
                <w:rFonts w:eastAsia="標楷體" w:hint="eastAsia"/>
              </w:rPr>
              <w:t>定</w:t>
            </w:r>
            <w:r w:rsidRPr="00EF3B2A">
              <w:rPr>
                <w:rFonts w:eastAsia="標楷體"/>
              </w:rPr>
              <w:t>/</w:t>
            </w:r>
            <w:r w:rsidRPr="00EF3B2A">
              <w:rPr>
                <w:rFonts w:eastAsia="標楷體" w:hint="eastAsia"/>
              </w:rPr>
              <w:t>其他議題</w:t>
            </w:r>
          </w:p>
        </w:tc>
        <w:tc>
          <w:tcPr>
            <w:tcW w:w="96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pPr>
            <w:r w:rsidRPr="00EF3B2A">
              <w:rPr>
                <w:rFonts w:eastAsia="標楷體" w:hint="eastAsia"/>
                <w:sz w:val="28"/>
              </w:rPr>
              <w:t>納入課程規劃實施情形</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備</w:t>
            </w:r>
            <w:r w:rsidRPr="00EF3B2A">
              <w:rPr>
                <w:rFonts w:eastAsia="標楷體"/>
              </w:rPr>
              <w:t xml:space="preserve">   </w:t>
            </w:r>
            <w:proofErr w:type="gramStart"/>
            <w:r w:rsidRPr="00EF3B2A">
              <w:rPr>
                <w:rFonts w:eastAsia="標楷體" w:hint="eastAsia"/>
              </w:rPr>
              <w:t>註</w:t>
            </w:r>
            <w:proofErr w:type="gramEnd"/>
          </w:p>
        </w:tc>
      </w:tr>
      <w:tr w:rsidR="00EF3B2A" w:rsidRPr="00EF3B2A" w:rsidTr="00EF3B2A">
        <w:trPr>
          <w:cantSplit/>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ind w:firstLine="480"/>
              <w:jc w:val="center"/>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學期</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roofErr w:type="gramStart"/>
            <w:r w:rsidRPr="00EF3B2A">
              <w:rPr>
                <w:rFonts w:eastAsia="標楷體" w:hint="eastAsia"/>
              </w:rPr>
              <w:t>週</w:t>
            </w:r>
            <w:proofErr w:type="gramEnd"/>
            <w:r w:rsidRPr="00EF3B2A">
              <w:rPr>
                <w:rFonts w:eastAsia="標楷體" w:hint="eastAsia"/>
              </w:rPr>
              <w:t>次</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pPr>
            <w:r w:rsidRPr="00EF3B2A">
              <w:rPr>
                <w:rFonts w:eastAsia="標楷體" w:hint="eastAsia"/>
              </w:rPr>
              <w:t>領域</w:t>
            </w:r>
            <w:r w:rsidRPr="00EF3B2A">
              <w:rPr>
                <w:rFonts w:eastAsia="標楷體"/>
              </w:rPr>
              <w:t>/</w:t>
            </w:r>
            <w:r w:rsidRPr="00EF3B2A">
              <w:rPr>
                <w:rFonts w:eastAsia="標楷體" w:hint="eastAsia"/>
              </w:rPr>
              <w:t>彈性</w:t>
            </w:r>
            <w:r w:rsidRPr="00EF3B2A">
              <w:rPr>
                <w:rFonts w:eastAsia="標楷體" w:hint="eastAsia"/>
                <w:lang w:eastAsia="zh-HK"/>
              </w:rPr>
              <w:t>課程</w:t>
            </w:r>
            <w:r w:rsidRPr="00EF3B2A">
              <w:rPr>
                <w:rFonts w:eastAsia="標楷體"/>
              </w:rPr>
              <w:t>/</w:t>
            </w:r>
            <w:r w:rsidRPr="00EF3B2A">
              <w:rPr>
                <w:rFonts w:eastAsia="標楷體" w:hint="eastAsia"/>
                <w:lang w:eastAsia="zh-HK"/>
              </w:rPr>
              <w:t>彈性學習時數</w:t>
            </w:r>
            <w:r w:rsidRPr="00EF3B2A">
              <w:rPr>
                <w:rFonts w:eastAsia="標楷體"/>
              </w:rPr>
              <w:t>/</w:t>
            </w:r>
            <w:r w:rsidRPr="00EF3B2A">
              <w:rPr>
                <w:rFonts w:eastAsia="標楷體" w:hint="eastAsia"/>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節數</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ind w:firstLine="480"/>
              <w:rPr>
                <w:rFonts w:eastAsia="標楷體"/>
              </w:rPr>
            </w:pPr>
          </w:p>
        </w:tc>
      </w:tr>
      <w:tr w:rsidR="00EF3B2A" w:rsidRPr="00EF3B2A" w:rsidTr="00EF3B2A">
        <w:trPr>
          <w:cantSplit/>
          <w:trHeight w:val="403"/>
          <w:tblHeader/>
        </w:trPr>
        <w:tc>
          <w:tcPr>
            <w:tcW w:w="183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性別平等教育</w:t>
            </w: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7.16.17.18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語文領域</w:t>
            </w:r>
            <w:r w:rsidRPr="00EF3B2A">
              <w:rPr>
                <w:rFonts w:eastAsia="標楷體" w:hint="eastAsia"/>
              </w:rPr>
              <w:t>(</w:t>
            </w:r>
            <w:r w:rsidRPr="00EF3B2A">
              <w:rPr>
                <w:rFonts w:eastAsia="標楷體" w:hint="eastAsia"/>
              </w:rPr>
              <w:t>國語文</w:t>
            </w:r>
            <w:r w:rsidRPr="00EF3B2A">
              <w:rPr>
                <w:rFonts w:eastAsia="標楷體" w:hint="eastAsia"/>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cs="新細明體" w:hint="eastAsia"/>
                <w:kern w:val="0"/>
              </w:rPr>
              <w:t>每學期實施相關課程或活動至少</w:t>
            </w:r>
            <w:r w:rsidRPr="00EF3B2A">
              <w:rPr>
                <w:rFonts w:ascii="標楷體" w:eastAsia="標楷體" w:hAnsi="標楷體" w:cs="新細明體"/>
                <w:kern w:val="0"/>
              </w:rPr>
              <w:t>4</w:t>
            </w:r>
            <w:r w:rsidRPr="00EF3B2A">
              <w:rPr>
                <w:rFonts w:ascii="標楷體" w:eastAsia="標楷體" w:hAnsi="標楷體" w:cs="新細明體" w:hint="eastAsia"/>
                <w:kern w:val="0"/>
              </w:rPr>
              <w:t>小時</w:t>
            </w:r>
          </w:p>
        </w:tc>
      </w:tr>
      <w:tr w:rsidR="00EF3B2A" w:rsidRPr="00EF3B2A" w:rsidTr="00EF3B2A">
        <w:trPr>
          <w:cantSplit/>
          <w:trHeight w:val="403"/>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1-10.13-21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數學領域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cs="新細明體"/>
                <w:kern w:val="0"/>
              </w:rPr>
            </w:pPr>
          </w:p>
        </w:tc>
      </w:tr>
      <w:tr w:rsidR="00EF3B2A" w:rsidRPr="00EF3B2A" w:rsidTr="00EF3B2A">
        <w:trPr>
          <w:cantSplit/>
          <w:trHeight w:val="403"/>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2-5.8-11.15-21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藝術與人文領域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6</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cs="新細明體"/>
                <w:kern w:val="0"/>
              </w:rPr>
            </w:pPr>
          </w:p>
        </w:tc>
      </w:tr>
      <w:tr w:rsidR="00EF3B2A" w:rsidRPr="00EF3B2A" w:rsidTr="00EF3B2A">
        <w:trPr>
          <w:cantSplit/>
          <w:trHeight w:val="403"/>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15-21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綜合領域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cs="新細明體"/>
                <w:kern w:val="0"/>
              </w:rPr>
            </w:pPr>
          </w:p>
        </w:tc>
      </w:tr>
      <w:tr w:rsidR="00EF3B2A" w:rsidRPr="00EF3B2A" w:rsidTr="00EF3B2A">
        <w:trPr>
          <w:cantSplit/>
          <w:trHeight w:val="403"/>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5.6.19-21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健康與體育領域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cs="新細明體"/>
                <w:kern w:val="0"/>
              </w:rPr>
            </w:pPr>
          </w:p>
        </w:tc>
      </w:tr>
      <w:tr w:rsidR="00EF3B2A" w:rsidRPr="00EF3B2A" w:rsidTr="00EF3B2A">
        <w:trPr>
          <w:cantSplit/>
          <w:trHeight w:val="396"/>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1-9.11-16</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數學領域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96"/>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1-4.7-18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藝術與人文領域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96"/>
          <w:tblHeader/>
        </w:trPr>
        <w:tc>
          <w:tcPr>
            <w:tcW w:w="1838"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1-7.</w:t>
            </w:r>
            <w:r w:rsidRPr="00EF3B2A">
              <w:rPr>
                <w:rFonts w:eastAsia="標楷體" w:hint="eastAsia"/>
              </w:rPr>
              <w:t>1</w:t>
            </w:r>
            <w:r w:rsidRPr="00EF3B2A">
              <w:rPr>
                <w:rFonts w:eastAsia="標楷體"/>
              </w:rPr>
              <w:t>2</w:t>
            </w:r>
            <w:r w:rsidRPr="00EF3B2A">
              <w:rPr>
                <w:rFonts w:eastAsia="標楷體" w:hint="eastAsia"/>
              </w:rPr>
              <w:t>-18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綜合領域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w:t>
            </w:r>
          </w:p>
        </w:tc>
        <w:tc>
          <w:tcPr>
            <w:tcW w:w="3260" w:type="dxa"/>
            <w:vMerge/>
            <w:tcBorders>
              <w:left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96"/>
          <w:tblHeader/>
        </w:trPr>
        <w:tc>
          <w:tcPr>
            <w:tcW w:w="183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2.4-6</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健康與體育領域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3</w:t>
            </w:r>
          </w:p>
        </w:tc>
        <w:tc>
          <w:tcPr>
            <w:tcW w:w="32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cs="新細明體" w:hint="eastAsia"/>
                <w:kern w:val="0"/>
              </w:rPr>
              <w:t>性侵害防治教育課程</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17.20.21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eastAsia="標楷體" w:hint="eastAsia"/>
              </w:rPr>
              <w:t>綜合</w:t>
            </w:r>
            <w:r w:rsidRPr="00EF3B2A">
              <w:rPr>
                <w:rFonts w:eastAsia="標楷體" w:hint="eastAsia"/>
                <w:lang w:eastAsia="zh-HK"/>
              </w:rPr>
              <w:t>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4</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cs="新細明體" w:hint="eastAsia"/>
                <w:kern w:val="0"/>
              </w:rPr>
              <w:t>每學年至少</w:t>
            </w:r>
            <w:r w:rsidRPr="00EF3B2A">
              <w:rPr>
                <w:rFonts w:ascii="標楷體" w:eastAsia="標楷體" w:hAnsi="標楷體" w:cs="新細明體"/>
                <w:kern w:val="0"/>
              </w:rPr>
              <w:t>4</w:t>
            </w:r>
            <w:r w:rsidRPr="00EF3B2A">
              <w:rPr>
                <w:rFonts w:ascii="標楷體" w:eastAsia="標楷體" w:hAnsi="標楷體" w:cs="新細明體" w:hint="eastAsia"/>
                <w:kern w:val="0"/>
              </w:rPr>
              <w:t>小時以上</w:t>
            </w: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8-11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綜合</w:t>
            </w:r>
            <w:r w:rsidRPr="00EF3B2A">
              <w:rPr>
                <w:rFonts w:eastAsia="標楷體" w:hint="eastAsia"/>
                <w:lang w:eastAsia="zh-HK"/>
              </w:rPr>
              <w:t>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4</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cs="新細明體" w:hint="eastAsia"/>
                <w:kern w:val="0"/>
              </w:rPr>
              <w:t>家庭暴力防治課程</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12-14</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藝術領域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3</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cs="新細明體" w:hint="eastAsia"/>
                <w:kern w:val="0"/>
              </w:rPr>
              <w:t>每學年至少</w:t>
            </w:r>
            <w:r w:rsidRPr="00EF3B2A">
              <w:rPr>
                <w:rFonts w:ascii="標楷體" w:eastAsia="標楷體" w:hAnsi="標楷體" w:cs="新細明體"/>
                <w:kern w:val="0"/>
              </w:rPr>
              <w:t>4</w:t>
            </w:r>
            <w:r w:rsidRPr="00EF3B2A">
              <w:rPr>
                <w:rFonts w:ascii="標楷體" w:eastAsia="標楷體" w:hAnsi="標楷體" w:cs="新細明體" w:hint="eastAsia"/>
                <w:kern w:val="0"/>
              </w:rPr>
              <w:t>小時</w:t>
            </w: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sz w:val="16"/>
                <w:szCs w:val="16"/>
              </w:rPr>
            </w:pPr>
            <w:smartTag w:uri="urn:schemas-microsoft-com:office:smarttags" w:element="chsdate">
              <w:smartTagPr>
                <w:attr w:name="IsROCDate" w:val="False"/>
                <w:attr w:name="IsLunarDate" w:val="False"/>
                <w:attr w:name="Day" w:val="30"/>
                <w:attr w:name="Month" w:val="12"/>
                <w:attr w:name="Year" w:val="1899"/>
              </w:smartTagPr>
              <w:r w:rsidRPr="00EF3B2A">
                <w:rPr>
                  <w:rFonts w:eastAsia="標楷體"/>
                  <w:sz w:val="16"/>
                  <w:szCs w:val="16"/>
                </w:rPr>
                <w:t>3.4.8</w:t>
              </w:r>
            </w:smartTag>
            <w:r w:rsidRPr="00EF3B2A">
              <w:rPr>
                <w:rFonts w:eastAsia="標楷體"/>
                <w:sz w:val="16"/>
                <w:szCs w:val="16"/>
              </w:rPr>
              <w:t>.11.15.18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proofErr w:type="gramStart"/>
            <w:r w:rsidRPr="00EF3B2A">
              <w:rPr>
                <w:rFonts w:eastAsia="標楷體" w:hint="eastAsia"/>
              </w:rPr>
              <w:t>校定</w:t>
            </w:r>
            <w:proofErr w:type="gramEnd"/>
            <w:r w:rsidRPr="00EF3B2A">
              <w:rPr>
                <w:rFonts w:eastAsia="標楷體" w:hint="eastAsia"/>
              </w:rPr>
              <w:t>課程</w:t>
            </w:r>
            <w:r w:rsidRPr="00EF3B2A">
              <w:rPr>
                <w:rFonts w:eastAsia="標楷體"/>
              </w:rPr>
              <w:t>-</w:t>
            </w:r>
            <w:r w:rsidRPr="00EF3B2A">
              <w:rPr>
                <w:rFonts w:eastAsia="標楷體" w:hint="eastAsia"/>
              </w:rPr>
              <w:t>其他類</w:t>
            </w:r>
            <w:r w:rsidRPr="00EF3B2A">
              <w:rPr>
                <w:rFonts w:eastAsia="標楷體"/>
              </w:rPr>
              <w:t>-</w:t>
            </w:r>
            <w:r w:rsidRPr="00EF3B2A">
              <w:rPr>
                <w:rFonts w:eastAsia="標楷體" w:hint="eastAsia"/>
              </w:rPr>
              <w:t>學校活動</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4</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rPr>
              <w:t>家庭教育相關課程或活動</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sz w:val="16"/>
                <w:szCs w:val="16"/>
              </w:rPr>
            </w:pPr>
            <w:smartTag w:uri="urn:schemas-microsoft-com:office:smarttags" w:element="chsdate">
              <w:smartTagPr>
                <w:attr w:name="IsROCDate" w:val="False"/>
                <w:attr w:name="IsLunarDate" w:val="False"/>
                <w:attr w:name="Day" w:val="30"/>
                <w:attr w:name="Month" w:val="12"/>
                <w:attr w:name="Year" w:val="1899"/>
              </w:smartTagPr>
              <w:r w:rsidRPr="00EF3B2A">
                <w:rPr>
                  <w:rFonts w:eastAsia="標楷體"/>
                  <w:sz w:val="16"/>
                  <w:szCs w:val="16"/>
                </w:rPr>
                <w:t>2.5.9</w:t>
              </w:r>
            </w:smartTag>
            <w:r w:rsidRPr="00EF3B2A">
              <w:rPr>
                <w:rFonts w:eastAsia="標楷體"/>
                <w:sz w:val="16"/>
                <w:szCs w:val="16"/>
              </w:rPr>
              <w:t>.13.17</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roofErr w:type="gramStart"/>
            <w:r w:rsidRPr="00EF3B2A">
              <w:rPr>
                <w:rFonts w:ascii="標楷體" w:eastAsia="標楷體" w:hAnsi="標楷體" w:hint="eastAsia"/>
              </w:rPr>
              <w:t>校定</w:t>
            </w:r>
            <w:proofErr w:type="gramEnd"/>
            <w:r w:rsidRPr="00EF3B2A">
              <w:rPr>
                <w:rFonts w:ascii="標楷體" w:eastAsia="標楷體" w:hAnsi="標楷體" w:hint="eastAsia"/>
              </w:rPr>
              <w:t>課程</w:t>
            </w:r>
            <w:r w:rsidRPr="00EF3B2A">
              <w:rPr>
                <w:rFonts w:ascii="標楷體" w:eastAsia="標楷體" w:hAnsi="標楷體"/>
              </w:rPr>
              <w:t>-</w:t>
            </w:r>
            <w:r w:rsidRPr="00EF3B2A">
              <w:rPr>
                <w:rFonts w:ascii="標楷體" w:eastAsia="標楷體" w:hAnsi="標楷體" w:hint="eastAsia"/>
              </w:rPr>
              <w:t>其他類</w:t>
            </w:r>
            <w:r w:rsidRPr="00EF3B2A">
              <w:rPr>
                <w:rFonts w:ascii="標楷體" w:eastAsia="標楷體" w:hAnsi="標楷體"/>
              </w:rPr>
              <w:t>-</w:t>
            </w:r>
            <w:r w:rsidRPr="00EF3B2A">
              <w:rPr>
                <w:rFonts w:ascii="標楷體" w:eastAsia="標楷體" w:hAnsi="標楷體" w:hint="eastAsia"/>
              </w:rPr>
              <w:t>學校活動</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3</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rPr>
              <w:t>正式</w:t>
            </w:r>
            <w:proofErr w:type="gramStart"/>
            <w:r w:rsidRPr="00EF3B2A">
              <w:rPr>
                <w:rFonts w:ascii="標楷體" w:eastAsia="標楷體" w:hAnsi="標楷體" w:hint="eastAsia"/>
              </w:rPr>
              <w:t>課程外每學年</w:t>
            </w:r>
            <w:proofErr w:type="gramEnd"/>
            <w:r w:rsidRPr="00EF3B2A">
              <w:rPr>
                <w:rFonts w:ascii="標楷體" w:eastAsia="標楷體" w:hAnsi="標楷體" w:hint="eastAsia"/>
              </w:rPr>
              <w:t>至少</w:t>
            </w:r>
            <w:r w:rsidRPr="00EF3B2A">
              <w:rPr>
                <w:rFonts w:ascii="標楷體" w:eastAsia="標楷體" w:hAnsi="標楷體"/>
              </w:rPr>
              <w:t>4</w:t>
            </w:r>
            <w:r w:rsidRPr="00EF3B2A">
              <w:rPr>
                <w:rFonts w:ascii="標楷體" w:eastAsia="標楷體" w:hAnsi="標楷體" w:hint="eastAsia"/>
              </w:rPr>
              <w:t>小時</w:t>
            </w: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15-18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F91CF7" w:rsidRDefault="00F91CF7" w:rsidP="00F91CF7">
            <w:pPr>
              <w:snapToGrid w:val="0"/>
              <w:rPr>
                <w:rFonts w:ascii="標楷體" w:eastAsia="標楷體" w:hAnsi="標楷體"/>
              </w:rPr>
            </w:pPr>
            <w:r w:rsidRPr="00F91CF7">
              <w:rPr>
                <w:rFonts w:ascii="標楷體" w:eastAsia="標楷體" w:hAnsi="標楷體" w:hint="eastAsia"/>
              </w:rPr>
              <w:t>兒童朝會</w:t>
            </w:r>
            <w:r>
              <w:rPr>
                <w:rFonts w:ascii="標楷體" w:eastAsia="標楷體" w:hAnsi="標楷體" w:hint="eastAsia"/>
              </w:rPr>
              <w:t>、早自習</w:t>
            </w:r>
            <w:r w:rsidRPr="00F91CF7">
              <w:rPr>
                <w:rFonts w:ascii="標楷體" w:eastAsia="標楷體" w:hAnsi="標楷體" w:hint="eastAsia"/>
              </w:rPr>
              <w:t>宣導</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4</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rPr>
              <w:t>環境教育</w:t>
            </w: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1.3.8-10.12.15.16</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語文領域</w:t>
            </w:r>
            <w:r w:rsidRPr="00EF3B2A">
              <w:rPr>
                <w:rFonts w:eastAsia="標楷體" w:hint="eastAsia"/>
              </w:rPr>
              <w:t>(</w:t>
            </w:r>
            <w:r w:rsidRPr="00EF3B2A">
              <w:rPr>
                <w:rFonts w:eastAsia="標楷體" w:hint="eastAsia"/>
              </w:rPr>
              <w:t>國語文</w:t>
            </w:r>
            <w:r w:rsidRPr="00EF3B2A">
              <w:rPr>
                <w:rFonts w:eastAsia="標楷體" w:hint="eastAsia"/>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rPr>
              <w:t>7</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rPr>
              <w:t>每年辦理</w:t>
            </w:r>
            <w:r w:rsidRPr="00EF3B2A">
              <w:rPr>
                <w:rFonts w:ascii="標楷體" w:eastAsia="標楷體" w:hAnsi="標楷體"/>
              </w:rPr>
              <w:t>4</w:t>
            </w:r>
            <w:r w:rsidRPr="00EF3B2A">
              <w:rPr>
                <w:rFonts w:ascii="標楷體" w:eastAsia="標楷體" w:hAnsi="標楷體" w:hint="eastAsia"/>
              </w:rPr>
              <w:t>小時以上</w:t>
            </w: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10.20</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數學領域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2</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6-9.11.15.16</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藝術與人文領域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rPr>
              <w:t>5</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9-17</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綜合領域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2</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16-17</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健康與體育領域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2</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2.3.5-7.17</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語文領域</w:t>
            </w:r>
            <w:r w:rsidRPr="00EF3B2A">
              <w:rPr>
                <w:rFonts w:eastAsia="標楷體" w:hint="eastAsia"/>
              </w:rPr>
              <w:t>(</w:t>
            </w:r>
            <w:r w:rsidRPr="00EF3B2A">
              <w:rPr>
                <w:rFonts w:eastAsia="標楷體" w:hint="eastAsia"/>
              </w:rPr>
              <w:t>國語文</w:t>
            </w:r>
            <w:r w:rsidRPr="00EF3B2A">
              <w:rPr>
                <w:rFonts w:eastAsia="標楷體" w:hint="eastAsia"/>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5</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10.17.18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數學領域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3</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5.6.9-12</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藝術與人文領域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4</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65"/>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rPr>
              <w:t>海洋教育</w:t>
            </w: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1-4.20.21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社會領域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6</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rPr>
              <w:t>每學期</w:t>
            </w:r>
            <w:r w:rsidRPr="00EF3B2A">
              <w:rPr>
                <w:rFonts w:ascii="標楷體" w:eastAsia="標楷體" w:hAnsi="標楷體"/>
              </w:rPr>
              <w:t>10</w:t>
            </w:r>
            <w:r w:rsidRPr="00EF3B2A">
              <w:rPr>
                <w:rFonts w:ascii="標楷體" w:eastAsia="標楷體" w:hAnsi="標楷體" w:hint="eastAsia"/>
              </w:rPr>
              <w:t>節以上</w:t>
            </w:r>
          </w:p>
        </w:tc>
      </w:tr>
      <w:tr w:rsidR="00EF3B2A" w:rsidRPr="00EF3B2A" w:rsidTr="00EF3B2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1-5.11-12</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自然與生活科技領域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7</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9-14.18-21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綜合領域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w:t>
            </w:r>
            <w:r w:rsidRPr="00EF3B2A">
              <w:rPr>
                <w:rFonts w:eastAsia="標楷體"/>
              </w:rPr>
              <w:t>0</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477"/>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
        </w:tc>
        <w:tc>
          <w:tcPr>
            <w:tcW w:w="4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數學領域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rPr>
                <w:rFonts w:ascii="標楷體" w:eastAsia="標楷體" w:hAnsi="標楷體"/>
              </w:rPr>
            </w:pPr>
          </w:p>
        </w:tc>
      </w:tr>
      <w:tr w:rsidR="00EF3B2A" w:rsidRPr="00EF3B2A" w:rsidTr="00EF3B2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13-18</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自然與生活科技領域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12</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273"/>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10.11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健康與體育領域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2</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473"/>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rPr>
              <w:t>防災教育</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3-4</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roofErr w:type="gramStart"/>
            <w:r w:rsidRPr="00EF3B2A">
              <w:rPr>
                <w:rFonts w:ascii="標楷體" w:eastAsia="標楷體" w:hAnsi="標楷體" w:hint="eastAsia"/>
              </w:rPr>
              <w:t>校定</w:t>
            </w:r>
            <w:proofErr w:type="gramEnd"/>
            <w:r w:rsidRPr="00EF3B2A">
              <w:rPr>
                <w:rFonts w:ascii="標楷體" w:eastAsia="標楷體" w:hAnsi="標楷體" w:hint="eastAsia"/>
              </w:rPr>
              <w:t>課程</w:t>
            </w:r>
            <w:r w:rsidRPr="00EF3B2A">
              <w:rPr>
                <w:rFonts w:ascii="標楷體" w:eastAsia="標楷體" w:hAnsi="標楷體"/>
              </w:rPr>
              <w:t>-</w:t>
            </w:r>
            <w:r w:rsidRPr="00EF3B2A">
              <w:rPr>
                <w:rFonts w:ascii="標楷體" w:eastAsia="標楷體" w:hAnsi="標楷體" w:hint="eastAsia"/>
              </w:rPr>
              <w:t>其他類</w:t>
            </w:r>
            <w:r w:rsidRPr="00EF3B2A">
              <w:rPr>
                <w:rFonts w:ascii="標楷體" w:eastAsia="標楷體" w:hAnsi="標楷體"/>
              </w:rPr>
              <w:t>-</w:t>
            </w:r>
            <w:r w:rsidRPr="00EF3B2A">
              <w:rPr>
                <w:rFonts w:ascii="標楷體" w:eastAsia="標楷體" w:hAnsi="標楷體" w:hint="eastAsia"/>
              </w:rPr>
              <w:t>學校活動</w:t>
            </w:r>
            <w:r w:rsidRPr="00EF3B2A">
              <w:rPr>
                <w:rFonts w:ascii="標楷體" w:eastAsia="標楷體" w:hAnsi="標楷體"/>
              </w:rPr>
              <w:t>-</w:t>
            </w:r>
            <w:r w:rsidRPr="00EF3B2A">
              <w:rPr>
                <w:rFonts w:ascii="標楷體" w:eastAsia="標楷體" w:hAnsi="標楷體" w:hint="eastAsia"/>
              </w:rPr>
              <w:t>地震暨消防複合式防災演練</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2</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rPr>
              <w:t>每學期至少一場次校園疏散避難演練及至少辦理一場次災害防救教育主題活動</w:t>
            </w:r>
          </w:p>
        </w:tc>
      </w:tr>
      <w:tr w:rsidR="00EF3B2A" w:rsidRPr="00EF3B2A" w:rsidTr="00EF3B2A">
        <w:trPr>
          <w:cantSplit/>
          <w:trHeight w:val="365"/>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13</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ascii="標楷體" w:eastAsia="標楷體" w:hAnsi="標楷體"/>
              </w:rPr>
            </w:pPr>
            <w:proofErr w:type="gramStart"/>
            <w:r w:rsidRPr="00EF3B2A">
              <w:rPr>
                <w:rFonts w:ascii="標楷體" w:eastAsia="標楷體" w:hAnsi="標楷體" w:hint="eastAsia"/>
              </w:rPr>
              <w:t>校定</w:t>
            </w:r>
            <w:proofErr w:type="gramEnd"/>
            <w:r w:rsidRPr="00EF3B2A">
              <w:rPr>
                <w:rFonts w:ascii="標楷體" w:eastAsia="標楷體" w:hAnsi="標楷體" w:hint="eastAsia"/>
              </w:rPr>
              <w:t>課程</w:t>
            </w:r>
            <w:r w:rsidRPr="00EF3B2A">
              <w:rPr>
                <w:rFonts w:ascii="標楷體" w:eastAsia="標楷體" w:hAnsi="標楷體"/>
              </w:rPr>
              <w:t>-</w:t>
            </w:r>
            <w:r w:rsidRPr="00EF3B2A">
              <w:rPr>
                <w:rFonts w:ascii="標楷體" w:eastAsia="標楷體" w:hAnsi="標楷體" w:hint="eastAsia"/>
              </w:rPr>
              <w:t>其他類</w:t>
            </w:r>
            <w:r w:rsidRPr="00EF3B2A">
              <w:rPr>
                <w:rFonts w:ascii="標楷體" w:eastAsia="標楷體" w:hAnsi="標楷體"/>
              </w:rPr>
              <w:t>-</w:t>
            </w:r>
            <w:r w:rsidRPr="00EF3B2A">
              <w:rPr>
                <w:rFonts w:ascii="標楷體" w:eastAsia="標楷體" w:hAnsi="標楷體" w:hint="eastAsia"/>
              </w:rPr>
              <w:t>學校活動</w:t>
            </w:r>
            <w:r w:rsidRPr="00EF3B2A">
              <w:rPr>
                <w:rFonts w:ascii="標楷體" w:eastAsia="標楷體" w:hAnsi="標楷體"/>
              </w:rPr>
              <w:t>-</w:t>
            </w:r>
            <w:r w:rsidRPr="00EF3B2A">
              <w:rPr>
                <w:rFonts w:ascii="標楷體" w:eastAsia="標楷體" w:hAnsi="標楷體" w:hint="eastAsia"/>
              </w:rPr>
              <w:t>校慶暨多元活動消防局闖關</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kern w:val="0"/>
                <w:shd w:val="clear" w:color="auto" w:fill="FFFFFF"/>
              </w:rPr>
              <w:t>防制藥物濫用</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18-19</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r w:rsidRPr="00EF3B2A">
              <w:rPr>
                <w:rFonts w:eastAsia="標楷體" w:hint="eastAsia"/>
              </w:rPr>
              <w:t>健康與體育領域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2</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kern w:val="0"/>
                <w:shd w:val="clear" w:color="auto" w:fill="FFFFFF"/>
              </w:rPr>
              <w:t>健康與體育至少</w:t>
            </w:r>
            <w:r w:rsidRPr="00EF3B2A">
              <w:rPr>
                <w:rFonts w:ascii="標楷體" w:eastAsia="標楷體" w:hAnsi="標楷體"/>
                <w:kern w:val="0"/>
                <w:shd w:val="clear" w:color="auto" w:fill="FFFFFF"/>
              </w:rPr>
              <w:t>1</w:t>
            </w:r>
            <w:r w:rsidRPr="00EF3B2A">
              <w:rPr>
                <w:rFonts w:ascii="標楷體" w:eastAsia="標楷體" w:hAnsi="標楷體" w:hint="eastAsia"/>
                <w:kern w:val="0"/>
                <w:shd w:val="clear" w:color="auto" w:fill="FFFFFF"/>
              </w:rPr>
              <w:t>節</w:t>
            </w:r>
          </w:p>
        </w:tc>
      </w:tr>
      <w:tr w:rsidR="00EF3B2A" w:rsidRPr="00EF3B2A"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無</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ind w:firstLine="480"/>
              <w:rPr>
                <w:rFonts w:eastAsia="標楷體"/>
              </w:rPr>
            </w:pPr>
          </w:p>
        </w:tc>
      </w:tr>
      <w:tr w:rsidR="00EF3B2A" w:rsidRPr="00EF3B2A" w:rsidTr="00EF3B2A">
        <w:trPr>
          <w:cantSplit/>
          <w:trHeight w:val="300"/>
          <w:tblHead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pPr>
            <w:r w:rsidRPr="00EF3B2A">
              <w:rPr>
                <w:rFonts w:ascii="標楷體" w:eastAsia="標楷體" w:hAnsi="標楷體" w:hint="eastAsia"/>
                <w:kern w:val="0"/>
                <w:shd w:val="clear" w:color="auto" w:fill="FFFFFF"/>
              </w:rPr>
              <w:t>資訊倫理教育</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上</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rPr>
                <w:rFonts w:eastAsia="標楷體"/>
              </w:rPr>
            </w:pPr>
            <w:proofErr w:type="gramStart"/>
            <w:r w:rsidRPr="00EF3B2A">
              <w:rPr>
                <w:rFonts w:eastAsia="標楷體" w:hint="eastAsia"/>
              </w:rPr>
              <w:t>校定</w:t>
            </w:r>
            <w:proofErr w:type="gramEnd"/>
            <w:r w:rsidRPr="00EF3B2A">
              <w:rPr>
                <w:rFonts w:eastAsia="標楷體" w:hint="eastAsia"/>
              </w:rPr>
              <w:t>課程</w:t>
            </w:r>
            <w:r w:rsidRPr="00EF3B2A">
              <w:rPr>
                <w:rFonts w:eastAsia="標楷體"/>
              </w:rPr>
              <w:t>-</w:t>
            </w:r>
            <w:proofErr w:type="gramStart"/>
            <w:r w:rsidRPr="00EF3B2A">
              <w:rPr>
                <w:rFonts w:eastAsia="標楷體" w:hint="eastAsia"/>
              </w:rPr>
              <w:t>科技小達</w:t>
            </w:r>
            <w:proofErr w:type="gramEnd"/>
            <w:r w:rsidRPr="00EF3B2A">
              <w:rPr>
                <w:rFonts w:eastAsia="標楷體" w:hint="eastAsia"/>
              </w:rPr>
              <w:t>人</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rPr>
              <w:t>1</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EF3B2A" w:rsidRDefault="00EF3B2A" w:rsidP="00F91CF7">
            <w:pPr>
              <w:snapToGrid w:val="0"/>
            </w:pPr>
            <w:r w:rsidRPr="00EF3B2A">
              <w:rPr>
                <w:rFonts w:ascii="標楷體" w:eastAsia="標楷體" w:hAnsi="標楷體" w:hint="eastAsia"/>
                <w:kern w:val="0"/>
                <w:shd w:val="clear" w:color="auto" w:fill="FFFFFF"/>
              </w:rPr>
              <w:t>至少</w:t>
            </w:r>
            <w:r w:rsidRPr="00EF3B2A">
              <w:rPr>
                <w:rFonts w:ascii="標楷體" w:eastAsia="標楷體" w:hAnsi="標楷體"/>
                <w:kern w:val="0"/>
                <w:shd w:val="clear" w:color="auto" w:fill="FFFFFF"/>
              </w:rPr>
              <w:t>1</w:t>
            </w:r>
            <w:r w:rsidRPr="00EF3B2A">
              <w:rPr>
                <w:rFonts w:ascii="標楷體" w:eastAsia="標楷體" w:hAnsi="標楷體" w:hint="eastAsia"/>
                <w:kern w:val="0"/>
                <w:shd w:val="clear" w:color="auto" w:fill="FFFFFF"/>
              </w:rPr>
              <w:t>節</w:t>
            </w:r>
          </w:p>
        </w:tc>
      </w:tr>
      <w:tr w:rsidR="00EF3B2A" w:rsidRPr="002A54F8" w:rsidTr="00EF3B2A">
        <w:trPr>
          <w:cantSplit/>
          <w:trHeight w:val="300"/>
          <w:tblHead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下</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r w:rsidRPr="00EF3B2A">
              <w:rPr>
                <w:rFonts w:eastAsia="標楷體" w:hint="eastAsia"/>
              </w:rPr>
              <w:t>無</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3B2A" w:rsidRPr="00EF3B2A" w:rsidRDefault="00EF3B2A" w:rsidP="00F91CF7">
            <w:pPr>
              <w:snapToGrid w:val="0"/>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3B2A" w:rsidRPr="002A54F8" w:rsidRDefault="00EF3B2A" w:rsidP="00F91CF7">
            <w:pPr>
              <w:snapToGrid w:val="0"/>
              <w:ind w:firstLine="480"/>
              <w:rPr>
                <w:rFonts w:eastAsia="標楷體"/>
              </w:rPr>
            </w:pPr>
          </w:p>
        </w:tc>
      </w:tr>
    </w:tbl>
    <w:p w:rsidR="006D7D59" w:rsidRDefault="006D7D59" w:rsidP="0068673D">
      <w:pPr>
        <w:pStyle w:val="aff9"/>
        <w:spacing w:before="90" w:after="90"/>
        <w:ind w:left="240"/>
      </w:pPr>
    </w:p>
    <w:p w:rsidR="006D7D59" w:rsidRDefault="006D7D59" w:rsidP="0068673D">
      <w:pPr>
        <w:pStyle w:val="aff9"/>
        <w:spacing w:before="90" w:after="90"/>
        <w:ind w:left="240"/>
      </w:pPr>
      <w:r>
        <w:rPr>
          <w:rFonts w:hint="eastAsia"/>
        </w:rPr>
        <w:t>三、</w:t>
      </w:r>
      <w:bookmarkStart w:id="10" w:name="_Toc67479352"/>
      <w:r>
        <w:rPr>
          <w:rFonts w:hint="eastAsia"/>
        </w:rPr>
        <w:t>國小畢業考後至畢業前課程活動規劃</w:t>
      </w:r>
      <w:r w:rsidRPr="00D940FC">
        <w:t>(</w:t>
      </w:r>
      <w:r w:rsidRPr="00D940FC">
        <w:rPr>
          <w:rFonts w:hint="eastAsia"/>
        </w:rPr>
        <w:t>表</w:t>
      </w:r>
      <w:r w:rsidRPr="00D940FC">
        <w:t>3-</w:t>
      </w:r>
      <w:r>
        <w:t>9</w:t>
      </w:r>
      <w:r w:rsidRPr="00D940FC">
        <w:t>)</w:t>
      </w:r>
      <w:bookmarkEnd w:id="10"/>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4"/>
        <w:gridCol w:w="709"/>
        <w:gridCol w:w="1134"/>
        <w:gridCol w:w="1275"/>
        <w:gridCol w:w="1276"/>
        <w:gridCol w:w="1276"/>
        <w:gridCol w:w="1299"/>
        <w:gridCol w:w="1299"/>
        <w:gridCol w:w="1300"/>
        <w:gridCol w:w="1299"/>
        <w:gridCol w:w="1299"/>
        <w:gridCol w:w="1300"/>
      </w:tblGrid>
      <w:tr w:rsidR="00593F9F" w:rsidRPr="00593F9F" w:rsidTr="00C56FC7">
        <w:trPr>
          <w:cantSplit/>
          <w:trHeight w:val="321"/>
          <w:jc w:val="center"/>
        </w:trPr>
        <w:tc>
          <w:tcPr>
            <w:tcW w:w="14170" w:type="dxa"/>
            <w:gridSpan w:val="12"/>
            <w:shd w:val="clear" w:color="auto" w:fill="CCC0D9"/>
          </w:tcPr>
          <w:p w:rsidR="006D7D59" w:rsidRPr="00593F9F" w:rsidRDefault="006D7D59" w:rsidP="00C56FC7">
            <w:pPr>
              <w:jc w:val="center"/>
              <w:rPr>
                <w:rFonts w:ascii="標楷體" w:eastAsia="標楷體"/>
                <w:kern w:val="0"/>
                <w:sz w:val="28"/>
                <w:szCs w:val="32"/>
              </w:rPr>
            </w:pPr>
            <w:r w:rsidRPr="00593F9F">
              <w:t xml:space="preserve"> </w:t>
            </w:r>
            <w:r w:rsidRPr="00593F9F">
              <w:rPr>
                <w:rFonts w:ascii="標楷體" w:eastAsia="標楷體" w:hint="eastAsia"/>
                <w:kern w:val="0"/>
                <w:sz w:val="28"/>
                <w:szCs w:val="32"/>
              </w:rPr>
              <w:t>基隆市</w:t>
            </w:r>
            <w:r w:rsidRPr="00593F9F">
              <w:rPr>
                <w:rFonts w:ascii="標楷體" w:eastAsia="標楷體"/>
                <w:kern w:val="0"/>
                <w:sz w:val="28"/>
                <w:szCs w:val="32"/>
              </w:rPr>
              <w:t>110</w:t>
            </w:r>
            <w:proofErr w:type="gramStart"/>
            <w:r w:rsidRPr="00593F9F">
              <w:rPr>
                <w:rFonts w:ascii="標楷體" w:eastAsia="標楷體" w:hint="eastAsia"/>
                <w:kern w:val="0"/>
                <w:sz w:val="28"/>
                <w:szCs w:val="32"/>
              </w:rPr>
              <w:t>學年度東信</w:t>
            </w:r>
            <w:proofErr w:type="gramEnd"/>
            <w:r w:rsidRPr="00593F9F">
              <w:rPr>
                <w:rFonts w:ascii="標楷體" w:eastAsia="標楷體" w:hint="eastAsia"/>
                <w:kern w:val="0"/>
                <w:sz w:val="28"/>
                <w:szCs w:val="32"/>
              </w:rPr>
              <w:t>國民小學六年級畢業考後至畢業前之課程規劃</w:t>
            </w:r>
          </w:p>
        </w:tc>
      </w:tr>
      <w:tr w:rsidR="00593F9F" w:rsidRPr="00593F9F" w:rsidTr="00C56FC7">
        <w:trPr>
          <w:cantSplit/>
          <w:trHeight w:val="1134"/>
          <w:jc w:val="center"/>
        </w:trPr>
        <w:tc>
          <w:tcPr>
            <w:tcW w:w="704" w:type="dxa"/>
            <w:shd w:val="clear" w:color="auto" w:fill="FFFFFF"/>
            <w:textDirection w:val="tbRlV"/>
            <w:vAlign w:val="center"/>
          </w:tcPr>
          <w:p w:rsidR="006D7D59" w:rsidRPr="00593F9F" w:rsidRDefault="006D7D59" w:rsidP="00C56FC7">
            <w:pPr>
              <w:ind w:left="113" w:right="113"/>
              <w:jc w:val="center"/>
              <w:rPr>
                <w:rFonts w:ascii="標楷體" w:eastAsia="標楷體" w:hAnsi="標楷體"/>
                <w:kern w:val="0"/>
              </w:rPr>
            </w:pPr>
            <w:r w:rsidRPr="00593F9F">
              <w:rPr>
                <w:rFonts w:ascii="標楷體" w:eastAsia="標楷體" w:hAnsi="標楷體" w:hint="eastAsia"/>
                <w:kern w:val="0"/>
              </w:rPr>
              <w:lastRenderedPageBreak/>
              <w:t>課程概述</w:t>
            </w:r>
          </w:p>
        </w:tc>
        <w:tc>
          <w:tcPr>
            <w:tcW w:w="13466" w:type="dxa"/>
            <w:gridSpan w:val="11"/>
            <w:shd w:val="clear" w:color="auto" w:fill="FFFFFF"/>
            <w:vAlign w:val="center"/>
          </w:tcPr>
          <w:p w:rsidR="006D7D59" w:rsidRPr="00593F9F" w:rsidRDefault="006D7D59" w:rsidP="00F043BC">
            <w:pPr>
              <w:pStyle w:val="af0"/>
              <w:numPr>
                <w:ilvl w:val="0"/>
                <w:numId w:val="2"/>
              </w:numPr>
              <w:snapToGrid w:val="0"/>
              <w:spacing w:line="300" w:lineRule="exact"/>
              <w:ind w:leftChars="0"/>
              <w:rPr>
                <w:rFonts w:ascii="標楷體" w:eastAsia="標楷體" w:hAnsi="標楷體"/>
                <w:kern w:val="2"/>
                <w:sz w:val="24"/>
              </w:rPr>
            </w:pPr>
            <w:r w:rsidRPr="00593F9F">
              <w:rPr>
                <w:rFonts w:ascii="標楷體" w:eastAsia="標楷體" w:hAnsi="標楷體" w:hint="eastAsia"/>
                <w:sz w:val="24"/>
              </w:rPr>
              <w:t>依據：</w:t>
            </w:r>
          </w:p>
          <w:p w:rsidR="006D7D59" w:rsidRPr="00593F9F" w:rsidRDefault="006D7D59" w:rsidP="00C56FC7">
            <w:pPr>
              <w:snapToGrid w:val="0"/>
              <w:spacing w:line="300" w:lineRule="exact"/>
              <w:ind w:leftChars="100" w:left="240"/>
              <w:rPr>
                <w:rFonts w:ascii="標楷體" w:eastAsia="標楷體" w:hAnsi="標楷體"/>
              </w:rPr>
            </w:pPr>
            <w:r w:rsidRPr="00593F9F">
              <w:rPr>
                <w:rFonts w:ascii="標楷體" w:eastAsia="標楷體" w:hAnsi="標楷體" w:hint="eastAsia"/>
              </w:rPr>
              <w:t>一、教育部「國民中學及國民小學課程計畫備查作業參考原則」。</w:t>
            </w:r>
          </w:p>
          <w:p w:rsidR="006D7D59" w:rsidRPr="00593F9F" w:rsidRDefault="006D7D59" w:rsidP="00C56FC7">
            <w:pPr>
              <w:snapToGrid w:val="0"/>
              <w:spacing w:line="300" w:lineRule="exact"/>
              <w:ind w:leftChars="100" w:left="240"/>
              <w:rPr>
                <w:rFonts w:ascii="標楷體" w:eastAsia="標楷體" w:hAnsi="標楷體"/>
                <w:kern w:val="0"/>
              </w:rPr>
            </w:pPr>
            <w:r w:rsidRPr="00593F9F">
              <w:rPr>
                <w:rFonts w:ascii="標楷體" w:eastAsia="標楷體" w:hAnsi="標楷體" w:hint="eastAsia"/>
              </w:rPr>
              <w:t>二、基隆市</w:t>
            </w:r>
            <w:r w:rsidRPr="00593F9F">
              <w:rPr>
                <w:rFonts w:ascii="標楷體" w:eastAsia="標楷體" w:hAnsi="標楷體"/>
              </w:rPr>
              <w:t>110</w:t>
            </w:r>
            <w:r w:rsidRPr="00593F9F">
              <w:rPr>
                <w:rFonts w:ascii="標楷體" w:eastAsia="標楷體" w:hAnsi="標楷體" w:hint="eastAsia"/>
              </w:rPr>
              <w:t>學年度國民中學及國民小學課程計畫備查作業實施計畫。</w:t>
            </w:r>
          </w:p>
          <w:p w:rsidR="006D7D59" w:rsidRPr="00593F9F" w:rsidRDefault="006D7D59" w:rsidP="00C56FC7">
            <w:pPr>
              <w:snapToGrid w:val="0"/>
              <w:spacing w:line="300" w:lineRule="exact"/>
              <w:rPr>
                <w:rFonts w:ascii="標楷體" w:eastAsia="標楷體" w:hAnsi="標楷體"/>
                <w:kern w:val="0"/>
              </w:rPr>
            </w:pPr>
            <w:r w:rsidRPr="00593F9F">
              <w:rPr>
                <w:rFonts w:ascii="標楷體" w:eastAsia="標楷體" w:hAnsi="標楷體" w:hint="eastAsia"/>
                <w:kern w:val="0"/>
              </w:rPr>
              <w:t>貳、目的：</w:t>
            </w:r>
          </w:p>
          <w:p w:rsidR="006D7D59" w:rsidRPr="00593F9F" w:rsidRDefault="006D7D59" w:rsidP="00C56FC7">
            <w:pPr>
              <w:autoSpaceDE w:val="0"/>
              <w:autoSpaceDN w:val="0"/>
              <w:adjustRightInd w:val="0"/>
              <w:snapToGrid w:val="0"/>
              <w:spacing w:line="300" w:lineRule="exact"/>
              <w:ind w:leftChars="100" w:left="240"/>
              <w:rPr>
                <w:rFonts w:ascii="標楷體" w:eastAsia="標楷體" w:hAnsi="標楷體"/>
                <w:kern w:val="0"/>
              </w:rPr>
            </w:pPr>
            <w:r w:rsidRPr="00593F9F">
              <w:rPr>
                <w:rFonts w:ascii="標楷體" w:eastAsia="標楷體" w:hAnsi="標楷體" w:hint="eastAsia"/>
                <w:kern w:val="0"/>
              </w:rPr>
              <w:t>一、為持續學生延續學習，將進行加深、加廣、多元性課程。</w:t>
            </w:r>
          </w:p>
          <w:p w:rsidR="006D7D59" w:rsidRPr="00593F9F" w:rsidRDefault="006D7D59" w:rsidP="00C56FC7">
            <w:pPr>
              <w:autoSpaceDE w:val="0"/>
              <w:autoSpaceDN w:val="0"/>
              <w:adjustRightInd w:val="0"/>
              <w:snapToGrid w:val="0"/>
              <w:spacing w:line="300" w:lineRule="exact"/>
              <w:ind w:leftChars="100" w:left="240"/>
              <w:rPr>
                <w:rFonts w:ascii="標楷體" w:eastAsia="標楷體" w:hAnsi="標楷體"/>
                <w:kern w:val="0"/>
              </w:rPr>
            </w:pPr>
            <w:r w:rsidRPr="00593F9F">
              <w:rPr>
                <w:rFonts w:ascii="標楷體" w:eastAsia="標楷體" w:hAnsi="標楷體" w:hint="eastAsia"/>
                <w:kern w:val="0"/>
              </w:rPr>
              <w:t>二、進行補救教學、學期評量結果補考措施及國中銜接課程。</w:t>
            </w:r>
          </w:p>
          <w:p w:rsidR="006D7D59" w:rsidRPr="00593F9F" w:rsidRDefault="006D7D59" w:rsidP="00C56FC7">
            <w:pPr>
              <w:autoSpaceDE w:val="0"/>
              <w:autoSpaceDN w:val="0"/>
              <w:adjustRightInd w:val="0"/>
              <w:snapToGrid w:val="0"/>
              <w:spacing w:line="300" w:lineRule="exact"/>
              <w:ind w:leftChars="100" w:left="240"/>
              <w:rPr>
                <w:rFonts w:ascii="標楷體" w:eastAsia="標楷體" w:hAnsi="標楷體" w:cs="標楷體"/>
                <w:kern w:val="0"/>
              </w:rPr>
            </w:pPr>
            <w:r w:rsidRPr="00593F9F">
              <w:rPr>
                <w:rFonts w:ascii="標楷體" w:eastAsia="標楷體" w:hAnsi="標楷體" w:hint="eastAsia"/>
                <w:kern w:val="0"/>
              </w:rPr>
              <w:t>三、多元性課程的規劃以</w:t>
            </w:r>
            <w:r w:rsidRPr="00593F9F">
              <w:rPr>
                <w:rFonts w:ascii="標楷體" w:eastAsia="標楷體" w:hAnsi="標楷體" w:cs="標楷體" w:hint="eastAsia"/>
                <w:kern w:val="0"/>
              </w:rPr>
              <w:t>凝聚班級向心力</w:t>
            </w:r>
            <w:r w:rsidRPr="00593F9F">
              <w:rPr>
                <w:rFonts w:ascii="標楷體" w:eastAsia="標楷體" w:hAnsi="標楷體" w:hint="eastAsia"/>
                <w:kern w:val="0"/>
              </w:rPr>
              <w:t>，</w:t>
            </w:r>
            <w:r w:rsidRPr="00593F9F">
              <w:rPr>
                <w:rFonts w:ascii="標楷體" w:eastAsia="標楷體" w:hAnsi="標楷體" w:cs="標楷體" w:hint="eastAsia"/>
                <w:kern w:val="0"/>
              </w:rPr>
              <w:t>勾畫全體師生一段難忘又深刻的回憶。</w:t>
            </w:r>
          </w:p>
          <w:p w:rsidR="006D7D59" w:rsidRPr="00593F9F" w:rsidRDefault="006D7D59" w:rsidP="00C56FC7">
            <w:pPr>
              <w:snapToGrid w:val="0"/>
              <w:spacing w:line="300" w:lineRule="exact"/>
              <w:rPr>
                <w:rFonts w:ascii="標楷體" w:eastAsia="標楷體" w:hAnsi="標楷體"/>
                <w:kern w:val="0"/>
              </w:rPr>
            </w:pPr>
            <w:r w:rsidRPr="00593F9F">
              <w:rPr>
                <w:rFonts w:ascii="標楷體" w:eastAsia="標楷體" w:hAnsi="標楷體" w:hint="eastAsia"/>
                <w:kern w:val="0"/>
              </w:rPr>
              <w:t>參、活動對象</w:t>
            </w:r>
            <w:r w:rsidRPr="00593F9F">
              <w:rPr>
                <w:rFonts w:ascii="標楷體" w:eastAsia="標楷體" w:hAnsi="標楷體"/>
                <w:kern w:val="0"/>
              </w:rPr>
              <w:t>:</w:t>
            </w:r>
            <w:r w:rsidRPr="00593F9F">
              <w:rPr>
                <w:rFonts w:ascii="標楷體" w:eastAsia="標楷體" w:hAnsi="標楷體" w:hint="eastAsia"/>
                <w:kern w:val="0"/>
              </w:rPr>
              <w:t>本學年度即將畢業之六年級學生。</w:t>
            </w:r>
          </w:p>
          <w:p w:rsidR="006D7D59" w:rsidRPr="00593F9F" w:rsidRDefault="006D7D59" w:rsidP="00C56FC7">
            <w:pPr>
              <w:snapToGrid w:val="0"/>
              <w:spacing w:line="300" w:lineRule="exact"/>
              <w:rPr>
                <w:rFonts w:ascii="標楷體" w:eastAsia="標楷體" w:hAnsi="標楷體"/>
                <w:kern w:val="0"/>
              </w:rPr>
            </w:pPr>
            <w:r w:rsidRPr="00593F9F">
              <w:rPr>
                <w:rFonts w:ascii="標楷體" w:eastAsia="標楷體" w:hAnsi="標楷體" w:hint="eastAsia"/>
                <w:kern w:val="0"/>
              </w:rPr>
              <w:t>肆、活動時程：</w:t>
            </w:r>
            <w:r w:rsidRPr="00593F9F">
              <w:rPr>
                <w:rFonts w:ascii="標楷體" w:eastAsia="標楷體" w:hAnsi="標楷體"/>
                <w:kern w:val="0"/>
              </w:rPr>
              <w:t>110</w:t>
            </w:r>
            <w:r w:rsidRPr="00593F9F">
              <w:rPr>
                <w:rFonts w:ascii="標楷體" w:eastAsia="標楷體" w:hAnsi="標楷體" w:hint="eastAsia"/>
                <w:kern w:val="0"/>
              </w:rPr>
              <w:t>年</w:t>
            </w:r>
            <w:r w:rsidRPr="00593F9F">
              <w:rPr>
                <w:rFonts w:ascii="標楷體" w:eastAsia="標楷體" w:hAnsi="標楷體"/>
                <w:kern w:val="0"/>
              </w:rPr>
              <w:t>5</w:t>
            </w:r>
            <w:r w:rsidRPr="00593F9F">
              <w:rPr>
                <w:rFonts w:ascii="標楷體" w:eastAsia="標楷體" w:hAnsi="標楷體" w:hint="eastAsia"/>
                <w:kern w:val="0"/>
              </w:rPr>
              <w:t>月</w:t>
            </w:r>
            <w:r w:rsidR="00B66372">
              <w:rPr>
                <w:rFonts w:ascii="標楷體" w:eastAsia="標楷體" w:hAnsi="標楷體" w:hint="eastAsia"/>
                <w:kern w:val="0"/>
              </w:rPr>
              <w:t>3</w:t>
            </w:r>
            <w:r w:rsidR="00B66372">
              <w:rPr>
                <w:rFonts w:ascii="標楷體" w:eastAsia="標楷體" w:hAnsi="標楷體"/>
                <w:kern w:val="0"/>
              </w:rPr>
              <w:t>0</w:t>
            </w:r>
            <w:r w:rsidRPr="00593F9F">
              <w:rPr>
                <w:rFonts w:ascii="標楷體" w:eastAsia="標楷體" w:hAnsi="標楷體" w:hint="eastAsia"/>
                <w:kern w:val="0"/>
              </w:rPr>
              <w:t>日至</w:t>
            </w:r>
            <w:r w:rsidRPr="00593F9F">
              <w:rPr>
                <w:rFonts w:ascii="標楷體" w:eastAsia="標楷體" w:hAnsi="標楷體"/>
                <w:kern w:val="0"/>
              </w:rPr>
              <w:t>110</w:t>
            </w:r>
            <w:r w:rsidRPr="00593F9F">
              <w:rPr>
                <w:rFonts w:ascii="標楷體" w:eastAsia="標楷體" w:hAnsi="標楷體" w:hint="eastAsia"/>
                <w:kern w:val="0"/>
              </w:rPr>
              <w:t>年</w:t>
            </w:r>
            <w:r w:rsidRPr="00593F9F">
              <w:rPr>
                <w:rFonts w:ascii="標楷體" w:eastAsia="標楷體" w:hAnsi="標楷體"/>
                <w:kern w:val="0"/>
              </w:rPr>
              <w:t>6</w:t>
            </w:r>
            <w:r w:rsidRPr="00593F9F">
              <w:rPr>
                <w:rFonts w:ascii="標楷體" w:eastAsia="標楷體" w:hAnsi="標楷體" w:hint="eastAsia"/>
                <w:kern w:val="0"/>
              </w:rPr>
              <w:t>月</w:t>
            </w:r>
            <w:r w:rsidRPr="00593F9F">
              <w:rPr>
                <w:rFonts w:ascii="標楷體" w:eastAsia="標楷體" w:hAnsi="標楷體"/>
                <w:kern w:val="0"/>
              </w:rPr>
              <w:t>1</w:t>
            </w:r>
            <w:r w:rsidR="00B66372">
              <w:rPr>
                <w:rFonts w:ascii="標楷體" w:eastAsia="標楷體" w:hAnsi="標楷體"/>
                <w:kern w:val="0"/>
              </w:rPr>
              <w:t>3</w:t>
            </w:r>
            <w:r w:rsidRPr="00593F9F">
              <w:rPr>
                <w:rFonts w:ascii="標楷體" w:eastAsia="標楷體" w:hAnsi="標楷體" w:hint="eastAsia"/>
                <w:kern w:val="0"/>
              </w:rPr>
              <w:t>日</w:t>
            </w:r>
            <w:r w:rsidRPr="00593F9F">
              <w:rPr>
                <w:rFonts w:ascii="標楷體" w:eastAsia="標楷體" w:hAnsi="標楷體"/>
                <w:kern w:val="0"/>
              </w:rPr>
              <w:t>(</w:t>
            </w:r>
            <w:r w:rsidRPr="00593F9F">
              <w:rPr>
                <w:rFonts w:ascii="標楷體" w:eastAsia="標楷體" w:hAnsi="標楷體" w:hint="eastAsia"/>
                <w:kern w:val="0"/>
              </w:rPr>
              <w:t>畢業典禮</w:t>
            </w:r>
            <w:r w:rsidRPr="00593F9F">
              <w:rPr>
                <w:rFonts w:ascii="標楷體" w:eastAsia="標楷體" w:hAnsi="標楷體"/>
                <w:kern w:val="0"/>
              </w:rPr>
              <w:t>)</w:t>
            </w:r>
          </w:p>
          <w:p w:rsidR="006D7D59" w:rsidRPr="00593F9F" w:rsidRDefault="006D7D59" w:rsidP="00C56FC7">
            <w:pPr>
              <w:snapToGrid w:val="0"/>
              <w:spacing w:line="300" w:lineRule="exact"/>
              <w:rPr>
                <w:rFonts w:ascii="標楷體" w:eastAsia="標楷體" w:hAnsi="標楷體"/>
                <w:kern w:val="0"/>
              </w:rPr>
            </w:pPr>
            <w:r w:rsidRPr="00593F9F">
              <w:rPr>
                <w:rFonts w:ascii="標楷體" w:eastAsia="標楷體" w:hAnsi="標楷體" w:hint="eastAsia"/>
                <w:kern w:val="0"/>
              </w:rPr>
              <w:t>伍、課程活動內容：配合教學與學校重大行事活動安排集體性課程實施。</w:t>
            </w:r>
          </w:p>
          <w:p w:rsidR="006D7D59" w:rsidRPr="00593F9F" w:rsidRDefault="006D7D59" w:rsidP="00C56FC7">
            <w:pPr>
              <w:pStyle w:val="Standard"/>
              <w:snapToGrid w:val="0"/>
              <w:spacing w:line="300" w:lineRule="exact"/>
              <w:ind w:left="240"/>
              <w:rPr>
                <w:rFonts w:ascii="標楷體" w:eastAsia="標楷體" w:hAnsi="標楷體"/>
                <w:color w:val="auto"/>
                <w:sz w:val="24"/>
                <w:szCs w:val="24"/>
                <w:lang w:eastAsia="zh-TW"/>
              </w:rPr>
            </w:pPr>
            <w:r w:rsidRPr="00593F9F">
              <w:rPr>
                <w:rFonts w:ascii="標楷體" w:eastAsia="標楷體" w:hAnsi="標楷體" w:hint="eastAsia"/>
                <w:color w:val="auto"/>
                <w:sz w:val="24"/>
                <w:szCs w:val="24"/>
                <w:lang w:eastAsia="zh-TW"/>
              </w:rPr>
              <w:t>課程一：戶外教育活動</w:t>
            </w:r>
          </w:p>
          <w:p w:rsidR="006D7D59" w:rsidRPr="00593F9F" w:rsidRDefault="006D7D59" w:rsidP="00C56FC7">
            <w:pPr>
              <w:pStyle w:val="Standard"/>
              <w:snapToGrid w:val="0"/>
              <w:spacing w:line="300" w:lineRule="exact"/>
              <w:ind w:left="240"/>
              <w:rPr>
                <w:rFonts w:ascii="標楷體" w:eastAsia="標楷體" w:hAnsi="標楷體"/>
                <w:color w:val="auto"/>
                <w:sz w:val="24"/>
                <w:szCs w:val="24"/>
                <w:lang w:eastAsia="zh-TW"/>
              </w:rPr>
            </w:pPr>
            <w:r w:rsidRPr="00593F9F">
              <w:rPr>
                <w:rFonts w:ascii="標楷體" w:eastAsia="標楷體" w:hAnsi="標楷體" w:hint="eastAsia"/>
                <w:color w:val="auto"/>
                <w:sz w:val="24"/>
                <w:szCs w:val="24"/>
                <w:lang w:eastAsia="zh-TW"/>
              </w:rPr>
              <w:t>課程二：生涯輔導</w:t>
            </w:r>
          </w:p>
          <w:p w:rsidR="006D7D59" w:rsidRPr="00593F9F" w:rsidRDefault="006D7D59" w:rsidP="00C56FC7">
            <w:pPr>
              <w:snapToGrid w:val="0"/>
              <w:spacing w:line="300" w:lineRule="exact"/>
              <w:rPr>
                <w:rFonts w:ascii="標楷體" w:eastAsia="標楷體" w:hAnsi="標楷體"/>
              </w:rPr>
            </w:pPr>
          </w:p>
          <w:p w:rsidR="006D7D59" w:rsidRPr="00593F9F" w:rsidRDefault="006D7D59" w:rsidP="00C56FC7">
            <w:pPr>
              <w:snapToGrid w:val="0"/>
              <w:spacing w:line="300" w:lineRule="exact"/>
              <w:rPr>
                <w:rFonts w:ascii="標楷體" w:eastAsia="標楷體" w:hAnsi="標楷體" w:cs="標楷體"/>
                <w:kern w:val="0"/>
              </w:rPr>
            </w:pPr>
            <w:r w:rsidRPr="00593F9F">
              <w:rPr>
                <w:rFonts w:ascii="標楷體" w:eastAsia="標楷體" w:hAnsi="標楷體" w:hint="eastAsia"/>
              </w:rPr>
              <w:t>陸、</w:t>
            </w:r>
            <w:r w:rsidRPr="00593F9F">
              <w:rPr>
                <w:rFonts w:ascii="標楷體" w:eastAsia="標楷體" w:hAnsi="標楷體" w:cs="標楷體" w:hint="eastAsia"/>
                <w:kern w:val="0"/>
              </w:rPr>
              <w:t>預期效益與成效評量</w:t>
            </w:r>
            <w:r w:rsidRPr="00593F9F">
              <w:rPr>
                <w:rFonts w:ascii="標楷體" w:eastAsia="標楷體" w:hAnsi="標楷體" w:cs="標楷體"/>
                <w:kern w:val="0"/>
              </w:rPr>
              <w:t xml:space="preserve">: </w:t>
            </w:r>
          </w:p>
          <w:p w:rsidR="006D7D59" w:rsidRPr="00593F9F" w:rsidRDefault="006D7D59" w:rsidP="00C56FC7">
            <w:pPr>
              <w:pStyle w:val="Standard"/>
              <w:snapToGrid w:val="0"/>
              <w:spacing w:line="300" w:lineRule="exact"/>
              <w:rPr>
                <w:rFonts w:ascii="標楷體" w:eastAsia="標楷體" w:hAnsi="標楷體"/>
                <w:color w:val="auto"/>
                <w:sz w:val="24"/>
                <w:szCs w:val="24"/>
                <w:lang w:eastAsia="zh-TW"/>
              </w:rPr>
            </w:pPr>
            <w:r w:rsidRPr="00593F9F">
              <w:rPr>
                <w:rFonts w:ascii="標楷體" w:eastAsia="標楷體" w:hAnsi="標楷體" w:hint="eastAsia"/>
                <w:color w:val="auto"/>
                <w:sz w:val="24"/>
                <w:szCs w:val="24"/>
                <w:lang w:eastAsia="zh-TW"/>
              </w:rPr>
              <w:t>課程一：戶外教育活動</w:t>
            </w:r>
          </w:p>
          <w:p w:rsidR="006D7D59" w:rsidRPr="00593F9F" w:rsidRDefault="006D7D59" w:rsidP="00C56FC7">
            <w:pPr>
              <w:pStyle w:val="Standard"/>
              <w:snapToGrid w:val="0"/>
              <w:spacing w:line="300" w:lineRule="exact"/>
              <w:rPr>
                <w:rFonts w:ascii="標楷體" w:eastAsia="標楷體" w:hAnsi="標楷體"/>
                <w:color w:val="auto"/>
                <w:sz w:val="24"/>
                <w:szCs w:val="24"/>
                <w:lang w:eastAsia="zh-TW"/>
              </w:rPr>
            </w:pPr>
            <w:r w:rsidRPr="00593F9F">
              <w:rPr>
                <w:rFonts w:ascii="標楷體" w:eastAsia="標楷體" w:hAnsi="標楷體" w:hint="eastAsia"/>
                <w:color w:val="auto"/>
                <w:sz w:val="24"/>
                <w:szCs w:val="24"/>
                <w:lang w:eastAsia="zh-TW"/>
              </w:rPr>
              <w:t>預期效益</w:t>
            </w:r>
            <w:r w:rsidRPr="00593F9F">
              <w:rPr>
                <w:rFonts w:ascii="標楷體" w:eastAsia="標楷體" w:hAnsi="標楷體"/>
                <w:color w:val="auto"/>
                <w:sz w:val="24"/>
                <w:szCs w:val="24"/>
                <w:lang w:eastAsia="zh-TW"/>
              </w:rPr>
              <w:t>:</w:t>
            </w:r>
            <w:r w:rsidRPr="00593F9F">
              <w:rPr>
                <w:rFonts w:ascii="標楷體" w:eastAsia="標楷體" w:hAnsi="標楷體" w:hint="eastAsia"/>
                <w:color w:val="auto"/>
                <w:sz w:val="24"/>
                <w:szCs w:val="24"/>
                <w:lang w:eastAsia="zh-TW"/>
              </w:rPr>
              <w:t>帶領學生實際進行兩天一夜之戶外教育，留下美好回憶。評量：實作評量。</w:t>
            </w:r>
          </w:p>
          <w:p w:rsidR="006D7D59" w:rsidRPr="00593F9F" w:rsidRDefault="006D7D59" w:rsidP="00C56FC7">
            <w:pPr>
              <w:pStyle w:val="Standard"/>
              <w:snapToGrid w:val="0"/>
              <w:spacing w:line="300" w:lineRule="exact"/>
              <w:rPr>
                <w:rFonts w:ascii="標楷體" w:eastAsia="標楷體" w:hAnsi="標楷體"/>
                <w:color w:val="auto"/>
                <w:sz w:val="24"/>
                <w:szCs w:val="24"/>
                <w:lang w:eastAsia="zh-TW"/>
              </w:rPr>
            </w:pPr>
          </w:p>
          <w:p w:rsidR="006D7D59" w:rsidRPr="00593F9F" w:rsidRDefault="006D7D59" w:rsidP="00C56FC7">
            <w:pPr>
              <w:pStyle w:val="Standard"/>
              <w:snapToGrid w:val="0"/>
              <w:spacing w:line="300" w:lineRule="exact"/>
              <w:rPr>
                <w:rFonts w:ascii="標楷體" w:eastAsia="標楷體" w:hAnsi="標楷體"/>
                <w:color w:val="auto"/>
                <w:sz w:val="24"/>
                <w:szCs w:val="24"/>
                <w:lang w:eastAsia="zh-TW"/>
              </w:rPr>
            </w:pPr>
            <w:r w:rsidRPr="00593F9F">
              <w:rPr>
                <w:rFonts w:ascii="標楷體" w:eastAsia="標楷體" w:hAnsi="標楷體" w:hint="eastAsia"/>
                <w:color w:val="auto"/>
                <w:sz w:val="24"/>
                <w:szCs w:val="24"/>
                <w:lang w:eastAsia="zh-TW"/>
              </w:rPr>
              <w:t>課程二：生涯輔導</w:t>
            </w:r>
          </w:p>
          <w:p w:rsidR="006D7D59" w:rsidRPr="00593F9F" w:rsidRDefault="006D7D59" w:rsidP="00C56FC7">
            <w:pPr>
              <w:snapToGrid w:val="0"/>
              <w:spacing w:line="300" w:lineRule="exact"/>
              <w:rPr>
                <w:rFonts w:ascii="標楷體" w:eastAsia="標楷體" w:hAnsi="標楷體" w:cs="標楷體"/>
                <w:kern w:val="0"/>
              </w:rPr>
            </w:pPr>
            <w:r w:rsidRPr="00593F9F">
              <w:rPr>
                <w:rFonts w:ascii="標楷體" w:eastAsia="標楷體" w:hAnsi="標楷體" w:hint="eastAsia"/>
              </w:rPr>
              <w:t>預期效益：畢業典禮前夕，除了真誠的祝福外，更應該讓孩子學習如何成為一個期待的大人。評量：心得寫作。</w:t>
            </w:r>
          </w:p>
          <w:p w:rsidR="006D7D59" w:rsidRPr="00593F9F" w:rsidRDefault="006D7D59" w:rsidP="00C56FC7">
            <w:pPr>
              <w:spacing w:line="240" w:lineRule="atLeast"/>
              <w:rPr>
                <w:rFonts w:ascii="標楷體" w:eastAsia="標楷體" w:hAnsi="標楷體"/>
                <w:bCs/>
              </w:rPr>
            </w:pPr>
          </w:p>
        </w:tc>
      </w:tr>
      <w:tr w:rsidR="00593F9F" w:rsidRPr="00593F9F" w:rsidTr="00C56FC7">
        <w:trPr>
          <w:cantSplit/>
          <w:trHeight w:val="321"/>
          <w:jc w:val="center"/>
        </w:trPr>
        <w:tc>
          <w:tcPr>
            <w:tcW w:w="704" w:type="dxa"/>
            <w:vMerge w:val="restart"/>
            <w:shd w:val="clear" w:color="auto" w:fill="FFFFFF"/>
            <w:vAlign w:val="center"/>
          </w:tcPr>
          <w:p w:rsidR="006D7D59" w:rsidRPr="00593F9F" w:rsidRDefault="006D7D59" w:rsidP="00C56FC7">
            <w:pPr>
              <w:spacing w:line="240" w:lineRule="atLeast"/>
              <w:jc w:val="center"/>
              <w:rPr>
                <w:rFonts w:ascii="標楷體" w:eastAsia="標楷體" w:hAnsi="標楷體"/>
                <w:bCs/>
                <w:sz w:val="22"/>
                <w:szCs w:val="18"/>
              </w:rPr>
            </w:pPr>
            <w:proofErr w:type="gramStart"/>
            <w:r w:rsidRPr="00593F9F">
              <w:rPr>
                <w:rFonts w:ascii="標楷體" w:eastAsia="標楷體" w:hAnsi="標楷體" w:hint="eastAsia"/>
                <w:bCs/>
                <w:szCs w:val="18"/>
              </w:rPr>
              <w:t>週</w:t>
            </w:r>
            <w:proofErr w:type="gramEnd"/>
            <w:r w:rsidRPr="00593F9F">
              <w:rPr>
                <w:rFonts w:ascii="標楷體" w:eastAsia="標楷體" w:hAnsi="標楷體" w:hint="eastAsia"/>
                <w:bCs/>
                <w:szCs w:val="18"/>
              </w:rPr>
              <w:t>次</w:t>
            </w:r>
          </w:p>
        </w:tc>
        <w:tc>
          <w:tcPr>
            <w:tcW w:w="709" w:type="dxa"/>
            <w:vMerge w:val="restart"/>
            <w:shd w:val="clear" w:color="auto" w:fill="FFFFFF"/>
            <w:vAlign w:val="center"/>
          </w:tcPr>
          <w:p w:rsidR="006D7D59" w:rsidRPr="00593F9F" w:rsidRDefault="006D7D59" w:rsidP="00C56FC7">
            <w:pPr>
              <w:spacing w:line="240" w:lineRule="atLeast"/>
              <w:jc w:val="center"/>
              <w:rPr>
                <w:rFonts w:ascii="標楷體" w:eastAsia="標楷體" w:hAnsi="標楷體"/>
                <w:bCs/>
                <w:sz w:val="22"/>
                <w:szCs w:val="18"/>
              </w:rPr>
            </w:pPr>
            <w:r w:rsidRPr="00593F9F">
              <w:rPr>
                <w:rFonts w:ascii="標楷體" w:eastAsia="標楷體" w:hAnsi="標楷體" w:hint="eastAsia"/>
                <w:bCs/>
                <w:szCs w:val="18"/>
              </w:rPr>
              <w:t>日</w:t>
            </w:r>
            <w:r w:rsidRPr="00593F9F">
              <w:rPr>
                <w:rFonts w:ascii="標楷體" w:eastAsia="標楷體" w:hAnsi="標楷體"/>
                <w:bCs/>
                <w:szCs w:val="18"/>
              </w:rPr>
              <w:t>/</w:t>
            </w:r>
            <w:r w:rsidRPr="00593F9F">
              <w:rPr>
                <w:rFonts w:ascii="標楷體" w:eastAsia="標楷體" w:hAnsi="標楷體" w:hint="eastAsia"/>
                <w:bCs/>
                <w:szCs w:val="18"/>
              </w:rPr>
              <w:t>期</w:t>
            </w:r>
          </w:p>
        </w:tc>
        <w:tc>
          <w:tcPr>
            <w:tcW w:w="1134" w:type="dxa"/>
            <w:vMerge w:val="restart"/>
            <w:shd w:val="clear" w:color="auto" w:fill="FFFFFF"/>
            <w:vAlign w:val="center"/>
          </w:tcPr>
          <w:p w:rsidR="006D7D59" w:rsidRPr="00593F9F" w:rsidRDefault="006D7D59" w:rsidP="00C56FC7">
            <w:pPr>
              <w:spacing w:line="240" w:lineRule="atLeast"/>
              <w:jc w:val="center"/>
              <w:rPr>
                <w:rFonts w:ascii="標楷體" w:eastAsia="標楷體" w:hAnsi="標楷體"/>
                <w:bCs/>
                <w:szCs w:val="18"/>
              </w:rPr>
            </w:pPr>
            <w:r w:rsidRPr="00593F9F">
              <w:rPr>
                <w:rFonts w:ascii="標楷體" w:eastAsia="標楷體" w:hAnsi="標楷體" w:hint="eastAsia"/>
                <w:bCs/>
                <w:szCs w:val="18"/>
              </w:rPr>
              <w:t>學校</w:t>
            </w:r>
          </w:p>
          <w:p w:rsidR="006D7D59" w:rsidRPr="00593F9F" w:rsidRDefault="006D7D59" w:rsidP="00C56FC7">
            <w:pPr>
              <w:spacing w:line="240" w:lineRule="atLeast"/>
              <w:jc w:val="center"/>
              <w:rPr>
                <w:rFonts w:ascii="標楷體" w:eastAsia="標楷體" w:hAnsi="標楷體"/>
                <w:bCs/>
                <w:sz w:val="22"/>
                <w:szCs w:val="18"/>
              </w:rPr>
            </w:pPr>
            <w:r w:rsidRPr="00593F9F">
              <w:rPr>
                <w:rFonts w:ascii="標楷體" w:eastAsia="標楷體" w:hAnsi="標楷體" w:hint="eastAsia"/>
                <w:bCs/>
                <w:szCs w:val="18"/>
              </w:rPr>
              <w:t>行事</w:t>
            </w:r>
          </w:p>
        </w:tc>
        <w:tc>
          <w:tcPr>
            <w:tcW w:w="11623" w:type="dxa"/>
            <w:gridSpan w:val="9"/>
            <w:shd w:val="clear" w:color="auto" w:fill="FFFFFF"/>
          </w:tcPr>
          <w:p w:rsidR="006D7D59" w:rsidRPr="00593F9F" w:rsidRDefault="006D7D59" w:rsidP="00C56FC7">
            <w:pPr>
              <w:spacing w:line="240" w:lineRule="atLeast"/>
              <w:jc w:val="center"/>
              <w:rPr>
                <w:rFonts w:ascii="標楷體" w:eastAsia="標楷體" w:hAnsi="標楷體"/>
                <w:bCs/>
                <w:szCs w:val="18"/>
              </w:rPr>
            </w:pPr>
            <w:r w:rsidRPr="00593F9F">
              <w:rPr>
                <w:rFonts w:ascii="標楷體" w:eastAsia="標楷體" w:hAnsi="標楷體" w:hint="eastAsia"/>
                <w:bCs/>
                <w:szCs w:val="18"/>
              </w:rPr>
              <w:t>各領域教學進度</w:t>
            </w:r>
          </w:p>
        </w:tc>
      </w:tr>
      <w:tr w:rsidR="00593F9F" w:rsidRPr="00593F9F" w:rsidTr="00C56FC7">
        <w:trPr>
          <w:cantSplit/>
          <w:trHeight w:val="331"/>
          <w:jc w:val="center"/>
        </w:trPr>
        <w:tc>
          <w:tcPr>
            <w:tcW w:w="704"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709"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134"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3827" w:type="dxa"/>
            <w:gridSpan w:val="3"/>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語文</w:t>
            </w:r>
          </w:p>
        </w:tc>
        <w:tc>
          <w:tcPr>
            <w:tcW w:w="1299"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數學</w:t>
            </w:r>
          </w:p>
        </w:tc>
        <w:tc>
          <w:tcPr>
            <w:tcW w:w="1299"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社會</w:t>
            </w:r>
          </w:p>
        </w:tc>
        <w:tc>
          <w:tcPr>
            <w:tcW w:w="1300"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自然生活科技</w:t>
            </w:r>
          </w:p>
        </w:tc>
        <w:tc>
          <w:tcPr>
            <w:tcW w:w="1299"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藝術與人文</w:t>
            </w:r>
          </w:p>
        </w:tc>
        <w:tc>
          <w:tcPr>
            <w:tcW w:w="1299"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健康</w:t>
            </w:r>
          </w:p>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與體育</w:t>
            </w:r>
          </w:p>
        </w:tc>
        <w:tc>
          <w:tcPr>
            <w:tcW w:w="1300" w:type="dxa"/>
            <w:vMerge w:val="restart"/>
            <w:shd w:val="clear" w:color="auto" w:fill="FFFFFF"/>
            <w:vAlign w:val="center"/>
          </w:tcPr>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綜合</w:t>
            </w:r>
          </w:p>
          <w:p w:rsidR="006D7D59" w:rsidRPr="00593F9F" w:rsidRDefault="006D7D59" w:rsidP="00C56FC7">
            <w:pPr>
              <w:snapToGrid w:val="0"/>
              <w:spacing w:line="240" w:lineRule="atLeast"/>
              <w:jc w:val="center"/>
              <w:rPr>
                <w:rFonts w:ascii="標楷體" w:eastAsia="標楷體" w:hAnsi="標楷體"/>
                <w:bCs/>
                <w:szCs w:val="18"/>
              </w:rPr>
            </w:pPr>
            <w:r w:rsidRPr="00593F9F">
              <w:rPr>
                <w:rFonts w:ascii="標楷體" w:eastAsia="標楷體" w:hAnsi="標楷體" w:hint="eastAsia"/>
                <w:bCs/>
                <w:szCs w:val="18"/>
              </w:rPr>
              <w:t>活動</w:t>
            </w:r>
          </w:p>
        </w:tc>
      </w:tr>
      <w:tr w:rsidR="00593F9F" w:rsidRPr="00593F9F" w:rsidTr="00C56FC7">
        <w:trPr>
          <w:cantSplit/>
          <w:trHeight w:val="391"/>
          <w:jc w:val="center"/>
        </w:trPr>
        <w:tc>
          <w:tcPr>
            <w:tcW w:w="704"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709"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134"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275" w:type="dxa"/>
            <w:shd w:val="clear" w:color="auto" w:fill="FFFFFF"/>
            <w:vAlign w:val="center"/>
          </w:tcPr>
          <w:p w:rsidR="006D7D59" w:rsidRPr="00593F9F" w:rsidRDefault="006D7D59" w:rsidP="00C56FC7">
            <w:pPr>
              <w:spacing w:line="240" w:lineRule="atLeast"/>
              <w:jc w:val="center"/>
              <w:rPr>
                <w:rFonts w:ascii="標楷體" w:eastAsia="標楷體" w:hAnsi="標楷體"/>
                <w:bCs/>
                <w:sz w:val="22"/>
                <w:szCs w:val="18"/>
              </w:rPr>
            </w:pPr>
            <w:r w:rsidRPr="00593F9F">
              <w:rPr>
                <w:rFonts w:ascii="標楷體" w:eastAsia="標楷體" w:hAnsi="標楷體" w:hint="eastAsia"/>
                <w:bCs/>
                <w:sz w:val="22"/>
                <w:szCs w:val="18"/>
              </w:rPr>
              <w:t>國文</w:t>
            </w:r>
          </w:p>
        </w:tc>
        <w:tc>
          <w:tcPr>
            <w:tcW w:w="1276" w:type="dxa"/>
            <w:shd w:val="clear" w:color="auto" w:fill="FFFFFF"/>
            <w:vAlign w:val="center"/>
          </w:tcPr>
          <w:p w:rsidR="006D7D59" w:rsidRPr="00593F9F" w:rsidRDefault="006D7D59" w:rsidP="00C56FC7">
            <w:pPr>
              <w:spacing w:line="240" w:lineRule="atLeast"/>
              <w:jc w:val="center"/>
              <w:rPr>
                <w:rFonts w:ascii="標楷體" w:eastAsia="標楷體" w:hAnsi="標楷體"/>
                <w:bCs/>
                <w:sz w:val="22"/>
                <w:szCs w:val="20"/>
              </w:rPr>
            </w:pPr>
            <w:r w:rsidRPr="00593F9F">
              <w:rPr>
                <w:rFonts w:ascii="標楷體" w:eastAsia="標楷體" w:hAnsi="標楷體" w:hint="eastAsia"/>
                <w:bCs/>
                <w:sz w:val="22"/>
                <w:szCs w:val="20"/>
              </w:rPr>
              <w:t>本土語</w:t>
            </w:r>
          </w:p>
        </w:tc>
        <w:tc>
          <w:tcPr>
            <w:tcW w:w="1276" w:type="dxa"/>
            <w:shd w:val="clear" w:color="auto" w:fill="FFFFFF"/>
            <w:vAlign w:val="center"/>
          </w:tcPr>
          <w:p w:rsidR="006D7D59" w:rsidRPr="00593F9F" w:rsidRDefault="006D7D59" w:rsidP="00C56FC7">
            <w:pPr>
              <w:widowControl/>
              <w:spacing w:line="240" w:lineRule="atLeast"/>
              <w:jc w:val="center"/>
              <w:rPr>
                <w:rFonts w:ascii="標楷體" w:eastAsia="標楷體" w:hAnsi="標楷體"/>
                <w:bCs/>
                <w:sz w:val="22"/>
                <w:szCs w:val="20"/>
              </w:rPr>
            </w:pPr>
            <w:r w:rsidRPr="00593F9F">
              <w:rPr>
                <w:rFonts w:ascii="標楷體" w:eastAsia="標楷體" w:hAnsi="標楷體" w:hint="eastAsia"/>
                <w:bCs/>
                <w:sz w:val="22"/>
                <w:szCs w:val="20"/>
              </w:rPr>
              <w:t>英語</w:t>
            </w:r>
          </w:p>
        </w:tc>
        <w:tc>
          <w:tcPr>
            <w:tcW w:w="1299"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299"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300"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299"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c>
          <w:tcPr>
            <w:tcW w:w="1299" w:type="dxa"/>
            <w:vMerge/>
            <w:shd w:val="clear" w:color="auto" w:fill="FFFFFF"/>
          </w:tcPr>
          <w:p w:rsidR="006D7D59" w:rsidRPr="00593F9F" w:rsidRDefault="006D7D59" w:rsidP="00C56FC7">
            <w:pPr>
              <w:widowControl/>
              <w:spacing w:line="240" w:lineRule="atLeast"/>
              <w:rPr>
                <w:rFonts w:ascii="標楷體" w:eastAsia="標楷體" w:hAnsi="標楷體"/>
                <w:bCs/>
                <w:sz w:val="18"/>
                <w:szCs w:val="18"/>
              </w:rPr>
            </w:pPr>
          </w:p>
        </w:tc>
        <w:tc>
          <w:tcPr>
            <w:tcW w:w="1300" w:type="dxa"/>
            <w:vMerge/>
            <w:shd w:val="clear" w:color="auto" w:fill="FFFFFF"/>
            <w:vAlign w:val="center"/>
          </w:tcPr>
          <w:p w:rsidR="006D7D59" w:rsidRPr="00593F9F" w:rsidRDefault="006D7D59" w:rsidP="00C56FC7">
            <w:pPr>
              <w:widowControl/>
              <w:spacing w:line="240" w:lineRule="atLeast"/>
              <w:rPr>
                <w:rFonts w:ascii="標楷體" w:eastAsia="標楷體" w:hAnsi="標楷體"/>
                <w:bCs/>
                <w:sz w:val="18"/>
                <w:szCs w:val="18"/>
              </w:rPr>
            </w:pPr>
          </w:p>
        </w:tc>
      </w:tr>
      <w:tr w:rsidR="00F91CF7" w:rsidRPr="00384487" w:rsidTr="00956E64">
        <w:trPr>
          <w:cantSplit/>
          <w:trHeight w:val="582"/>
          <w:jc w:val="center"/>
        </w:trPr>
        <w:tc>
          <w:tcPr>
            <w:tcW w:w="704" w:type="dxa"/>
            <w:shd w:val="clear" w:color="auto" w:fill="FFFFFF"/>
            <w:vAlign w:val="center"/>
          </w:tcPr>
          <w:p w:rsidR="00F91CF7" w:rsidRPr="00384487" w:rsidRDefault="00F91CF7" w:rsidP="00F91CF7">
            <w:pPr>
              <w:spacing w:line="240" w:lineRule="atLeast"/>
              <w:jc w:val="center"/>
              <w:rPr>
                <w:rFonts w:ascii="標楷體" w:eastAsia="標楷體" w:hAnsi="標楷體"/>
                <w:bCs/>
                <w:szCs w:val="18"/>
              </w:rPr>
            </w:pPr>
            <w:r w:rsidRPr="00384487">
              <w:rPr>
                <w:rFonts w:ascii="標楷體" w:eastAsia="標楷體" w:hAnsi="標楷體"/>
                <w:bCs/>
                <w:szCs w:val="18"/>
              </w:rPr>
              <w:t>17</w:t>
            </w:r>
          </w:p>
        </w:tc>
        <w:tc>
          <w:tcPr>
            <w:tcW w:w="709" w:type="dxa"/>
            <w:shd w:val="clear" w:color="auto" w:fill="FFFFFF"/>
            <w:vAlign w:val="center"/>
          </w:tcPr>
          <w:p w:rsidR="00F91CF7" w:rsidRPr="00384487" w:rsidRDefault="00F91CF7" w:rsidP="00F91CF7">
            <w:pPr>
              <w:jc w:val="center"/>
              <w:rPr>
                <w:rFonts w:ascii="標楷體" w:eastAsia="標楷體" w:hAnsi="標楷體"/>
              </w:rPr>
            </w:pPr>
            <w:r w:rsidRPr="00384487">
              <w:rPr>
                <w:rFonts w:ascii="標楷體" w:eastAsia="標楷體" w:hAnsi="標楷體"/>
              </w:rPr>
              <w:t>0530</w:t>
            </w:r>
          </w:p>
          <w:p w:rsidR="00F91CF7" w:rsidRPr="00384487" w:rsidRDefault="00F91CF7" w:rsidP="00F91CF7">
            <w:pPr>
              <w:jc w:val="center"/>
              <w:rPr>
                <w:rFonts w:ascii="標楷體" w:eastAsia="標楷體" w:hAnsi="標楷體"/>
              </w:rPr>
            </w:pPr>
            <w:r w:rsidRPr="00384487">
              <w:rPr>
                <w:rFonts w:ascii="標楷體" w:eastAsia="標楷體" w:hAnsi="標楷體"/>
              </w:rPr>
              <w:t>|</w:t>
            </w:r>
          </w:p>
          <w:p w:rsidR="00F91CF7" w:rsidRPr="00384487" w:rsidRDefault="00F91CF7" w:rsidP="00F91CF7">
            <w:pPr>
              <w:jc w:val="center"/>
              <w:rPr>
                <w:rFonts w:ascii="標楷體" w:eastAsia="標楷體" w:hAnsi="標楷體"/>
              </w:rPr>
            </w:pPr>
            <w:r w:rsidRPr="00384487">
              <w:rPr>
                <w:rFonts w:ascii="標楷體" w:eastAsia="標楷體" w:hAnsi="標楷體"/>
              </w:rPr>
              <w:t>0603</w:t>
            </w:r>
          </w:p>
        </w:tc>
        <w:tc>
          <w:tcPr>
            <w:tcW w:w="1134" w:type="dxa"/>
            <w:shd w:val="clear" w:color="auto" w:fill="FFFFFF"/>
            <w:vAlign w:val="center"/>
          </w:tcPr>
          <w:p w:rsidR="00F91CF7" w:rsidRPr="00384487" w:rsidRDefault="00F91CF7" w:rsidP="00F91CF7">
            <w:pPr>
              <w:jc w:val="center"/>
              <w:rPr>
                <w:rFonts w:ascii="標楷體" w:eastAsia="標楷體" w:hAnsi="標楷體"/>
              </w:rPr>
            </w:pPr>
            <w:r w:rsidRPr="00384487">
              <w:rPr>
                <w:rFonts w:ascii="標楷體" w:eastAsia="標楷體" w:hAnsi="標楷體"/>
              </w:rPr>
              <w:t>6/3</w:t>
            </w:r>
            <w:r w:rsidRPr="00384487">
              <w:rPr>
                <w:rFonts w:ascii="標楷體" w:eastAsia="標楷體" w:hAnsi="標楷體" w:hint="eastAsia"/>
              </w:rPr>
              <w:t>端午節</w:t>
            </w:r>
          </w:p>
          <w:p w:rsidR="00F91CF7" w:rsidRPr="00384487" w:rsidRDefault="00F91CF7" w:rsidP="00F91CF7">
            <w:pPr>
              <w:jc w:val="center"/>
              <w:rPr>
                <w:rFonts w:ascii="標楷體" w:eastAsia="標楷體" w:hAnsi="標楷體"/>
              </w:rPr>
            </w:pPr>
            <w:r w:rsidRPr="00384487">
              <w:rPr>
                <w:rFonts w:ascii="標楷體" w:eastAsia="標楷體" w:hAnsi="標楷體" w:hint="eastAsia"/>
              </w:rPr>
              <w:t>畢業考</w:t>
            </w:r>
          </w:p>
        </w:tc>
        <w:tc>
          <w:tcPr>
            <w:tcW w:w="1275"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閱讀樂園二</w:t>
            </w:r>
            <w:r w:rsidRPr="00F91CF7">
              <w:rPr>
                <w:rFonts w:ascii="標楷體" w:eastAsia="標楷體" w:hAnsi="標楷體"/>
              </w:rPr>
              <w:br/>
            </w:r>
            <w:r w:rsidRPr="00F91CF7">
              <w:rPr>
                <w:rFonts w:ascii="標楷體" w:eastAsia="標楷體" w:hAnsi="標楷體" w:hint="eastAsia"/>
              </w:rPr>
              <w:t>冬末午後兩點半的高鐵</w:t>
            </w:r>
          </w:p>
        </w:tc>
        <w:tc>
          <w:tcPr>
            <w:tcW w:w="1276"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俗語、俗語故事</w:t>
            </w:r>
          </w:p>
        </w:tc>
        <w:tc>
          <w:tcPr>
            <w:tcW w:w="1276"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rPr>
              <w:t>Review</w:t>
            </w:r>
            <w:r>
              <w:rPr>
                <w:rFonts w:ascii="標楷體" w:eastAsia="標楷體" w:hAnsi="標楷體" w:hint="eastAsia"/>
              </w:rPr>
              <w:t xml:space="preserve"> </w:t>
            </w:r>
            <w:r w:rsidRPr="00F91CF7">
              <w:rPr>
                <w:rFonts w:ascii="標楷體" w:eastAsia="標楷體" w:hAnsi="標楷體"/>
              </w:rPr>
              <w:t>2 (2)</w:t>
            </w:r>
          </w:p>
        </w:tc>
        <w:tc>
          <w:tcPr>
            <w:tcW w:w="1299"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加油小站二</w:t>
            </w:r>
          </w:p>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rPr>
              <w:t>(4)</w:t>
            </w:r>
          </w:p>
        </w:tc>
        <w:tc>
          <w:tcPr>
            <w:tcW w:w="1299"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第四單元永續經營地球村</w:t>
            </w:r>
            <w:r>
              <w:rPr>
                <w:rFonts w:ascii="標楷體" w:eastAsia="標楷體" w:hAnsi="標楷體" w:hint="eastAsia"/>
              </w:rPr>
              <w:t>-</w:t>
            </w:r>
            <w:r w:rsidRPr="00F91CF7">
              <w:rPr>
                <w:rFonts w:ascii="標楷體" w:eastAsia="標楷體" w:hAnsi="標楷體" w:hint="eastAsia"/>
              </w:rPr>
              <w:t>地球村的議題</w:t>
            </w:r>
          </w:p>
        </w:tc>
        <w:tc>
          <w:tcPr>
            <w:tcW w:w="1300"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三、生物、環境與自然資源</w:t>
            </w:r>
            <w:r>
              <w:rPr>
                <w:rFonts w:ascii="標楷體" w:eastAsia="標楷體" w:hAnsi="標楷體"/>
              </w:rPr>
              <w:t>-</w:t>
            </w:r>
            <w:r w:rsidRPr="00F91CF7">
              <w:rPr>
                <w:rFonts w:ascii="標楷體" w:eastAsia="標楷體" w:hAnsi="標楷體" w:hint="eastAsia"/>
              </w:rPr>
              <w:t>人類活動對生態的影響</w:t>
            </w:r>
          </w:p>
        </w:tc>
        <w:tc>
          <w:tcPr>
            <w:tcW w:w="1299" w:type="dxa"/>
            <w:shd w:val="clear" w:color="auto" w:fill="FFFFFF"/>
          </w:tcPr>
          <w:p w:rsidR="00F91CF7" w:rsidRPr="00F91CF7" w:rsidRDefault="00F91CF7" w:rsidP="00956E64">
            <w:pPr>
              <w:spacing w:line="240" w:lineRule="atLeast"/>
              <w:ind w:right="57"/>
              <w:rPr>
                <w:rFonts w:ascii="標楷體" w:eastAsia="標楷體" w:hAnsi="標楷體"/>
              </w:rPr>
            </w:pPr>
            <w:r w:rsidRPr="00F91CF7">
              <w:rPr>
                <w:rFonts w:ascii="標楷體" w:eastAsia="標楷體" w:hAnsi="標楷體" w:hint="eastAsia"/>
              </w:rPr>
              <w:t>我們的畢</w:t>
            </w:r>
            <w:r w:rsidRPr="00F91CF7">
              <w:rPr>
                <w:rFonts w:ascii="標楷體" w:eastAsia="標楷體" w:hAnsi="標楷體"/>
              </w:rPr>
              <w:t xml:space="preserve"> </w:t>
            </w:r>
            <w:proofErr w:type="gramStart"/>
            <w:r w:rsidRPr="00F91CF7">
              <w:rPr>
                <w:rFonts w:ascii="標楷體" w:eastAsia="標楷體" w:hAnsi="標楷體" w:hint="eastAsia"/>
              </w:rPr>
              <w:t>業歌</w:t>
            </w:r>
            <w:proofErr w:type="gramEnd"/>
            <w:r w:rsidRPr="00F91CF7">
              <w:rPr>
                <w:rFonts w:ascii="標楷體" w:eastAsia="標楷體" w:hAnsi="標楷體"/>
              </w:rPr>
              <w:t>(</w:t>
            </w:r>
            <w:r w:rsidRPr="00F91CF7">
              <w:rPr>
                <w:rFonts w:ascii="標楷體" w:eastAsia="標楷體" w:hAnsi="標楷體" w:hint="eastAsia"/>
              </w:rPr>
              <w:t>音</w:t>
            </w:r>
            <w:r w:rsidRPr="00F91CF7">
              <w:rPr>
                <w:rFonts w:ascii="標楷體" w:eastAsia="標楷體" w:hAnsi="標楷體"/>
              </w:rPr>
              <w:t xml:space="preserve">) </w:t>
            </w:r>
            <w:r w:rsidRPr="00F91CF7">
              <w:rPr>
                <w:rFonts w:ascii="標楷體" w:eastAsia="標楷體" w:hAnsi="標楷體" w:hint="eastAsia"/>
              </w:rPr>
              <w:t>那年夏天</w:t>
            </w:r>
          </w:p>
        </w:tc>
        <w:tc>
          <w:tcPr>
            <w:tcW w:w="1299" w:type="dxa"/>
            <w:shd w:val="clear" w:color="auto" w:fill="FFFFFF"/>
          </w:tcPr>
          <w:p w:rsidR="00F91CF7" w:rsidRPr="00F91CF7" w:rsidRDefault="00F91CF7" w:rsidP="00956E64">
            <w:pPr>
              <w:spacing w:line="240" w:lineRule="atLeast"/>
              <w:ind w:left="57" w:right="57"/>
              <w:rPr>
                <w:rFonts w:ascii="標楷體" w:eastAsia="標楷體" w:hAnsi="標楷體"/>
              </w:rPr>
            </w:pPr>
            <w:r w:rsidRPr="00F91CF7">
              <w:rPr>
                <w:rFonts w:ascii="標楷體" w:eastAsia="標楷體" w:hAnsi="標楷體" w:hint="eastAsia"/>
              </w:rPr>
              <w:t>防治疾病</w:t>
            </w:r>
            <w:proofErr w:type="gramStart"/>
            <w:r w:rsidRPr="00F91CF7">
              <w:rPr>
                <w:rFonts w:ascii="標楷體" w:eastAsia="標楷體" w:hAnsi="標楷體" w:hint="eastAsia"/>
              </w:rPr>
              <w:t>一</w:t>
            </w:r>
            <w:proofErr w:type="gramEnd"/>
            <w:r w:rsidRPr="00F91CF7">
              <w:rPr>
                <w:rFonts w:ascii="標楷體" w:eastAsia="標楷體" w:hAnsi="標楷體" w:hint="eastAsia"/>
              </w:rPr>
              <w:t>起來-認識傳染病</w:t>
            </w:r>
          </w:p>
        </w:tc>
        <w:tc>
          <w:tcPr>
            <w:tcW w:w="1300" w:type="dxa"/>
            <w:shd w:val="clear" w:color="auto" w:fill="FFFFFF"/>
          </w:tcPr>
          <w:p w:rsidR="00F91CF7" w:rsidRPr="00F91CF7" w:rsidRDefault="00F91CF7" w:rsidP="00956E64">
            <w:pPr>
              <w:spacing w:line="240" w:lineRule="atLeast"/>
              <w:ind w:left="57" w:right="57"/>
              <w:rPr>
                <w:rFonts w:ascii="標楷體" w:eastAsia="標楷體" w:hAnsi="標楷體"/>
              </w:rPr>
            </w:pPr>
            <w:r w:rsidRPr="00F91CF7">
              <w:rPr>
                <w:rFonts w:ascii="標楷體" w:eastAsia="標楷體" w:hAnsi="標楷體" w:hint="eastAsia"/>
              </w:rPr>
              <w:t>生涯輔導</w:t>
            </w:r>
          </w:p>
        </w:tc>
      </w:tr>
      <w:tr w:rsidR="00F91CF7" w:rsidRPr="00593F9F" w:rsidTr="00956E64">
        <w:trPr>
          <w:cantSplit/>
          <w:trHeight w:val="582"/>
          <w:jc w:val="center"/>
        </w:trPr>
        <w:tc>
          <w:tcPr>
            <w:tcW w:w="704" w:type="dxa"/>
            <w:shd w:val="clear" w:color="auto" w:fill="FFFFFF"/>
            <w:vAlign w:val="center"/>
          </w:tcPr>
          <w:p w:rsidR="00F91CF7" w:rsidRPr="00593F9F" w:rsidRDefault="00F91CF7" w:rsidP="00F91CF7">
            <w:pPr>
              <w:spacing w:line="240" w:lineRule="atLeast"/>
              <w:jc w:val="center"/>
              <w:rPr>
                <w:rFonts w:ascii="標楷體" w:eastAsia="標楷體" w:hAnsi="標楷體"/>
                <w:bCs/>
                <w:szCs w:val="18"/>
              </w:rPr>
            </w:pPr>
            <w:r w:rsidRPr="00593F9F">
              <w:rPr>
                <w:rFonts w:ascii="標楷體" w:eastAsia="標楷體" w:hAnsi="標楷體"/>
                <w:bCs/>
                <w:szCs w:val="18"/>
              </w:rPr>
              <w:lastRenderedPageBreak/>
              <w:t>1</w:t>
            </w:r>
            <w:r>
              <w:rPr>
                <w:rFonts w:ascii="標楷體" w:eastAsia="標楷體" w:hAnsi="標楷體"/>
                <w:bCs/>
                <w:szCs w:val="18"/>
              </w:rPr>
              <w:t>8</w:t>
            </w:r>
          </w:p>
        </w:tc>
        <w:tc>
          <w:tcPr>
            <w:tcW w:w="709" w:type="dxa"/>
            <w:shd w:val="clear" w:color="auto" w:fill="FFFFFF"/>
            <w:vAlign w:val="center"/>
          </w:tcPr>
          <w:p w:rsidR="00F91CF7" w:rsidRPr="00593F9F" w:rsidRDefault="00F91CF7" w:rsidP="00F91CF7">
            <w:pPr>
              <w:jc w:val="center"/>
              <w:rPr>
                <w:rFonts w:ascii="標楷體" w:eastAsia="標楷體" w:hAnsi="標楷體"/>
              </w:rPr>
            </w:pPr>
            <w:r w:rsidRPr="00593F9F">
              <w:rPr>
                <w:rFonts w:ascii="標楷體" w:eastAsia="標楷體" w:hAnsi="標楷體"/>
              </w:rPr>
              <w:t>0</w:t>
            </w:r>
            <w:r>
              <w:rPr>
                <w:rFonts w:ascii="標楷體" w:eastAsia="標楷體" w:hAnsi="標楷體"/>
              </w:rPr>
              <w:t>606</w:t>
            </w:r>
          </w:p>
          <w:p w:rsidR="00F91CF7" w:rsidRPr="00593F9F" w:rsidRDefault="00F91CF7" w:rsidP="00F91CF7">
            <w:pPr>
              <w:jc w:val="center"/>
              <w:rPr>
                <w:rFonts w:ascii="標楷體" w:eastAsia="標楷體" w:hAnsi="標楷體"/>
              </w:rPr>
            </w:pPr>
            <w:r w:rsidRPr="00593F9F">
              <w:rPr>
                <w:rFonts w:ascii="標楷體" w:eastAsia="標楷體" w:hAnsi="標楷體"/>
              </w:rPr>
              <w:t>|</w:t>
            </w:r>
          </w:p>
          <w:p w:rsidR="00F91CF7" w:rsidRPr="00593F9F" w:rsidRDefault="00F91CF7" w:rsidP="00F91CF7">
            <w:pPr>
              <w:jc w:val="center"/>
              <w:rPr>
                <w:rFonts w:ascii="標楷體" w:eastAsia="標楷體" w:hAnsi="標楷體"/>
              </w:rPr>
            </w:pPr>
            <w:r w:rsidRPr="00593F9F">
              <w:rPr>
                <w:rFonts w:ascii="標楷體" w:eastAsia="標楷體" w:hAnsi="標楷體"/>
              </w:rPr>
              <w:t>06</w:t>
            </w:r>
            <w:r>
              <w:rPr>
                <w:rFonts w:ascii="標楷體" w:eastAsia="標楷體" w:hAnsi="標楷體"/>
              </w:rPr>
              <w:t>10</w:t>
            </w:r>
          </w:p>
        </w:tc>
        <w:tc>
          <w:tcPr>
            <w:tcW w:w="1134" w:type="dxa"/>
            <w:shd w:val="clear" w:color="auto" w:fill="FFFFFF"/>
            <w:vAlign w:val="center"/>
          </w:tcPr>
          <w:p w:rsidR="00F91CF7" w:rsidRPr="00593F9F" w:rsidRDefault="00F91CF7" w:rsidP="00F91CF7">
            <w:pPr>
              <w:jc w:val="center"/>
              <w:rPr>
                <w:rFonts w:ascii="標楷體" w:eastAsia="標楷體" w:hAnsi="標楷體"/>
              </w:rPr>
            </w:pPr>
            <w:r w:rsidRPr="00593F9F">
              <w:rPr>
                <w:rFonts w:ascii="標楷體" w:eastAsia="標楷體" w:hAnsi="標楷體" w:hint="eastAsia"/>
              </w:rPr>
              <w:t>戶外教育</w:t>
            </w:r>
          </w:p>
        </w:tc>
        <w:tc>
          <w:tcPr>
            <w:tcW w:w="1275"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閱讀樂園二</w:t>
            </w:r>
            <w:r w:rsidRPr="00F91CF7">
              <w:rPr>
                <w:rFonts w:ascii="標楷體" w:eastAsia="標楷體" w:hAnsi="標楷體"/>
              </w:rPr>
              <w:br/>
            </w:r>
            <w:r w:rsidRPr="00F91CF7">
              <w:rPr>
                <w:rFonts w:ascii="標楷體" w:eastAsia="標楷體" w:hAnsi="標楷體" w:hint="eastAsia"/>
              </w:rPr>
              <w:t>冬末午後兩點半的高鐵</w:t>
            </w:r>
          </w:p>
        </w:tc>
        <w:tc>
          <w:tcPr>
            <w:tcW w:w="1276" w:type="dxa"/>
            <w:shd w:val="clear" w:color="auto" w:fill="FFFFFF"/>
          </w:tcPr>
          <w:p w:rsidR="003B0640"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古詩吟唱～黃鶴樓送孟浩然之廣陵</w:t>
            </w:r>
          </w:p>
          <w:p w:rsidR="00F91CF7" w:rsidRPr="00F91CF7" w:rsidRDefault="003B0640"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閩南語歌欣賞～思念有</w:t>
            </w:r>
            <w:proofErr w:type="gramStart"/>
            <w:r w:rsidRPr="00F91CF7">
              <w:rPr>
                <w:rFonts w:ascii="標楷體" w:eastAsia="標楷體" w:hAnsi="標楷體" w:hint="eastAsia"/>
              </w:rPr>
              <w:t>你閣較</w:t>
            </w:r>
            <w:proofErr w:type="gramEnd"/>
            <w:r w:rsidRPr="00F91CF7">
              <w:rPr>
                <w:rFonts w:ascii="標楷體" w:eastAsia="標楷體" w:hAnsi="標楷體" w:hint="eastAsia"/>
              </w:rPr>
              <w:t>媠</w:t>
            </w:r>
          </w:p>
        </w:tc>
        <w:tc>
          <w:tcPr>
            <w:tcW w:w="1276"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rPr>
              <w:t>Culture: Holidays and Colors (2)</w:t>
            </w:r>
          </w:p>
          <w:p w:rsidR="00F91CF7" w:rsidRPr="00F91CF7" w:rsidRDefault="00F91CF7" w:rsidP="00956E64">
            <w:pPr>
              <w:pStyle w:val="Web"/>
              <w:spacing w:before="0" w:beforeAutospacing="0" w:after="0" w:afterAutospacing="0"/>
              <w:rPr>
                <w:rFonts w:ascii="標楷體" w:eastAsia="標楷體" w:hAnsi="標楷體"/>
              </w:rPr>
            </w:pPr>
          </w:p>
        </w:tc>
        <w:tc>
          <w:tcPr>
            <w:tcW w:w="1299"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數學博覽會</w:t>
            </w:r>
          </w:p>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rPr>
              <w:t>(4)</w:t>
            </w:r>
          </w:p>
        </w:tc>
        <w:tc>
          <w:tcPr>
            <w:tcW w:w="1299"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第四單元永續經營地球村</w:t>
            </w:r>
            <w:r>
              <w:rPr>
                <w:rFonts w:ascii="標楷體" w:eastAsia="標楷體" w:hAnsi="標楷體" w:hint="eastAsia"/>
              </w:rPr>
              <w:t>-</w:t>
            </w:r>
            <w:r w:rsidRPr="00F91CF7">
              <w:rPr>
                <w:rFonts w:ascii="標楷體" w:eastAsia="標楷體" w:hAnsi="標楷體" w:hint="eastAsia"/>
              </w:rPr>
              <w:t>生生不息的地球村</w:t>
            </w:r>
          </w:p>
        </w:tc>
        <w:tc>
          <w:tcPr>
            <w:tcW w:w="1300" w:type="dxa"/>
            <w:shd w:val="clear" w:color="auto" w:fill="FFFFFF"/>
          </w:tcPr>
          <w:p w:rsidR="00F91CF7" w:rsidRPr="00F91CF7" w:rsidRDefault="00F91CF7" w:rsidP="00956E64">
            <w:pPr>
              <w:pStyle w:val="Web"/>
              <w:spacing w:before="0" w:beforeAutospacing="0" w:after="0" w:afterAutospacing="0"/>
              <w:rPr>
                <w:rFonts w:ascii="標楷體" w:eastAsia="標楷體" w:hAnsi="標楷體"/>
              </w:rPr>
            </w:pPr>
            <w:r w:rsidRPr="00F91CF7">
              <w:rPr>
                <w:rFonts w:ascii="標楷體" w:eastAsia="標楷體" w:hAnsi="標楷體" w:hint="eastAsia"/>
              </w:rPr>
              <w:t>三、生物、環境與自然資源</w:t>
            </w:r>
            <w:r>
              <w:rPr>
                <w:rFonts w:ascii="標楷體" w:eastAsia="標楷體" w:hAnsi="標楷體"/>
              </w:rPr>
              <w:t>-</w:t>
            </w:r>
            <w:r w:rsidRPr="00F91CF7">
              <w:rPr>
                <w:rFonts w:ascii="標楷體" w:eastAsia="標楷體" w:hAnsi="標楷體" w:hint="eastAsia"/>
              </w:rPr>
              <w:t>資源開發與永續經營</w:t>
            </w:r>
          </w:p>
        </w:tc>
        <w:tc>
          <w:tcPr>
            <w:tcW w:w="1299" w:type="dxa"/>
            <w:shd w:val="clear" w:color="auto" w:fill="FFFFFF"/>
          </w:tcPr>
          <w:p w:rsidR="00F91CF7" w:rsidRPr="00F91CF7" w:rsidRDefault="00F91CF7" w:rsidP="00956E64">
            <w:pPr>
              <w:spacing w:line="240" w:lineRule="atLeast"/>
              <w:ind w:left="57" w:right="57"/>
              <w:rPr>
                <w:rFonts w:ascii="標楷體" w:eastAsia="標楷體" w:hAnsi="標楷體"/>
              </w:rPr>
            </w:pPr>
            <w:r w:rsidRPr="00F91CF7">
              <w:rPr>
                <w:rFonts w:ascii="標楷體" w:eastAsia="標楷體" w:hAnsi="標楷體" w:hint="eastAsia"/>
              </w:rPr>
              <w:t>我們的畢</w:t>
            </w:r>
            <w:r w:rsidRPr="00F91CF7">
              <w:rPr>
                <w:rFonts w:ascii="標楷體" w:eastAsia="標楷體" w:hAnsi="標楷體"/>
              </w:rPr>
              <w:t xml:space="preserve"> </w:t>
            </w:r>
            <w:proofErr w:type="gramStart"/>
            <w:r w:rsidRPr="00F91CF7">
              <w:rPr>
                <w:rFonts w:ascii="標楷體" w:eastAsia="標楷體" w:hAnsi="標楷體" w:hint="eastAsia"/>
              </w:rPr>
              <w:t>業歌</w:t>
            </w:r>
            <w:proofErr w:type="gramEnd"/>
            <w:r w:rsidRPr="00F91CF7">
              <w:rPr>
                <w:rFonts w:ascii="標楷體" w:eastAsia="標楷體" w:hAnsi="標楷體"/>
              </w:rPr>
              <w:t>(</w:t>
            </w:r>
            <w:r w:rsidRPr="00F91CF7">
              <w:rPr>
                <w:rFonts w:ascii="標楷體" w:eastAsia="標楷體" w:hAnsi="標楷體" w:hint="eastAsia"/>
              </w:rPr>
              <w:t>音</w:t>
            </w:r>
            <w:r w:rsidRPr="00F91CF7">
              <w:rPr>
                <w:rFonts w:ascii="標楷體" w:eastAsia="標楷體" w:hAnsi="標楷體"/>
              </w:rPr>
              <w:t xml:space="preserve">) </w:t>
            </w:r>
            <w:r w:rsidRPr="00F91CF7">
              <w:rPr>
                <w:rFonts w:ascii="標楷體" w:eastAsia="標楷體" w:hAnsi="標楷體" w:hint="eastAsia"/>
              </w:rPr>
              <w:t>那年夏天</w:t>
            </w:r>
          </w:p>
        </w:tc>
        <w:tc>
          <w:tcPr>
            <w:tcW w:w="1299" w:type="dxa"/>
            <w:shd w:val="clear" w:color="auto" w:fill="FFFFFF"/>
          </w:tcPr>
          <w:p w:rsidR="00F91CF7" w:rsidRPr="00F91CF7" w:rsidRDefault="00F91CF7" w:rsidP="00956E64">
            <w:pPr>
              <w:spacing w:line="240" w:lineRule="atLeast"/>
              <w:ind w:left="57" w:right="57"/>
              <w:rPr>
                <w:rFonts w:ascii="標楷體" w:eastAsia="標楷體" w:hAnsi="標楷體"/>
              </w:rPr>
            </w:pPr>
            <w:r w:rsidRPr="00F91CF7">
              <w:rPr>
                <w:rFonts w:ascii="標楷體" w:eastAsia="標楷體" w:hAnsi="標楷體" w:hint="eastAsia"/>
              </w:rPr>
              <w:t>單元八、防治疾病</w:t>
            </w:r>
            <w:proofErr w:type="gramStart"/>
            <w:r w:rsidRPr="00F91CF7">
              <w:rPr>
                <w:rFonts w:ascii="標楷體" w:eastAsia="標楷體" w:hAnsi="標楷體" w:hint="eastAsia"/>
              </w:rPr>
              <w:t>一</w:t>
            </w:r>
            <w:proofErr w:type="gramEnd"/>
            <w:r w:rsidRPr="00F91CF7">
              <w:rPr>
                <w:rFonts w:ascii="標楷體" w:eastAsia="標楷體" w:hAnsi="標楷體" w:hint="eastAsia"/>
              </w:rPr>
              <w:t>起來</w:t>
            </w:r>
            <w:r>
              <w:rPr>
                <w:rFonts w:ascii="標楷體" w:eastAsia="標楷體" w:hAnsi="標楷體" w:hint="eastAsia"/>
              </w:rPr>
              <w:t>-</w:t>
            </w:r>
            <w:r w:rsidRPr="00F91CF7">
              <w:rPr>
                <w:rFonts w:ascii="標楷體" w:eastAsia="標楷體" w:hAnsi="標楷體" w:hint="eastAsia"/>
              </w:rPr>
              <w:t>認識心血管疾病</w:t>
            </w:r>
          </w:p>
        </w:tc>
        <w:tc>
          <w:tcPr>
            <w:tcW w:w="1300" w:type="dxa"/>
            <w:shd w:val="clear" w:color="auto" w:fill="FFFFFF"/>
          </w:tcPr>
          <w:p w:rsidR="00F91CF7" w:rsidRPr="00F91CF7" w:rsidRDefault="00956E64" w:rsidP="00956E64">
            <w:pPr>
              <w:spacing w:line="240" w:lineRule="atLeast"/>
              <w:ind w:left="57" w:right="57"/>
              <w:rPr>
                <w:rFonts w:ascii="標楷體" w:eastAsia="標楷體" w:hAnsi="標楷體"/>
              </w:rPr>
            </w:pPr>
            <w:r w:rsidRPr="00593F9F">
              <w:rPr>
                <w:rFonts w:ascii="標楷體" w:eastAsia="標楷體" w:hAnsi="標楷體" w:hint="eastAsia"/>
              </w:rPr>
              <w:t>戶外教育</w:t>
            </w:r>
          </w:p>
        </w:tc>
      </w:tr>
      <w:tr w:rsidR="003B0640" w:rsidRPr="00384487" w:rsidTr="00956E64">
        <w:trPr>
          <w:cantSplit/>
          <w:trHeight w:val="582"/>
          <w:jc w:val="center"/>
        </w:trPr>
        <w:tc>
          <w:tcPr>
            <w:tcW w:w="704" w:type="dxa"/>
            <w:shd w:val="clear" w:color="auto" w:fill="FFFFFF"/>
            <w:vAlign w:val="center"/>
          </w:tcPr>
          <w:p w:rsidR="003B0640" w:rsidRPr="00384487" w:rsidRDefault="003B0640" w:rsidP="003B0640">
            <w:pPr>
              <w:spacing w:line="240" w:lineRule="atLeast"/>
              <w:jc w:val="center"/>
              <w:rPr>
                <w:rFonts w:ascii="標楷體" w:eastAsia="標楷體" w:hAnsi="標楷體"/>
                <w:bCs/>
                <w:szCs w:val="18"/>
              </w:rPr>
            </w:pPr>
            <w:r w:rsidRPr="00384487">
              <w:rPr>
                <w:rFonts w:ascii="標楷體" w:eastAsia="標楷體" w:hAnsi="標楷體"/>
                <w:bCs/>
                <w:szCs w:val="18"/>
              </w:rPr>
              <w:t>19</w:t>
            </w:r>
          </w:p>
        </w:tc>
        <w:tc>
          <w:tcPr>
            <w:tcW w:w="709" w:type="dxa"/>
            <w:shd w:val="clear" w:color="auto" w:fill="FFFFFF"/>
            <w:vAlign w:val="center"/>
          </w:tcPr>
          <w:p w:rsidR="003B0640" w:rsidRPr="00384487" w:rsidRDefault="003B0640" w:rsidP="003B0640">
            <w:pPr>
              <w:jc w:val="center"/>
              <w:rPr>
                <w:rFonts w:ascii="標楷體" w:eastAsia="標楷體" w:hAnsi="標楷體"/>
              </w:rPr>
            </w:pPr>
            <w:r w:rsidRPr="00384487">
              <w:rPr>
                <w:rFonts w:ascii="標楷體" w:eastAsia="標楷體" w:hAnsi="標楷體"/>
              </w:rPr>
              <w:t>0613</w:t>
            </w:r>
          </w:p>
          <w:p w:rsidR="003B0640" w:rsidRPr="00384487" w:rsidRDefault="003B0640" w:rsidP="003B0640">
            <w:pPr>
              <w:jc w:val="center"/>
              <w:rPr>
                <w:rFonts w:ascii="標楷體" w:eastAsia="標楷體" w:hAnsi="標楷體"/>
              </w:rPr>
            </w:pPr>
            <w:r w:rsidRPr="00384487">
              <w:rPr>
                <w:rFonts w:ascii="標楷體" w:eastAsia="標楷體" w:hAnsi="標楷體"/>
              </w:rPr>
              <w:t>|</w:t>
            </w:r>
          </w:p>
          <w:p w:rsidR="003B0640" w:rsidRPr="00384487" w:rsidRDefault="003B0640" w:rsidP="003B0640">
            <w:pPr>
              <w:jc w:val="center"/>
              <w:rPr>
                <w:rFonts w:ascii="標楷體" w:eastAsia="標楷體" w:hAnsi="標楷體"/>
              </w:rPr>
            </w:pPr>
            <w:r w:rsidRPr="00384487">
              <w:rPr>
                <w:rFonts w:ascii="標楷體" w:eastAsia="標楷體" w:hAnsi="標楷體"/>
              </w:rPr>
              <w:t>0617</w:t>
            </w:r>
          </w:p>
        </w:tc>
        <w:tc>
          <w:tcPr>
            <w:tcW w:w="1134" w:type="dxa"/>
            <w:shd w:val="clear" w:color="auto" w:fill="FFFFFF"/>
            <w:vAlign w:val="center"/>
          </w:tcPr>
          <w:p w:rsidR="003B0640" w:rsidRPr="00384487" w:rsidRDefault="003B0640" w:rsidP="003B0640">
            <w:pPr>
              <w:jc w:val="center"/>
              <w:rPr>
                <w:rFonts w:ascii="標楷體" w:eastAsia="標楷體" w:hAnsi="標楷體"/>
              </w:rPr>
            </w:pPr>
            <w:r w:rsidRPr="00384487">
              <w:rPr>
                <w:rFonts w:ascii="標楷體" w:eastAsia="標楷體" w:hAnsi="標楷體" w:hint="eastAsia"/>
              </w:rPr>
              <w:t>畢業典禮</w:t>
            </w:r>
          </w:p>
        </w:tc>
        <w:tc>
          <w:tcPr>
            <w:tcW w:w="1275"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276"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276"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w:t>
            </w:r>
            <w:bookmarkStart w:id="11" w:name="_GoBack"/>
            <w:bookmarkEnd w:id="11"/>
            <w:r w:rsidRPr="00593F9F">
              <w:rPr>
                <w:rFonts w:ascii="標楷體" w:eastAsia="標楷體" w:hAnsi="標楷體" w:hint="eastAsia"/>
              </w:rPr>
              <w:t>分</w:t>
            </w:r>
            <w:r w:rsidRPr="00593F9F">
              <w:rPr>
                <w:rFonts w:ascii="標楷體" w:eastAsia="標楷體" w:hAnsi="標楷體"/>
              </w:rPr>
              <w:t xml:space="preserve"> </w:t>
            </w:r>
            <w:r w:rsidRPr="00593F9F">
              <w:rPr>
                <w:rFonts w:ascii="標楷體" w:eastAsia="標楷體" w:hAnsi="標楷體" w:hint="eastAsia"/>
              </w:rPr>
              <w:t>享</w:t>
            </w:r>
          </w:p>
        </w:tc>
        <w:tc>
          <w:tcPr>
            <w:tcW w:w="1299"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299"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300"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299"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299"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c>
          <w:tcPr>
            <w:tcW w:w="1300" w:type="dxa"/>
            <w:shd w:val="clear" w:color="auto" w:fill="FFFFFF"/>
          </w:tcPr>
          <w:p w:rsidR="003B0640" w:rsidRDefault="003B0640" w:rsidP="003B0640">
            <w:pPr>
              <w:pStyle w:val="Web"/>
              <w:spacing w:before="0" w:beforeAutospacing="0" w:after="0" w:afterAutospacing="0"/>
              <w:rPr>
                <w:rFonts w:ascii="標楷體" w:eastAsia="標楷體" w:hAnsi="標楷體"/>
              </w:rPr>
            </w:pPr>
            <w:r w:rsidRPr="00384487">
              <w:rPr>
                <w:rFonts w:ascii="標楷體" w:eastAsia="標楷體" w:hAnsi="標楷體" w:hint="eastAsia"/>
              </w:rPr>
              <w:t>畢業</w:t>
            </w:r>
            <w:proofErr w:type="gramStart"/>
            <w:r>
              <w:rPr>
                <w:rFonts w:ascii="標楷體" w:eastAsia="標楷體" w:hAnsi="標楷體" w:hint="eastAsia"/>
              </w:rPr>
              <w:t>週</w:t>
            </w:r>
            <w:proofErr w:type="gramEnd"/>
          </w:p>
          <w:p w:rsidR="003B0640" w:rsidRPr="00F91CF7" w:rsidRDefault="003B0640" w:rsidP="003B0640">
            <w:pPr>
              <w:pStyle w:val="Web"/>
              <w:spacing w:before="0" w:beforeAutospacing="0" w:after="0" w:afterAutospacing="0"/>
              <w:rPr>
                <w:rFonts w:ascii="標楷體" w:eastAsia="標楷體" w:hAnsi="標楷體" w:hint="eastAsia"/>
              </w:rPr>
            </w:pPr>
            <w:r w:rsidRPr="00593F9F">
              <w:rPr>
                <w:rFonts w:ascii="標楷體" w:eastAsia="標楷體" w:hAnsi="標楷體" w:hint="eastAsia"/>
              </w:rPr>
              <w:t>期末心得分</w:t>
            </w:r>
            <w:r w:rsidRPr="00593F9F">
              <w:rPr>
                <w:rFonts w:ascii="標楷體" w:eastAsia="標楷體" w:hAnsi="標楷體"/>
              </w:rPr>
              <w:t xml:space="preserve"> </w:t>
            </w:r>
            <w:r w:rsidRPr="00593F9F">
              <w:rPr>
                <w:rFonts w:ascii="標楷體" w:eastAsia="標楷體" w:hAnsi="標楷體" w:hint="eastAsia"/>
              </w:rPr>
              <w:t>享</w:t>
            </w:r>
          </w:p>
        </w:tc>
      </w:tr>
    </w:tbl>
    <w:p w:rsidR="006D7D59" w:rsidRDefault="006D7D59" w:rsidP="0068673D">
      <w:pPr>
        <w:pStyle w:val="aff9"/>
        <w:spacing w:before="90" w:after="90"/>
        <w:ind w:left="240"/>
      </w:pPr>
    </w:p>
    <w:p w:rsidR="006D7D59" w:rsidRPr="000304B4" w:rsidRDefault="006D7D59" w:rsidP="0068673D">
      <w:pPr>
        <w:spacing w:line="400" w:lineRule="atLeast"/>
        <w:rPr>
          <w:rFonts w:ascii="標楷體" w:eastAsia="標楷體" w:hAnsi="標楷體"/>
          <w:kern w:val="0"/>
          <w:shd w:val="clear" w:color="auto" w:fill="FFFFFF"/>
        </w:rPr>
      </w:pPr>
    </w:p>
    <w:p w:rsidR="006D7D59" w:rsidRDefault="006D7D59" w:rsidP="00E5604B">
      <w:pPr>
        <w:spacing w:beforeLines="50" w:before="180" w:afterLines="50" w:after="180"/>
        <w:rPr>
          <w:rFonts w:ascii="標楷體" w:eastAsia="標楷體" w:hAnsi="標楷體"/>
          <w:sz w:val="28"/>
          <w:szCs w:val="32"/>
        </w:rPr>
        <w:sectPr w:rsidR="006D7D59" w:rsidSect="004561F7">
          <w:footerReference w:type="default" r:id="rId8"/>
          <w:pgSz w:w="16838" w:h="11906" w:orient="landscape"/>
          <w:pgMar w:top="1134" w:right="1021" w:bottom="1134" w:left="1021" w:header="851" w:footer="992" w:gutter="0"/>
          <w:pgNumType w:start="0"/>
          <w:cols w:space="425"/>
          <w:docGrid w:type="lines" w:linePitch="360"/>
        </w:sectPr>
      </w:pPr>
    </w:p>
    <w:p w:rsidR="006D7D59" w:rsidRPr="003C7AEE" w:rsidRDefault="006D7D59" w:rsidP="00A75079">
      <w:pPr>
        <w:pStyle w:val="aff7"/>
        <w:spacing w:before="90"/>
      </w:pPr>
      <w:bookmarkStart w:id="12" w:name="_Toc67479353"/>
      <w:r w:rsidRPr="003C7AEE">
        <w:rPr>
          <w:rFonts w:hint="eastAsia"/>
          <w:szCs w:val="32"/>
        </w:rPr>
        <w:lastRenderedPageBreak/>
        <w:t>肆、</w:t>
      </w:r>
      <w:r w:rsidRPr="006E7EC8">
        <w:rPr>
          <w:rFonts w:hint="eastAsia"/>
        </w:rPr>
        <w:t>領域</w:t>
      </w:r>
      <w:r w:rsidRPr="006E7EC8">
        <w:t>/</w:t>
      </w:r>
      <w:r w:rsidRPr="006E7EC8">
        <w:rPr>
          <w:rFonts w:hint="eastAsia"/>
        </w:rPr>
        <w:t>科目課程計畫</w:t>
      </w:r>
      <w:r w:rsidRPr="006E7EC8">
        <w:t>(</w:t>
      </w:r>
      <w:r w:rsidRPr="006E7EC8">
        <w:rPr>
          <w:rFonts w:hint="eastAsia"/>
        </w:rPr>
        <w:t>部定課程</w:t>
      </w:r>
      <w:r w:rsidRPr="006E7EC8">
        <w:t>)</w:t>
      </w:r>
      <w:bookmarkEnd w:id="12"/>
    </w:p>
    <w:p w:rsidR="006D7D59" w:rsidRPr="00B24E4A" w:rsidRDefault="006D7D59" w:rsidP="00B24E4A">
      <w:pPr>
        <w:pStyle w:val="aff9"/>
        <w:spacing w:before="90" w:after="90"/>
        <w:ind w:left="240"/>
      </w:pPr>
      <w:bookmarkStart w:id="13" w:name="_Toc67479354"/>
      <w:r>
        <w:rPr>
          <w:rFonts w:hint="eastAsia"/>
        </w:rPr>
        <w:t>一、一年級領域</w:t>
      </w:r>
      <w:r>
        <w:t>/</w:t>
      </w:r>
      <w:r>
        <w:rPr>
          <w:rFonts w:hint="eastAsia"/>
        </w:rPr>
        <w:t>科目課程計畫（依據十二年國教課綱）</w:t>
      </w:r>
      <w:bookmarkEnd w:id="13"/>
    </w:p>
    <w:p w:rsidR="006D7D59" w:rsidRPr="00B900F8" w:rsidRDefault="006D7D59" w:rsidP="00404C6C">
      <w:pPr>
        <w:pStyle w:val="affd"/>
        <w:spacing w:before="36"/>
        <w:ind w:left="720"/>
        <w:rPr>
          <w:color w:val="FF0000"/>
          <w:sz w:val="28"/>
          <w:u w:val="single"/>
        </w:rPr>
      </w:pPr>
      <w:r>
        <w:t xml:space="preserve">  </w:t>
      </w:r>
      <w:bookmarkStart w:id="14" w:name="_Toc67479355"/>
      <w:r>
        <w:t>(</w:t>
      </w:r>
      <w:r>
        <w:rPr>
          <w:rFonts w:hint="eastAsia"/>
        </w:rPr>
        <w:t>一</w:t>
      </w:r>
      <w:r>
        <w:t>)</w:t>
      </w:r>
      <w:r>
        <w:rPr>
          <w:rFonts w:hint="eastAsia"/>
        </w:rPr>
        <w:t>一年級第一學期（表</w:t>
      </w:r>
      <w:r>
        <w:t>4-1</w:t>
      </w:r>
      <w:r>
        <w:rPr>
          <w:rFonts w:hint="eastAsia"/>
        </w:rPr>
        <w:t>）</w:t>
      </w:r>
      <w:bookmarkEnd w:id="14"/>
    </w:p>
    <w:p w:rsidR="006D7D59" w:rsidRPr="003C7AEE" w:rsidRDefault="006D7D59" w:rsidP="00B24E4A">
      <w:pPr>
        <w:pStyle w:val="affd"/>
        <w:spacing w:before="36"/>
        <w:ind w:left="720"/>
      </w:pPr>
      <w:bookmarkStart w:id="15" w:name="_Toc67479356"/>
      <w:r>
        <w:t>(</w:t>
      </w:r>
      <w:r>
        <w:rPr>
          <w:rFonts w:hint="eastAsia"/>
        </w:rPr>
        <w:t>二</w:t>
      </w:r>
      <w:r>
        <w:t>)</w:t>
      </w:r>
      <w:r>
        <w:rPr>
          <w:rFonts w:hint="eastAsia"/>
        </w:rPr>
        <w:t>一年級第二學期（表</w:t>
      </w:r>
      <w:r>
        <w:t>4-2</w:t>
      </w:r>
      <w:r>
        <w:rPr>
          <w:rFonts w:hint="eastAsia"/>
        </w:rPr>
        <w:t>）</w:t>
      </w:r>
      <w:bookmarkEnd w:id="15"/>
    </w:p>
    <w:p w:rsidR="006D7D59" w:rsidRDefault="006D7D59" w:rsidP="00B24E4A">
      <w:pPr>
        <w:pStyle w:val="aff9"/>
        <w:spacing w:before="90" w:after="90"/>
        <w:ind w:left="240"/>
      </w:pPr>
      <w:bookmarkStart w:id="16" w:name="_Toc67479357"/>
      <w:r>
        <w:rPr>
          <w:rFonts w:hint="eastAsia"/>
        </w:rPr>
        <w:t>二、二年級領域</w:t>
      </w:r>
      <w:r>
        <w:t>/</w:t>
      </w:r>
      <w:r>
        <w:rPr>
          <w:rFonts w:hint="eastAsia"/>
        </w:rPr>
        <w:t>科目課程計畫</w:t>
      </w:r>
      <w:r>
        <w:t>(</w:t>
      </w:r>
      <w:r>
        <w:rPr>
          <w:rFonts w:hint="eastAsia"/>
        </w:rPr>
        <w:t>依據十二年國教</w:t>
      </w:r>
      <w:r>
        <w:t>)</w:t>
      </w:r>
      <w:bookmarkEnd w:id="16"/>
    </w:p>
    <w:p w:rsidR="006D7D59" w:rsidRDefault="006D7D59" w:rsidP="000D3018">
      <w:pPr>
        <w:pStyle w:val="affd"/>
        <w:spacing w:before="36"/>
        <w:ind w:left="720"/>
      </w:pPr>
      <w:bookmarkStart w:id="17" w:name="_Toc67479358"/>
      <w:r>
        <w:t>(</w:t>
      </w:r>
      <w:r>
        <w:rPr>
          <w:rFonts w:hint="eastAsia"/>
        </w:rPr>
        <w:t>一</w:t>
      </w:r>
      <w:r>
        <w:t>)</w:t>
      </w:r>
      <w:r w:rsidRPr="00823226">
        <w:t xml:space="preserve"> </w:t>
      </w:r>
      <w:r>
        <w:rPr>
          <w:rFonts w:hint="eastAsia"/>
        </w:rPr>
        <w:t>二年級第一學期（表</w:t>
      </w:r>
      <w:r>
        <w:t>4-3</w:t>
      </w:r>
      <w:r>
        <w:rPr>
          <w:rFonts w:hint="eastAsia"/>
        </w:rPr>
        <w:t>）</w:t>
      </w:r>
      <w:bookmarkEnd w:id="17"/>
    </w:p>
    <w:p w:rsidR="006D7D59" w:rsidRDefault="006D7D59" w:rsidP="000D3018">
      <w:pPr>
        <w:pStyle w:val="affd"/>
        <w:spacing w:before="36"/>
        <w:ind w:left="720"/>
      </w:pPr>
      <w:bookmarkStart w:id="18" w:name="_Toc67479359"/>
      <w:bookmarkStart w:id="19" w:name="_Toc3223083"/>
      <w:r w:rsidRPr="00B24E4A">
        <w:t>(</w:t>
      </w:r>
      <w:r w:rsidRPr="00B24E4A">
        <w:rPr>
          <w:rFonts w:hint="eastAsia"/>
        </w:rPr>
        <w:t>二</w:t>
      </w:r>
      <w:r w:rsidRPr="00B24E4A">
        <w:t xml:space="preserve">) </w:t>
      </w:r>
      <w:r w:rsidRPr="00B24E4A">
        <w:rPr>
          <w:rFonts w:hint="eastAsia"/>
        </w:rPr>
        <w:t>二年級第二學期</w:t>
      </w:r>
      <w:r>
        <w:rPr>
          <w:rFonts w:hint="eastAsia"/>
        </w:rPr>
        <w:t>（表</w:t>
      </w:r>
      <w:r>
        <w:t>4-4</w:t>
      </w:r>
      <w:r>
        <w:rPr>
          <w:rFonts w:hint="eastAsia"/>
        </w:rPr>
        <w:t>）</w:t>
      </w:r>
      <w:bookmarkEnd w:id="18"/>
    </w:p>
    <w:p w:rsidR="006D7D59" w:rsidRDefault="006D7D59" w:rsidP="00B24E4A">
      <w:pPr>
        <w:pStyle w:val="aff9"/>
        <w:spacing w:before="90" w:after="90"/>
        <w:ind w:left="240"/>
      </w:pPr>
      <w:bookmarkStart w:id="20" w:name="_Toc67479360"/>
      <w:r>
        <w:rPr>
          <w:rFonts w:hint="eastAsia"/>
        </w:rPr>
        <w:t>三、三年級領域</w:t>
      </w:r>
      <w:r>
        <w:t>/</w:t>
      </w:r>
      <w:r>
        <w:rPr>
          <w:rFonts w:hint="eastAsia"/>
        </w:rPr>
        <w:t>科目課程計畫</w:t>
      </w:r>
      <w:bookmarkEnd w:id="19"/>
      <w:r>
        <w:t>(</w:t>
      </w:r>
      <w:r w:rsidRPr="0088011E">
        <w:rPr>
          <w:rFonts w:hint="eastAsia"/>
        </w:rPr>
        <w:t>依據十二年國教</w:t>
      </w:r>
      <w:r>
        <w:t>)</w:t>
      </w:r>
      <w:bookmarkEnd w:id="20"/>
    </w:p>
    <w:p w:rsidR="006D7D59" w:rsidRDefault="006D7D59" w:rsidP="000D3018">
      <w:pPr>
        <w:pStyle w:val="affd"/>
        <w:spacing w:before="36"/>
        <w:ind w:left="720"/>
      </w:pPr>
      <w:bookmarkStart w:id="21" w:name="_Toc67479361"/>
      <w:r w:rsidRPr="00B24E4A">
        <w:t>(</w:t>
      </w:r>
      <w:r w:rsidRPr="00B24E4A">
        <w:rPr>
          <w:rFonts w:hint="eastAsia"/>
        </w:rPr>
        <w:t>一</w:t>
      </w:r>
      <w:r w:rsidRPr="00B24E4A">
        <w:t xml:space="preserve">) </w:t>
      </w:r>
      <w:r w:rsidRPr="00B24E4A">
        <w:rPr>
          <w:rFonts w:hint="eastAsia"/>
        </w:rPr>
        <w:t>三年級第一學期</w:t>
      </w:r>
      <w:r>
        <w:rPr>
          <w:rFonts w:hint="eastAsia"/>
        </w:rPr>
        <w:t>（表</w:t>
      </w:r>
      <w:r>
        <w:t>4-5</w:t>
      </w:r>
      <w:r>
        <w:rPr>
          <w:rFonts w:hint="eastAsia"/>
        </w:rPr>
        <w:t>）</w:t>
      </w:r>
      <w:bookmarkEnd w:id="21"/>
    </w:p>
    <w:p w:rsidR="006D7D59" w:rsidRDefault="006D7D59" w:rsidP="000D3018">
      <w:pPr>
        <w:pStyle w:val="affd"/>
        <w:spacing w:before="36"/>
        <w:ind w:left="720"/>
      </w:pPr>
      <w:bookmarkStart w:id="22" w:name="_Toc67479362"/>
      <w:r w:rsidRPr="00B24E4A">
        <w:t>(</w:t>
      </w:r>
      <w:r w:rsidRPr="00B24E4A">
        <w:rPr>
          <w:rFonts w:hint="eastAsia"/>
        </w:rPr>
        <w:t>二</w:t>
      </w:r>
      <w:r w:rsidRPr="00B24E4A">
        <w:t xml:space="preserve">) </w:t>
      </w:r>
      <w:r w:rsidRPr="00B24E4A">
        <w:rPr>
          <w:rFonts w:hint="eastAsia"/>
        </w:rPr>
        <w:t>三年級第二學期</w:t>
      </w:r>
      <w:r>
        <w:rPr>
          <w:rFonts w:hint="eastAsia"/>
        </w:rPr>
        <w:t>（表</w:t>
      </w:r>
      <w:r>
        <w:t>4-6</w:t>
      </w:r>
      <w:r>
        <w:rPr>
          <w:rFonts w:hint="eastAsia"/>
        </w:rPr>
        <w:t>）</w:t>
      </w:r>
      <w:bookmarkEnd w:id="22"/>
    </w:p>
    <w:p w:rsidR="006D7D59" w:rsidRPr="00B24E4A" w:rsidRDefault="006D7D59" w:rsidP="00B24E4A">
      <w:pPr>
        <w:pStyle w:val="aff9"/>
        <w:spacing w:before="90" w:after="90"/>
        <w:ind w:left="240"/>
      </w:pPr>
      <w:bookmarkStart w:id="23" w:name="_Toc67479363"/>
      <w:r>
        <w:rPr>
          <w:rFonts w:hint="eastAsia"/>
        </w:rPr>
        <w:t>四、</w:t>
      </w:r>
      <w:r w:rsidRPr="00B24E4A">
        <w:rPr>
          <w:rFonts w:hint="eastAsia"/>
        </w:rPr>
        <w:t>四年級領域</w:t>
      </w:r>
      <w:r w:rsidRPr="00B24E4A">
        <w:t>/</w:t>
      </w:r>
      <w:r w:rsidRPr="00B24E4A">
        <w:rPr>
          <w:rFonts w:hint="eastAsia"/>
        </w:rPr>
        <w:t>科目課程計畫</w:t>
      </w:r>
      <w:r w:rsidRPr="00B24E4A">
        <w:t>(</w:t>
      </w:r>
      <w:r w:rsidRPr="0088011E">
        <w:rPr>
          <w:rFonts w:hint="eastAsia"/>
        </w:rPr>
        <w:t>依據十二年國教</w:t>
      </w:r>
      <w:r w:rsidRPr="00B24E4A">
        <w:t>)</w:t>
      </w:r>
      <w:bookmarkEnd w:id="23"/>
    </w:p>
    <w:p w:rsidR="006D7D59" w:rsidRDefault="006D7D59" w:rsidP="00CD0F7B">
      <w:pPr>
        <w:pStyle w:val="affd"/>
        <w:spacing w:before="36"/>
        <w:ind w:left="720"/>
      </w:pPr>
      <w:bookmarkStart w:id="24" w:name="_Toc67479364"/>
      <w:r w:rsidRPr="00CD0F7B">
        <w:t>(</w:t>
      </w:r>
      <w:r w:rsidRPr="00CD0F7B">
        <w:rPr>
          <w:rFonts w:hint="eastAsia"/>
        </w:rPr>
        <w:t>一</w:t>
      </w:r>
      <w:r w:rsidRPr="00CD0F7B">
        <w:t xml:space="preserve">) </w:t>
      </w:r>
      <w:r w:rsidRPr="00CD0F7B">
        <w:rPr>
          <w:rFonts w:hint="eastAsia"/>
        </w:rPr>
        <w:t>四年級第一學期</w:t>
      </w:r>
      <w:r>
        <w:rPr>
          <w:rFonts w:hint="eastAsia"/>
        </w:rPr>
        <w:t>（表</w:t>
      </w:r>
      <w:r>
        <w:t>4-7</w:t>
      </w:r>
      <w:r>
        <w:rPr>
          <w:rFonts w:hint="eastAsia"/>
        </w:rPr>
        <w:t>）</w:t>
      </w:r>
      <w:bookmarkEnd w:id="24"/>
    </w:p>
    <w:p w:rsidR="006D7D59" w:rsidRDefault="006D7D59" w:rsidP="00CD0F7B">
      <w:pPr>
        <w:pStyle w:val="affd"/>
        <w:spacing w:before="36"/>
        <w:ind w:left="720"/>
      </w:pPr>
      <w:bookmarkStart w:id="25" w:name="_Toc67479365"/>
      <w:r w:rsidRPr="00CD0F7B">
        <w:t>(</w:t>
      </w:r>
      <w:r w:rsidRPr="00CD0F7B">
        <w:rPr>
          <w:rFonts w:hint="eastAsia"/>
        </w:rPr>
        <w:t>二</w:t>
      </w:r>
      <w:r w:rsidRPr="00CD0F7B">
        <w:t xml:space="preserve">) </w:t>
      </w:r>
      <w:r w:rsidRPr="00CD0F7B">
        <w:rPr>
          <w:rFonts w:hint="eastAsia"/>
        </w:rPr>
        <w:t>四年級第二學期</w:t>
      </w:r>
      <w:r>
        <w:rPr>
          <w:rFonts w:hint="eastAsia"/>
        </w:rPr>
        <w:t>（表</w:t>
      </w:r>
      <w:r>
        <w:t>4-8</w:t>
      </w:r>
      <w:r>
        <w:rPr>
          <w:rFonts w:hint="eastAsia"/>
        </w:rPr>
        <w:t>）</w:t>
      </w:r>
      <w:bookmarkEnd w:id="25"/>
    </w:p>
    <w:p w:rsidR="006D7D59" w:rsidRDefault="006D7D59" w:rsidP="00B24E4A">
      <w:pPr>
        <w:pStyle w:val="aff9"/>
        <w:spacing w:before="90" w:after="90"/>
        <w:ind w:left="240"/>
      </w:pPr>
      <w:bookmarkStart w:id="26" w:name="_Toc67479366"/>
      <w:r>
        <w:rPr>
          <w:rFonts w:hint="eastAsia"/>
        </w:rPr>
        <w:t>五、五年級領域</w:t>
      </w:r>
      <w:r>
        <w:t>/</w:t>
      </w:r>
      <w:r>
        <w:rPr>
          <w:rFonts w:hint="eastAsia"/>
        </w:rPr>
        <w:t>科目課程計畫</w:t>
      </w:r>
      <w:r>
        <w:t>(</w:t>
      </w:r>
      <w:r w:rsidRPr="0088011E">
        <w:rPr>
          <w:rFonts w:hint="eastAsia"/>
        </w:rPr>
        <w:t>依據十二年國教</w:t>
      </w:r>
      <w:r>
        <w:t>)</w:t>
      </w:r>
      <w:bookmarkEnd w:id="26"/>
    </w:p>
    <w:p w:rsidR="006D7D59" w:rsidRDefault="006D7D59" w:rsidP="00CD0F7B">
      <w:pPr>
        <w:pStyle w:val="affd"/>
        <w:spacing w:before="36"/>
        <w:ind w:left="720"/>
      </w:pPr>
      <w:bookmarkStart w:id="27" w:name="_Toc67479367"/>
      <w:r w:rsidRPr="00B24E4A">
        <w:t>(</w:t>
      </w:r>
      <w:r>
        <w:rPr>
          <w:rFonts w:hint="eastAsia"/>
        </w:rPr>
        <w:t>一</w:t>
      </w:r>
      <w:r w:rsidRPr="00B24E4A">
        <w:t xml:space="preserve">) </w:t>
      </w:r>
      <w:r w:rsidRPr="00B24E4A">
        <w:rPr>
          <w:rFonts w:hint="eastAsia"/>
        </w:rPr>
        <w:t>五年級第</w:t>
      </w:r>
      <w:r>
        <w:rPr>
          <w:rFonts w:hint="eastAsia"/>
        </w:rPr>
        <w:t>一</w:t>
      </w:r>
      <w:r w:rsidRPr="00B24E4A">
        <w:rPr>
          <w:rFonts w:hint="eastAsia"/>
        </w:rPr>
        <w:t>學期</w:t>
      </w:r>
      <w:r>
        <w:rPr>
          <w:rFonts w:hint="eastAsia"/>
        </w:rPr>
        <w:t>（表</w:t>
      </w:r>
      <w:r>
        <w:t>4-9</w:t>
      </w:r>
      <w:r>
        <w:rPr>
          <w:rFonts w:hint="eastAsia"/>
        </w:rPr>
        <w:t>）</w:t>
      </w:r>
      <w:bookmarkEnd w:id="27"/>
    </w:p>
    <w:p w:rsidR="006D7D59" w:rsidRDefault="006D7D59" w:rsidP="00B24E4A">
      <w:pPr>
        <w:pStyle w:val="affd"/>
        <w:spacing w:before="36"/>
        <w:ind w:left="720"/>
      </w:pPr>
      <w:bookmarkStart w:id="28" w:name="_Toc67479368"/>
      <w:r w:rsidRPr="00B24E4A">
        <w:t>(</w:t>
      </w:r>
      <w:r w:rsidRPr="00B24E4A">
        <w:rPr>
          <w:rFonts w:hint="eastAsia"/>
        </w:rPr>
        <w:t>二</w:t>
      </w:r>
      <w:r w:rsidRPr="00B24E4A">
        <w:t xml:space="preserve">) </w:t>
      </w:r>
      <w:r w:rsidRPr="00B24E4A">
        <w:rPr>
          <w:rFonts w:hint="eastAsia"/>
        </w:rPr>
        <w:t>五年級第二學期</w:t>
      </w:r>
      <w:r>
        <w:rPr>
          <w:rFonts w:hint="eastAsia"/>
        </w:rPr>
        <w:t>（表</w:t>
      </w:r>
      <w:r>
        <w:t>4-10</w:t>
      </w:r>
      <w:r>
        <w:rPr>
          <w:rFonts w:hint="eastAsia"/>
        </w:rPr>
        <w:t>）</w:t>
      </w:r>
      <w:bookmarkEnd w:id="28"/>
    </w:p>
    <w:p w:rsidR="006D7D59" w:rsidRDefault="006D7D59" w:rsidP="00B24E4A">
      <w:pPr>
        <w:pStyle w:val="affd"/>
        <w:spacing w:before="36"/>
        <w:ind w:left="720"/>
      </w:pPr>
    </w:p>
    <w:p w:rsidR="006D7D59" w:rsidRDefault="006D7D59" w:rsidP="00B24E4A">
      <w:pPr>
        <w:pStyle w:val="affd"/>
        <w:spacing w:before="36"/>
        <w:ind w:left="720"/>
      </w:pPr>
    </w:p>
    <w:p w:rsidR="006D7D59" w:rsidRDefault="006D7D59" w:rsidP="00B24E4A">
      <w:pPr>
        <w:pStyle w:val="affd"/>
        <w:spacing w:before="36"/>
        <w:ind w:left="720"/>
      </w:pPr>
    </w:p>
    <w:p w:rsidR="006D7D59" w:rsidRDefault="006D7D59" w:rsidP="00B24E4A">
      <w:pPr>
        <w:pStyle w:val="affd"/>
        <w:spacing w:before="36"/>
        <w:ind w:left="720"/>
      </w:pPr>
    </w:p>
    <w:p w:rsidR="006D7D59" w:rsidRDefault="006D7D59" w:rsidP="00B24E4A">
      <w:pPr>
        <w:pStyle w:val="affd"/>
        <w:spacing w:before="36"/>
        <w:ind w:left="720"/>
      </w:pPr>
    </w:p>
    <w:p w:rsidR="006D7D59" w:rsidRDefault="006D7D59" w:rsidP="00B24E4A">
      <w:pPr>
        <w:pStyle w:val="aff9"/>
        <w:spacing w:before="90" w:after="90"/>
        <w:ind w:left="240"/>
      </w:pPr>
      <w:bookmarkStart w:id="29" w:name="_Toc67479369"/>
      <w:r>
        <w:rPr>
          <w:rFonts w:hint="eastAsia"/>
        </w:rPr>
        <w:lastRenderedPageBreak/>
        <w:t>六、六年級領域</w:t>
      </w:r>
      <w:r>
        <w:t>/</w:t>
      </w:r>
      <w:r>
        <w:rPr>
          <w:rFonts w:hint="eastAsia"/>
        </w:rPr>
        <w:t>科目課程計畫</w:t>
      </w:r>
      <w:r>
        <w:t>(</w:t>
      </w:r>
      <w:r w:rsidRPr="0088011E">
        <w:rPr>
          <w:rFonts w:hint="eastAsia"/>
        </w:rPr>
        <w:t>依據十二年國教</w:t>
      </w:r>
      <w:r>
        <w:t>)</w:t>
      </w:r>
      <w:bookmarkEnd w:id="29"/>
    </w:p>
    <w:p w:rsidR="006D7D59" w:rsidRDefault="006D7D59" w:rsidP="00B24E4A">
      <w:pPr>
        <w:pStyle w:val="affd"/>
        <w:spacing w:before="36"/>
        <w:ind w:left="720"/>
      </w:pPr>
      <w:bookmarkStart w:id="30" w:name="_Toc67479370"/>
      <w:r>
        <w:t>(</w:t>
      </w:r>
      <w:r>
        <w:rPr>
          <w:rFonts w:hint="eastAsia"/>
        </w:rPr>
        <w:t>一</w:t>
      </w:r>
      <w:r>
        <w:t>)</w:t>
      </w:r>
      <w:r w:rsidRPr="00823226">
        <w:t xml:space="preserve"> </w:t>
      </w:r>
      <w:r>
        <w:rPr>
          <w:rFonts w:hint="eastAsia"/>
        </w:rPr>
        <w:t>六年級第一學期（表</w:t>
      </w:r>
      <w:r>
        <w:t>4-11</w:t>
      </w:r>
      <w:r>
        <w:rPr>
          <w:rFonts w:hint="eastAsia"/>
        </w:rPr>
        <w:t>）</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6D7D59" w:rsidRPr="00526FA8" w:rsidTr="00E77DBF">
        <w:trPr>
          <w:cantSplit/>
          <w:trHeight w:val="480"/>
          <w:jc w:val="center"/>
        </w:trPr>
        <w:tc>
          <w:tcPr>
            <w:tcW w:w="14737" w:type="dxa"/>
            <w:gridSpan w:val="17"/>
            <w:shd w:val="clear" w:color="auto" w:fill="CCC0D9"/>
            <w:vAlign w:val="center"/>
          </w:tcPr>
          <w:p w:rsidR="006D7D59" w:rsidRPr="00526FA8" w:rsidRDefault="006D7D59"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6D7D59" w:rsidTr="00E77DBF">
        <w:trPr>
          <w:cantSplit/>
          <w:trHeight w:val="480"/>
          <w:jc w:val="center"/>
        </w:trPr>
        <w:tc>
          <w:tcPr>
            <w:tcW w:w="1837" w:type="dxa"/>
            <w:gridSpan w:val="5"/>
            <w:shd w:val="clear" w:color="auto" w:fill="BFBFBF"/>
            <w:vAlign w:val="center"/>
          </w:tcPr>
          <w:p w:rsidR="006D7D59" w:rsidRDefault="006D7D59" w:rsidP="00356949">
            <w:pPr>
              <w:jc w:val="center"/>
              <w:rPr>
                <w:rFonts w:eastAsia="標楷體"/>
              </w:rPr>
            </w:pPr>
            <w:r>
              <w:rPr>
                <w:rFonts w:eastAsia="標楷體" w:hint="eastAsia"/>
              </w:rPr>
              <w:t>領域</w:t>
            </w:r>
            <w:r>
              <w:rPr>
                <w:rFonts w:eastAsia="標楷體"/>
              </w:rPr>
              <w:t>/</w:t>
            </w:r>
            <w:r>
              <w:rPr>
                <w:rFonts w:eastAsia="標楷體" w:hint="eastAsia"/>
              </w:rPr>
              <w:t>科目</w:t>
            </w:r>
          </w:p>
        </w:tc>
        <w:tc>
          <w:tcPr>
            <w:tcW w:w="9073" w:type="dxa"/>
            <w:gridSpan w:val="9"/>
            <w:shd w:val="clear" w:color="auto" w:fill="BFBFBF"/>
            <w:vAlign w:val="center"/>
          </w:tcPr>
          <w:p w:rsidR="006D7D59" w:rsidRDefault="006D7D59" w:rsidP="00356949">
            <w:pPr>
              <w:jc w:val="center"/>
              <w:rPr>
                <w:rFonts w:eastAsia="標楷體"/>
              </w:rPr>
            </w:pPr>
            <w:r>
              <w:rPr>
                <w:rFonts w:eastAsia="標楷體" w:hint="eastAsia"/>
              </w:rPr>
              <w:t>教學重點</w:t>
            </w:r>
          </w:p>
        </w:tc>
        <w:tc>
          <w:tcPr>
            <w:tcW w:w="3827" w:type="dxa"/>
            <w:gridSpan w:val="3"/>
            <w:shd w:val="clear" w:color="auto" w:fill="BFBFBF"/>
            <w:vAlign w:val="center"/>
          </w:tcPr>
          <w:p w:rsidR="006D7D59" w:rsidRDefault="006D7D59" w:rsidP="00356949">
            <w:pPr>
              <w:jc w:val="center"/>
              <w:rPr>
                <w:rFonts w:eastAsia="標楷體"/>
              </w:rPr>
            </w:pPr>
            <w:r>
              <w:rPr>
                <w:rFonts w:eastAsia="標楷體" w:hint="eastAsia"/>
              </w:rPr>
              <w:t>評量方式</w:t>
            </w:r>
          </w:p>
        </w:tc>
      </w:tr>
      <w:tr w:rsidR="006D7D59" w:rsidTr="00E77DBF">
        <w:trPr>
          <w:cantSplit/>
          <w:trHeight w:val="480"/>
          <w:jc w:val="center"/>
        </w:trPr>
        <w:tc>
          <w:tcPr>
            <w:tcW w:w="473" w:type="dxa"/>
            <w:gridSpan w:val="2"/>
            <w:vMerge w:val="restart"/>
            <w:vAlign w:val="center"/>
          </w:tcPr>
          <w:p w:rsidR="006D7D59" w:rsidRDefault="006D7D59" w:rsidP="00356949">
            <w:pPr>
              <w:jc w:val="center"/>
              <w:rPr>
                <w:rFonts w:eastAsia="標楷體"/>
              </w:rPr>
            </w:pPr>
            <w:r>
              <w:rPr>
                <w:rFonts w:eastAsia="標楷體" w:hint="eastAsia"/>
              </w:rPr>
              <w:t>語文</w:t>
            </w:r>
          </w:p>
        </w:tc>
        <w:tc>
          <w:tcPr>
            <w:tcW w:w="1364" w:type="dxa"/>
            <w:gridSpan w:val="3"/>
            <w:vAlign w:val="center"/>
          </w:tcPr>
          <w:p w:rsidR="006D7D59" w:rsidRDefault="006D7D59" w:rsidP="00356949">
            <w:pPr>
              <w:jc w:val="center"/>
              <w:rPr>
                <w:rFonts w:eastAsia="標楷體"/>
              </w:rPr>
            </w:pPr>
            <w:r>
              <w:rPr>
                <w:rFonts w:eastAsia="標楷體" w:hint="eastAsia"/>
              </w:rPr>
              <w:t>國語文</w:t>
            </w:r>
          </w:p>
        </w:tc>
        <w:tc>
          <w:tcPr>
            <w:tcW w:w="9073" w:type="dxa"/>
            <w:gridSpan w:val="9"/>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w:t>
            </w:r>
            <w:r w:rsidRPr="00B9427C">
              <w:rPr>
                <w:rFonts w:ascii="標楷體" w:eastAsia="標楷體" w:hAnsi="標楷體" w:hint="eastAsia"/>
              </w:rPr>
              <w:t>引導學生如何找到夢想起飛的地方，找到人生努力的目標之後，再築夢踏實，讓自己的夢想成真；幫助學生明白在築夢的過程中，必須發揮創意、努力不懈、不怕失敗，才有美夢成真的一天。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w:t>
            </w:r>
            <w:r w:rsidRPr="00B9427C">
              <w:rPr>
                <w:rFonts w:ascii="標楷體" w:eastAsia="標楷體" w:hAnsi="標楷體" w:hint="eastAsia"/>
              </w:rPr>
              <w:t>引導學生了解人間處處有溫情，不論是彼此認識的或是不認識的人，不論是遠親或近鄰，甚至是與動物之間，因為相互關懷，使我們得到照應；因為相互幫助，使我們能克服困難。</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w:t>
            </w:r>
            <w:r w:rsidRPr="00B9427C">
              <w:rPr>
                <w:rFonts w:ascii="標楷體" w:eastAsia="標楷體" w:hAnsi="標楷體" w:hint="eastAsia"/>
              </w:rPr>
              <w:t>讓學生明白，只要人人盡己之力服務人群，那麼社會一定到處充滿和諧，充滿朝氣。</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w:t>
            </w:r>
            <w:r w:rsidRPr="00B9427C">
              <w:rPr>
                <w:rFonts w:ascii="標楷體" w:eastAsia="標楷體" w:hAnsi="標楷體" w:hint="eastAsia"/>
              </w:rPr>
              <w:t>透過不同時空背景下所描繪的經典文學作品，來拓展學生的文學視野，以培養更豐富的學養。</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w:t>
            </w:r>
            <w:r w:rsidRPr="00B9427C">
              <w:rPr>
                <w:rFonts w:ascii="標楷體" w:eastAsia="標楷體" w:hAnsi="標楷體" w:hint="eastAsia"/>
              </w:rPr>
              <w:t>藉著課文的敘述，體會不同的文學藝術，引導學生欣賞文學之美，厚實學生的文學素養。</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w:t>
            </w:r>
            <w:r w:rsidRPr="00B9427C">
              <w:rPr>
                <w:rFonts w:ascii="標楷體" w:eastAsia="標楷體" w:hAnsi="標楷體" w:hint="eastAsia"/>
              </w:rPr>
              <w:t>利用生活中垂手可得的事物，聯結古今中外文人名士的生活故事和人文情懷，來培養學生對藝術的興趣，以提升生活的品質。</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w:t>
            </w:r>
            <w:r w:rsidRPr="00B9427C">
              <w:rPr>
                <w:rFonts w:ascii="標楷體" w:eastAsia="標楷體" w:hAnsi="標楷體" w:hint="eastAsia"/>
              </w:rPr>
              <w:t>鼓勵學生能以藝術充實生活，成為小小生活藝術家。</w:t>
            </w:r>
          </w:p>
        </w:tc>
        <w:tc>
          <w:tcPr>
            <w:tcW w:w="3827" w:type="dxa"/>
            <w:gridSpan w:val="3"/>
            <w:vAlign w:val="center"/>
          </w:tcPr>
          <w:p w:rsidR="006D7D59" w:rsidRPr="00B9427C" w:rsidRDefault="006D7D59" w:rsidP="001514BE">
            <w:pPr>
              <w:widowControl/>
              <w:rPr>
                <w:rFonts w:ascii="標楷體" w:eastAsia="標楷體" w:hAnsi="標楷體"/>
              </w:rPr>
            </w:pPr>
            <w:r w:rsidRPr="00B9427C">
              <w:rPr>
                <w:rFonts w:ascii="標楷體" w:eastAsia="標楷體" w:hAnsi="標楷體" w:hint="eastAsia"/>
              </w:rPr>
              <w:t>作業評量</w:t>
            </w:r>
          </w:p>
          <w:p w:rsidR="006D7D59" w:rsidRPr="00B9427C" w:rsidRDefault="006D7D59" w:rsidP="001514BE">
            <w:pPr>
              <w:widowControl/>
              <w:rPr>
                <w:rFonts w:ascii="標楷體" w:eastAsia="標楷體" w:hAnsi="標楷體"/>
              </w:rPr>
            </w:pPr>
            <w:r w:rsidRPr="00B9427C">
              <w:rPr>
                <w:rFonts w:ascii="標楷體" w:eastAsia="標楷體" w:hAnsi="標楷體" w:hint="eastAsia"/>
              </w:rPr>
              <w:t>口頭討論</w:t>
            </w:r>
          </w:p>
          <w:p w:rsidR="006D7D59" w:rsidRPr="00B9427C" w:rsidRDefault="006D7D59" w:rsidP="001514BE">
            <w:pPr>
              <w:widowControl/>
              <w:rPr>
                <w:rFonts w:ascii="標楷體" w:eastAsia="標楷體" w:hAnsi="標楷體"/>
              </w:rPr>
            </w:pPr>
            <w:r w:rsidRPr="00B9427C">
              <w:rPr>
                <w:rFonts w:ascii="標楷體" w:eastAsia="標楷體" w:hAnsi="標楷體" w:hint="eastAsia"/>
              </w:rPr>
              <w:t>發表</w:t>
            </w:r>
          </w:p>
          <w:p w:rsidR="006D7D59" w:rsidRPr="00B9427C" w:rsidRDefault="006D7D59" w:rsidP="001514BE">
            <w:pPr>
              <w:widowControl/>
              <w:rPr>
                <w:rFonts w:ascii="標楷體" w:eastAsia="標楷體" w:hAnsi="標楷體"/>
              </w:rPr>
            </w:pPr>
            <w:r w:rsidRPr="00B9427C">
              <w:rPr>
                <w:rFonts w:ascii="標楷體" w:eastAsia="標楷體" w:hAnsi="標楷體" w:hint="eastAsia"/>
              </w:rPr>
              <w:t>紙筆測驗</w:t>
            </w:r>
          </w:p>
          <w:p w:rsidR="006D7D59" w:rsidRPr="00B9427C" w:rsidRDefault="006D7D59" w:rsidP="001514BE">
            <w:pPr>
              <w:widowControl/>
              <w:rPr>
                <w:rFonts w:ascii="標楷體" w:eastAsia="標楷體" w:hAnsi="標楷體"/>
              </w:rPr>
            </w:pPr>
            <w:r w:rsidRPr="00B9427C">
              <w:rPr>
                <w:rFonts w:ascii="標楷體" w:eastAsia="標楷體" w:hAnsi="標楷體" w:hint="eastAsia"/>
              </w:rPr>
              <w:t>蒐集資料</w:t>
            </w:r>
          </w:p>
        </w:tc>
      </w:tr>
      <w:tr w:rsidR="006D7D59" w:rsidTr="00E77DBF">
        <w:trPr>
          <w:cantSplit/>
          <w:trHeight w:val="480"/>
          <w:jc w:val="center"/>
        </w:trPr>
        <w:tc>
          <w:tcPr>
            <w:tcW w:w="473" w:type="dxa"/>
            <w:gridSpan w:val="2"/>
            <w:vMerge/>
            <w:vAlign w:val="center"/>
          </w:tcPr>
          <w:p w:rsidR="006D7D59" w:rsidRDefault="006D7D59" w:rsidP="00356949">
            <w:pPr>
              <w:jc w:val="center"/>
              <w:rPr>
                <w:rFonts w:eastAsia="標楷體"/>
              </w:rPr>
            </w:pPr>
          </w:p>
        </w:tc>
        <w:tc>
          <w:tcPr>
            <w:tcW w:w="1364" w:type="dxa"/>
            <w:gridSpan w:val="3"/>
            <w:vAlign w:val="center"/>
          </w:tcPr>
          <w:p w:rsidR="006D7D59" w:rsidRDefault="006D7D59" w:rsidP="00356949">
            <w:pPr>
              <w:jc w:val="center"/>
              <w:rPr>
                <w:rFonts w:eastAsia="標楷體"/>
              </w:rPr>
            </w:pPr>
            <w:r>
              <w:rPr>
                <w:rFonts w:eastAsia="標楷體" w:hint="eastAsia"/>
              </w:rPr>
              <w:t>閩南語</w:t>
            </w:r>
          </w:p>
        </w:tc>
        <w:tc>
          <w:tcPr>
            <w:tcW w:w="9073" w:type="dxa"/>
            <w:gridSpan w:val="9"/>
            <w:vAlign w:val="center"/>
          </w:tcPr>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w:t>
            </w:r>
            <w:r w:rsidRPr="009C4820">
              <w:rPr>
                <w:rFonts w:ascii="標楷體" w:eastAsia="標楷體" w:hAnsi="標楷體" w:hint="eastAsia"/>
              </w:rPr>
              <w:t>能朗誦第一課課文並熟悉相關句型。</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2.</w:t>
            </w:r>
            <w:r w:rsidRPr="009C4820">
              <w:rPr>
                <w:rFonts w:ascii="標楷體" w:eastAsia="標楷體" w:hAnsi="標楷體" w:hint="eastAsia"/>
              </w:rPr>
              <w:t>學會多種臺灣特產的閩南語說法，並發音正確。</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3.</w:t>
            </w:r>
            <w:r w:rsidRPr="009C4820">
              <w:rPr>
                <w:rFonts w:ascii="標楷體" w:eastAsia="標楷體" w:hAnsi="標楷體" w:hint="eastAsia"/>
              </w:rPr>
              <w:t>複習第一課所學。</w:t>
            </w:r>
          </w:p>
          <w:p w:rsidR="006D7D59" w:rsidRPr="009C4820" w:rsidRDefault="006D7D59" w:rsidP="009C4820">
            <w:pPr>
              <w:widowControl/>
              <w:rPr>
                <w:rFonts w:ascii="標楷體" w:eastAsia="標楷體" w:hAnsi="標楷體"/>
              </w:rPr>
            </w:pPr>
            <w:r>
              <w:rPr>
                <w:rFonts w:ascii="標楷體" w:eastAsia="標楷體" w:hAnsi="標楷體"/>
              </w:rPr>
              <w:t>4.</w:t>
            </w:r>
            <w:r w:rsidRPr="009C4820">
              <w:rPr>
                <w:rFonts w:ascii="標楷體" w:eastAsia="標楷體" w:hAnsi="標楷體" w:hint="eastAsia"/>
              </w:rPr>
              <w:t>能朗誦第二課課文並熟悉相關造句。</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5.</w:t>
            </w:r>
            <w:r w:rsidRPr="009C4820">
              <w:rPr>
                <w:rFonts w:ascii="標楷體" w:eastAsia="標楷體" w:hAnsi="標楷體" w:hint="eastAsia"/>
              </w:rPr>
              <w:t>學會各國國名與其特產的閩南語說法並進行造句練習。</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6.</w:t>
            </w:r>
            <w:r w:rsidRPr="009C4820">
              <w:rPr>
                <w:rFonts w:ascii="標楷體" w:eastAsia="標楷體" w:hAnsi="標楷體" w:hint="eastAsia"/>
              </w:rPr>
              <w:t>複習第二課所學。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7.</w:t>
            </w:r>
            <w:r w:rsidRPr="009C4820">
              <w:rPr>
                <w:rFonts w:ascii="標楷體" w:eastAsia="標楷體" w:hAnsi="標楷體" w:hint="eastAsia"/>
              </w:rPr>
              <w:t>能複習第一單元所學。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8.</w:t>
            </w:r>
            <w:r w:rsidRPr="009C4820">
              <w:rPr>
                <w:rFonts w:ascii="標楷體" w:eastAsia="標楷體" w:hAnsi="標楷體" w:hint="eastAsia"/>
              </w:rPr>
              <w:t>學會朗誦第三課課文並熟悉相關造句。</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9.</w:t>
            </w:r>
            <w:r w:rsidRPr="009C4820">
              <w:rPr>
                <w:rFonts w:ascii="標楷體" w:eastAsia="標楷體" w:hAnsi="標楷體" w:hint="eastAsia"/>
              </w:rPr>
              <w:t>能學會科技產品的閩南語說法並發音正確。</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10.</w:t>
            </w:r>
            <w:r w:rsidRPr="009C4820">
              <w:rPr>
                <w:rFonts w:ascii="標楷體" w:eastAsia="標楷體" w:hAnsi="標楷體" w:hint="eastAsia"/>
              </w:rPr>
              <w:t>複習第三課所學。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11.</w:t>
            </w:r>
            <w:r w:rsidRPr="009C4820">
              <w:rPr>
                <w:rFonts w:ascii="標楷體" w:eastAsia="標楷體" w:hAnsi="標楷體" w:hint="eastAsia"/>
              </w:rPr>
              <w:t>複習第二單元所學。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12.</w:t>
            </w:r>
            <w:r w:rsidRPr="009C4820">
              <w:rPr>
                <w:rFonts w:ascii="標楷體" w:eastAsia="標楷體" w:hAnsi="標楷體" w:hint="eastAsia"/>
              </w:rPr>
              <w:t>能朗誦第四課課文並熟悉相關句型。</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13.</w:t>
            </w:r>
            <w:r w:rsidRPr="009C4820">
              <w:rPr>
                <w:rFonts w:ascii="標楷體" w:eastAsia="標楷體" w:hAnsi="標楷體" w:hint="eastAsia"/>
              </w:rPr>
              <w:t>能學會使用閩南語讚美他人並進行造句練習。</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14.</w:t>
            </w:r>
            <w:r w:rsidRPr="009C4820">
              <w:rPr>
                <w:rFonts w:ascii="標楷體" w:eastAsia="標楷體" w:hAnsi="標楷體" w:hint="eastAsia"/>
              </w:rPr>
              <w:t>複習第四課所學。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15.</w:t>
            </w:r>
            <w:r w:rsidRPr="009C4820">
              <w:rPr>
                <w:rFonts w:ascii="標楷體" w:eastAsia="標楷體" w:hAnsi="標楷體" w:hint="eastAsia"/>
              </w:rPr>
              <w:t>能朗誦第五課課文並熟悉相關造句。</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16.</w:t>
            </w:r>
            <w:r w:rsidRPr="009C4820">
              <w:rPr>
                <w:rFonts w:ascii="標楷體" w:eastAsia="標楷體" w:hAnsi="標楷體" w:hint="eastAsia"/>
              </w:rPr>
              <w:t>能學會相反詞的閩南語說法並進行造句練習。</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17.</w:t>
            </w:r>
            <w:r w:rsidRPr="009C4820">
              <w:rPr>
                <w:rFonts w:ascii="標楷體" w:eastAsia="標楷體" w:hAnsi="標楷體" w:hint="eastAsia"/>
              </w:rPr>
              <w:t>複習第五課所學。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18.</w:t>
            </w:r>
            <w:r w:rsidRPr="009C4820">
              <w:rPr>
                <w:rFonts w:ascii="標楷體" w:eastAsia="標楷體" w:hAnsi="標楷體" w:hint="eastAsia"/>
              </w:rPr>
              <w:t>複習第三單元所學。</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19.</w:t>
            </w:r>
            <w:r w:rsidRPr="009C4820">
              <w:rPr>
                <w:rFonts w:ascii="標楷體" w:eastAsia="標楷體" w:hAnsi="標楷體" w:hint="eastAsia"/>
              </w:rPr>
              <w:t>學會臺灣俗語並朗讀、吟唱〈楓橋夜泊〉。</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20.</w:t>
            </w:r>
            <w:r w:rsidRPr="009C4820">
              <w:rPr>
                <w:rFonts w:ascii="標楷體" w:eastAsia="標楷體" w:hAnsi="標楷體" w:hint="eastAsia"/>
              </w:rPr>
              <w:t>能欣賞閩南語歌曲之美。</w:t>
            </w:r>
          </w:p>
          <w:p w:rsidR="006D7D59" w:rsidRPr="009C4820" w:rsidRDefault="006D7D59" w:rsidP="009C4820">
            <w:pPr>
              <w:widowControl/>
              <w:ind w:left="240" w:hangingChars="100" w:hanging="240"/>
              <w:rPr>
                <w:rFonts w:ascii="標楷體" w:eastAsia="標楷體" w:hAnsi="標楷體"/>
              </w:rPr>
            </w:pPr>
            <w:r>
              <w:rPr>
                <w:rFonts w:ascii="標楷體" w:eastAsia="標楷體" w:hAnsi="標楷體"/>
              </w:rPr>
              <w:t>21.</w:t>
            </w:r>
            <w:r w:rsidRPr="009C4820">
              <w:rPr>
                <w:rFonts w:ascii="標楷體" w:eastAsia="標楷體" w:hAnsi="標楷體" w:hint="eastAsia"/>
              </w:rPr>
              <w:t>能夠複習本學期所學的語詞與句型。</w:t>
            </w:r>
          </w:p>
        </w:tc>
        <w:tc>
          <w:tcPr>
            <w:tcW w:w="3827" w:type="dxa"/>
            <w:gridSpan w:val="3"/>
            <w:vAlign w:val="center"/>
          </w:tcPr>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口語評量</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朗誦評量</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紙筆測驗</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紙筆測驗</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報告評量</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團體遊戲</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歌曲演唱</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影片欣賞</w:t>
            </w:r>
          </w:p>
          <w:p w:rsidR="00C64A4E" w:rsidRPr="00C64A4E" w:rsidRDefault="00C64A4E" w:rsidP="00C64A4E">
            <w:pPr>
              <w:widowControl/>
              <w:ind w:left="240" w:hangingChars="100" w:hanging="240"/>
              <w:rPr>
                <w:rFonts w:ascii="標楷體" w:eastAsia="標楷體" w:hAnsi="標楷體"/>
              </w:rPr>
            </w:pPr>
            <w:r w:rsidRPr="00C64A4E">
              <w:rPr>
                <w:rFonts w:ascii="標楷體" w:eastAsia="標楷體" w:hAnsi="標楷體" w:hint="eastAsia"/>
              </w:rPr>
              <w:t>繪畫評量</w:t>
            </w:r>
          </w:p>
          <w:p w:rsidR="006D7D59" w:rsidRPr="009C4820" w:rsidRDefault="00C64A4E" w:rsidP="00C64A4E">
            <w:pPr>
              <w:widowControl/>
              <w:ind w:left="240" w:hangingChars="100" w:hanging="240"/>
              <w:rPr>
                <w:rFonts w:ascii="標楷體" w:eastAsia="標楷體" w:hAnsi="標楷體"/>
              </w:rPr>
            </w:pPr>
            <w:r w:rsidRPr="00C64A4E">
              <w:rPr>
                <w:rFonts w:ascii="標楷體" w:eastAsia="標楷體" w:hAnsi="標楷體" w:hint="eastAsia"/>
              </w:rPr>
              <w:t>聽力測驗</w:t>
            </w:r>
          </w:p>
        </w:tc>
      </w:tr>
      <w:tr w:rsidR="006D7D59" w:rsidTr="00E77DBF">
        <w:trPr>
          <w:cantSplit/>
          <w:trHeight w:val="480"/>
          <w:jc w:val="center"/>
        </w:trPr>
        <w:tc>
          <w:tcPr>
            <w:tcW w:w="473" w:type="dxa"/>
            <w:gridSpan w:val="2"/>
            <w:vMerge/>
            <w:vAlign w:val="center"/>
          </w:tcPr>
          <w:p w:rsidR="006D7D59" w:rsidRDefault="006D7D59" w:rsidP="00356949">
            <w:pPr>
              <w:jc w:val="center"/>
              <w:rPr>
                <w:rFonts w:eastAsia="標楷體"/>
              </w:rPr>
            </w:pPr>
          </w:p>
        </w:tc>
        <w:tc>
          <w:tcPr>
            <w:tcW w:w="1364" w:type="dxa"/>
            <w:gridSpan w:val="3"/>
            <w:vAlign w:val="center"/>
          </w:tcPr>
          <w:p w:rsidR="006D7D59" w:rsidRDefault="006D7D59" w:rsidP="00356949">
            <w:pPr>
              <w:jc w:val="center"/>
              <w:rPr>
                <w:rFonts w:eastAsia="標楷體"/>
              </w:rPr>
            </w:pPr>
            <w:r>
              <w:rPr>
                <w:rFonts w:eastAsia="標楷體" w:hint="eastAsia"/>
              </w:rPr>
              <w:t>客家語</w:t>
            </w:r>
          </w:p>
        </w:tc>
        <w:tc>
          <w:tcPr>
            <w:tcW w:w="9073" w:type="dxa"/>
            <w:gridSpan w:val="9"/>
            <w:vAlign w:val="center"/>
          </w:tcPr>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1.</w:t>
            </w:r>
            <w:r w:rsidRPr="0090138C">
              <w:rPr>
                <w:rFonts w:ascii="標楷體" w:eastAsia="標楷體" w:hAnsi="標楷體" w:hint="eastAsia"/>
              </w:rPr>
              <w:t>養成良好的聆聽態度凝神靜聽適時反應。</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2.</w:t>
            </w:r>
            <w:r w:rsidRPr="0090138C">
              <w:rPr>
                <w:rFonts w:ascii="標楷體" w:eastAsia="標楷體" w:hAnsi="標楷體" w:hint="eastAsia"/>
              </w:rPr>
              <w:t>能了解並運用客家話的特殊用法。</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3.</w:t>
            </w:r>
            <w:r w:rsidRPr="0090138C">
              <w:rPr>
                <w:rFonts w:ascii="標楷體" w:eastAsia="標楷體" w:hAnsi="標楷體" w:hint="eastAsia"/>
              </w:rPr>
              <w:t>培養能利用標音符號的拼讀來幫助自我學習客家語。</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4.</w:t>
            </w:r>
            <w:r w:rsidRPr="0090138C">
              <w:rPr>
                <w:rFonts w:ascii="標楷體" w:eastAsia="標楷體" w:hAnsi="標楷體" w:hint="eastAsia"/>
              </w:rPr>
              <w:t>能利用標音符號記錄聽到之語詞。</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5.</w:t>
            </w:r>
            <w:r w:rsidRPr="0090138C">
              <w:rPr>
                <w:rFonts w:ascii="標楷體" w:eastAsia="標楷體" w:hAnsi="標楷體" w:hint="eastAsia"/>
              </w:rPr>
              <w:t>能聽出客家語中的新觀唸。</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6.</w:t>
            </w:r>
            <w:r w:rsidRPr="0090138C">
              <w:rPr>
                <w:rFonts w:ascii="標楷體" w:eastAsia="標楷體" w:hAnsi="標楷體" w:hint="eastAsia"/>
              </w:rPr>
              <w:t>能主動蒐集資訊提升語言能力，充實說話內涵。</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7.</w:t>
            </w:r>
            <w:r w:rsidRPr="0090138C">
              <w:rPr>
                <w:rFonts w:ascii="標楷體" w:eastAsia="標楷體" w:hAnsi="標楷體" w:hint="eastAsia"/>
              </w:rPr>
              <w:t>能用尊重與關懷各種鄉土語言的態度與人交談。</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8.</w:t>
            </w:r>
            <w:r w:rsidRPr="0090138C">
              <w:rPr>
                <w:rFonts w:ascii="標楷體" w:eastAsia="標楷體" w:hAnsi="標楷體" w:hint="eastAsia"/>
              </w:rPr>
              <w:t>培養藉由訪問聽取資訊以蒐集材料的方法和習慣。</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9.</w:t>
            </w:r>
            <w:r w:rsidRPr="0090138C">
              <w:rPr>
                <w:rFonts w:ascii="標楷體" w:eastAsia="標楷體" w:hAnsi="標楷體" w:hint="eastAsia"/>
              </w:rPr>
              <w:t>培養能使用客家語自由交談的能力。</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10.</w:t>
            </w:r>
            <w:r w:rsidRPr="0090138C">
              <w:rPr>
                <w:rFonts w:ascii="標楷體" w:eastAsia="標楷體" w:hAnsi="標楷體" w:hint="eastAsia"/>
              </w:rPr>
              <w:t>能隨時隨地以流利的客家語口語表達意見。</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11.</w:t>
            </w:r>
            <w:r w:rsidRPr="0090138C">
              <w:rPr>
                <w:rFonts w:ascii="標楷體" w:eastAsia="標楷體" w:hAnsi="標楷體" w:hint="eastAsia"/>
              </w:rPr>
              <w:t>能運用客家語音標認讀臺灣的物產名稱。</w:t>
            </w:r>
          </w:p>
          <w:p w:rsidR="006D7D59" w:rsidRPr="0090138C" w:rsidRDefault="006D7D59" w:rsidP="0090138C">
            <w:pPr>
              <w:widowControl/>
              <w:ind w:left="240" w:hangingChars="100" w:hanging="240"/>
              <w:rPr>
                <w:rFonts w:ascii="標楷體" w:eastAsia="標楷體" w:hAnsi="標楷體"/>
              </w:rPr>
            </w:pPr>
            <w:r w:rsidRPr="0090138C">
              <w:rPr>
                <w:rFonts w:ascii="標楷體" w:eastAsia="標楷體" w:hAnsi="標楷體"/>
              </w:rPr>
              <w:t>12.</w:t>
            </w:r>
            <w:r w:rsidRPr="0090138C">
              <w:rPr>
                <w:rFonts w:ascii="標楷體" w:eastAsia="標楷體" w:hAnsi="標楷體" w:hint="eastAsia"/>
              </w:rPr>
              <w:t>培養用客家語述說故事的能力。</w:t>
            </w:r>
          </w:p>
        </w:tc>
        <w:tc>
          <w:tcPr>
            <w:tcW w:w="3827" w:type="dxa"/>
            <w:gridSpan w:val="3"/>
            <w:vAlign w:val="center"/>
          </w:tcPr>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口頭討論</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口頭評量</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小組互動表現</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角色扮演</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拼音練習</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紙筆評量</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參與度評量</w:t>
            </w:r>
          </w:p>
          <w:p w:rsidR="00E43783" w:rsidRPr="00E43783" w:rsidRDefault="00E43783" w:rsidP="00E43783">
            <w:pPr>
              <w:widowControl/>
              <w:ind w:left="240" w:hangingChars="100" w:hanging="240"/>
              <w:rPr>
                <w:rFonts w:ascii="標楷體" w:eastAsia="標楷體" w:hAnsi="標楷體"/>
              </w:rPr>
            </w:pPr>
            <w:proofErr w:type="gramStart"/>
            <w:r w:rsidRPr="00E43783">
              <w:rPr>
                <w:rFonts w:ascii="標楷體" w:eastAsia="標楷體" w:hAnsi="標楷體" w:hint="eastAsia"/>
              </w:rPr>
              <w:t>唸</w:t>
            </w:r>
            <w:proofErr w:type="gramEnd"/>
            <w:r w:rsidRPr="00E43783">
              <w:rPr>
                <w:rFonts w:ascii="標楷體" w:eastAsia="標楷體" w:hAnsi="標楷體" w:hint="eastAsia"/>
              </w:rPr>
              <w:t>唱練習</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資料蒐集</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說白節奏</w:t>
            </w:r>
          </w:p>
          <w:p w:rsidR="00E43783" w:rsidRPr="00E43783" w:rsidRDefault="00E43783" w:rsidP="00E43783">
            <w:pPr>
              <w:widowControl/>
              <w:ind w:left="240" w:hangingChars="100" w:hanging="240"/>
              <w:rPr>
                <w:rFonts w:ascii="標楷體" w:eastAsia="標楷體" w:hAnsi="標楷體"/>
              </w:rPr>
            </w:pPr>
            <w:r w:rsidRPr="00E43783">
              <w:rPr>
                <w:rFonts w:ascii="標楷體" w:eastAsia="標楷體" w:hAnsi="標楷體" w:hint="eastAsia"/>
              </w:rPr>
              <w:t>課堂問答</w:t>
            </w:r>
          </w:p>
          <w:p w:rsidR="006D7D59" w:rsidRPr="0090138C" w:rsidRDefault="00E43783" w:rsidP="00E43783">
            <w:pPr>
              <w:widowControl/>
              <w:ind w:left="240" w:hangingChars="100" w:hanging="240"/>
              <w:rPr>
                <w:rFonts w:ascii="標楷體" w:eastAsia="標楷體" w:hAnsi="標楷體"/>
              </w:rPr>
            </w:pPr>
            <w:r w:rsidRPr="00E43783">
              <w:rPr>
                <w:rFonts w:ascii="標楷體" w:eastAsia="標楷體" w:hAnsi="標楷體" w:hint="eastAsia"/>
              </w:rPr>
              <w:t>學習態度</w:t>
            </w:r>
          </w:p>
        </w:tc>
      </w:tr>
      <w:tr w:rsidR="006D7D59" w:rsidTr="00E77DBF">
        <w:trPr>
          <w:cantSplit/>
          <w:trHeight w:val="480"/>
          <w:jc w:val="center"/>
        </w:trPr>
        <w:tc>
          <w:tcPr>
            <w:tcW w:w="473" w:type="dxa"/>
            <w:gridSpan w:val="2"/>
            <w:vMerge/>
            <w:vAlign w:val="center"/>
          </w:tcPr>
          <w:p w:rsidR="006D7D59" w:rsidRDefault="006D7D59" w:rsidP="00356949">
            <w:pPr>
              <w:jc w:val="center"/>
              <w:rPr>
                <w:rFonts w:eastAsia="標楷體"/>
              </w:rPr>
            </w:pPr>
          </w:p>
        </w:tc>
        <w:tc>
          <w:tcPr>
            <w:tcW w:w="1364" w:type="dxa"/>
            <w:gridSpan w:val="3"/>
            <w:vAlign w:val="center"/>
          </w:tcPr>
          <w:p w:rsidR="006D7D59" w:rsidRDefault="006D7D59" w:rsidP="00356949">
            <w:pPr>
              <w:jc w:val="center"/>
              <w:rPr>
                <w:rFonts w:eastAsia="標楷體"/>
              </w:rPr>
            </w:pPr>
            <w:r>
              <w:rPr>
                <w:rFonts w:eastAsia="標楷體" w:hint="eastAsia"/>
              </w:rPr>
              <w:t>原住民語</w:t>
            </w:r>
          </w:p>
        </w:tc>
        <w:tc>
          <w:tcPr>
            <w:tcW w:w="9073" w:type="dxa"/>
            <w:gridSpan w:val="9"/>
            <w:vAlign w:val="center"/>
          </w:tcPr>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1</w:t>
            </w:r>
            <w:r>
              <w:rPr>
                <w:rFonts w:ascii="標楷體" w:eastAsia="標楷體" w:hAnsi="標楷體"/>
              </w:rPr>
              <w:t>.</w:t>
            </w:r>
            <w:r w:rsidRPr="00E77DBF">
              <w:rPr>
                <w:rFonts w:ascii="標楷體" w:eastAsia="標楷體" w:hAnsi="標楷體" w:hint="eastAsia"/>
              </w:rPr>
              <w:t>能練習聽與說詞彙及簡單的句型，培養學生學習族語的動機並引起興趣。</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2</w:t>
            </w:r>
            <w:r>
              <w:rPr>
                <w:rFonts w:ascii="標楷體" w:eastAsia="標楷體" w:hAnsi="標楷體"/>
              </w:rPr>
              <w:t>.</w:t>
            </w:r>
            <w:r w:rsidRPr="00E77DBF">
              <w:rPr>
                <w:rFonts w:ascii="標楷體" w:eastAsia="標楷體" w:hAnsi="標楷體" w:hint="eastAsia"/>
              </w:rPr>
              <w:t>學習</w:t>
            </w:r>
            <w:proofErr w:type="gramStart"/>
            <w:r w:rsidRPr="00E77DBF">
              <w:rPr>
                <w:rFonts w:ascii="標楷體" w:eastAsia="標楷體" w:hAnsi="標楷體" w:hint="eastAsia"/>
              </w:rPr>
              <w:t>兩個兩個</w:t>
            </w:r>
            <w:proofErr w:type="gramEnd"/>
            <w:r w:rsidRPr="00E77DBF">
              <w:rPr>
                <w:rFonts w:ascii="標楷體" w:eastAsia="標楷體" w:hAnsi="標楷體" w:hint="eastAsia"/>
              </w:rPr>
              <w:t>拼音字母有關連的詞彙及練習音節。</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3</w:t>
            </w:r>
            <w:r>
              <w:rPr>
                <w:rFonts w:ascii="標楷體" w:eastAsia="標楷體" w:hAnsi="標楷體"/>
              </w:rPr>
              <w:t>.</w:t>
            </w:r>
            <w:r w:rsidRPr="00E77DBF">
              <w:rPr>
                <w:rFonts w:ascii="標楷體" w:eastAsia="標楷體" w:hAnsi="標楷體" w:hint="eastAsia"/>
              </w:rPr>
              <w:t>透過族語能夠</w:t>
            </w:r>
            <w:proofErr w:type="gramStart"/>
            <w:r w:rsidRPr="00E77DBF">
              <w:rPr>
                <w:rFonts w:ascii="標楷體" w:eastAsia="標楷體" w:hAnsi="標楷體" w:hint="eastAsia"/>
              </w:rPr>
              <w:t>清楚的</w:t>
            </w:r>
            <w:proofErr w:type="gramEnd"/>
            <w:r w:rsidRPr="00E77DBF">
              <w:rPr>
                <w:rFonts w:ascii="標楷體" w:eastAsia="標楷體" w:hAnsi="標楷體" w:hint="eastAsia"/>
              </w:rPr>
              <w:t>說出自己的想法及意見。</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4</w:t>
            </w:r>
            <w:r>
              <w:rPr>
                <w:rFonts w:ascii="標楷體" w:eastAsia="標楷體" w:hAnsi="標楷體"/>
              </w:rPr>
              <w:t>.</w:t>
            </w:r>
            <w:r w:rsidRPr="00E77DBF">
              <w:rPr>
                <w:rFonts w:ascii="標楷體" w:eastAsia="標楷體" w:hAnsi="標楷體" w:hint="eastAsia"/>
              </w:rPr>
              <w:t>能使學生樂於主動運用原住民語，進行溝通與學習。</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5</w:t>
            </w:r>
            <w:r>
              <w:rPr>
                <w:rFonts w:ascii="標楷體" w:eastAsia="標楷體" w:hAnsi="標楷體"/>
              </w:rPr>
              <w:t>.</w:t>
            </w:r>
            <w:r w:rsidRPr="00E77DBF">
              <w:rPr>
                <w:rFonts w:ascii="標楷體" w:eastAsia="標楷體" w:hAnsi="標楷體" w:hint="eastAsia"/>
              </w:rPr>
              <w:t>在音樂活動，能夠使用人聲、肢體動作和簡易的樂器進行。</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6</w:t>
            </w:r>
            <w:r>
              <w:rPr>
                <w:rFonts w:ascii="標楷體" w:eastAsia="標楷體" w:hAnsi="標楷體"/>
              </w:rPr>
              <w:t>.</w:t>
            </w:r>
            <w:r w:rsidRPr="00E77DBF">
              <w:rPr>
                <w:rFonts w:ascii="標楷體" w:eastAsia="標楷體" w:hAnsi="標楷體" w:hint="eastAsia"/>
              </w:rPr>
              <w:t>能透過聆聽，認識族群的文化。</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7</w:t>
            </w:r>
            <w:r>
              <w:rPr>
                <w:rFonts w:ascii="標楷體" w:eastAsia="標楷體" w:hAnsi="標楷體"/>
              </w:rPr>
              <w:t>.</w:t>
            </w:r>
            <w:r w:rsidRPr="00E77DBF">
              <w:rPr>
                <w:rFonts w:ascii="標楷體" w:eastAsia="標楷體" w:hAnsi="標楷體" w:hint="eastAsia"/>
              </w:rPr>
              <w:t>透過原住民語互動的情境，傳遞原住民文化的精神和特色。</w:t>
            </w:r>
          </w:p>
          <w:p w:rsidR="00E77DBF" w:rsidRPr="00E77DBF" w:rsidRDefault="00E77DBF" w:rsidP="00E77DBF">
            <w:pPr>
              <w:widowControl/>
              <w:ind w:left="240" w:hangingChars="100" w:hanging="240"/>
              <w:rPr>
                <w:rFonts w:ascii="標楷體" w:eastAsia="標楷體" w:hAnsi="標楷體"/>
              </w:rPr>
            </w:pPr>
            <w:r>
              <w:rPr>
                <w:rFonts w:ascii="標楷體" w:eastAsia="標楷體" w:hAnsi="標楷體" w:hint="eastAsia"/>
              </w:rPr>
              <w:t>8</w:t>
            </w:r>
            <w:r>
              <w:rPr>
                <w:rFonts w:ascii="標楷體" w:eastAsia="標楷體" w:hAnsi="標楷體"/>
              </w:rPr>
              <w:t>.</w:t>
            </w:r>
            <w:r w:rsidRPr="00E77DBF">
              <w:rPr>
                <w:rFonts w:ascii="標楷體" w:eastAsia="標楷體" w:hAnsi="標楷體" w:hint="eastAsia"/>
              </w:rPr>
              <w:t>了解原住民文化的內涵、熟悉原住民語言的特性，建立自信。</w:t>
            </w:r>
          </w:p>
          <w:p w:rsidR="006D7D59" w:rsidRPr="00E5604B" w:rsidRDefault="00E77DBF" w:rsidP="00E77DBF">
            <w:pPr>
              <w:widowControl/>
              <w:ind w:left="240" w:hangingChars="100" w:hanging="240"/>
              <w:rPr>
                <w:rFonts w:ascii="標楷體" w:eastAsia="標楷體" w:hAnsi="標楷體"/>
              </w:rPr>
            </w:pPr>
            <w:r>
              <w:rPr>
                <w:rFonts w:ascii="標楷體" w:eastAsia="標楷體" w:hAnsi="標楷體" w:hint="eastAsia"/>
              </w:rPr>
              <w:t>9</w:t>
            </w:r>
            <w:r>
              <w:rPr>
                <w:rFonts w:ascii="標楷體" w:eastAsia="標楷體" w:hAnsi="標楷體"/>
              </w:rPr>
              <w:t>.</w:t>
            </w:r>
            <w:r w:rsidRPr="00E77DBF">
              <w:rPr>
                <w:rFonts w:ascii="標楷體" w:eastAsia="標楷體" w:hAnsi="標楷體" w:hint="eastAsia"/>
              </w:rPr>
              <w:t>培養學生應用原住民語從事欣賞與表現之興趣和能力。</w:t>
            </w:r>
          </w:p>
        </w:tc>
        <w:tc>
          <w:tcPr>
            <w:tcW w:w="3827" w:type="dxa"/>
            <w:gridSpan w:val="3"/>
            <w:vAlign w:val="center"/>
          </w:tcPr>
          <w:p w:rsidR="00E77DBF" w:rsidRPr="00E77DBF" w:rsidRDefault="00E77DBF" w:rsidP="00E77DBF">
            <w:pPr>
              <w:widowControl/>
              <w:ind w:left="240" w:hangingChars="100" w:hanging="240"/>
              <w:rPr>
                <w:rFonts w:ascii="標楷體" w:eastAsia="標楷體" w:hAnsi="標楷體"/>
              </w:rPr>
            </w:pPr>
            <w:r w:rsidRPr="00E77DBF">
              <w:rPr>
                <w:rFonts w:ascii="標楷體" w:eastAsia="標楷體" w:hAnsi="標楷體" w:hint="eastAsia"/>
              </w:rPr>
              <w:t>課堂問答</w:t>
            </w:r>
          </w:p>
          <w:p w:rsidR="00E77DBF" w:rsidRPr="00E77DBF" w:rsidRDefault="00E77DBF" w:rsidP="00E77DBF">
            <w:pPr>
              <w:widowControl/>
              <w:ind w:left="240" w:hangingChars="100" w:hanging="240"/>
              <w:rPr>
                <w:rFonts w:ascii="標楷體" w:eastAsia="標楷體" w:hAnsi="標楷體"/>
              </w:rPr>
            </w:pPr>
            <w:r w:rsidRPr="00E77DBF">
              <w:rPr>
                <w:rFonts w:ascii="標楷體" w:eastAsia="標楷體" w:hAnsi="標楷體" w:hint="eastAsia"/>
              </w:rPr>
              <w:t>隨堂反應</w:t>
            </w:r>
          </w:p>
          <w:p w:rsidR="006D7D59" w:rsidRPr="00E77DBF" w:rsidRDefault="00E77DBF" w:rsidP="00E77DBF">
            <w:pPr>
              <w:widowControl/>
              <w:ind w:left="240" w:hangingChars="100" w:hanging="240"/>
              <w:rPr>
                <w:rFonts w:ascii="標楷體" w:eastAsia="標楷體" w:hAnsi="標楷體"/>
              </w:rPr>
            </w:pPr>
            <w:r w:rsidRPr="00E77DBF">
              <w:rPr>
                <w:rFonts w:ascii="標楷體" w:eastAsia="標楷體" w:hAnsi="標楷體" w:hint="eastAsia"/>
              </w:rPr>
              <w:t>學習態度</w:t>
            </w:r>
          </w:p>
        </w:tc>
      </w:tr>
      <w:tr w:rsidR="006D7D59" w:rsidTr="00E77DBF">
        <w:trPr>
          <w:cantSplit/>
          <w:trHeight w:val="3252"/>
          <w:jc w:val="center"/>
        </w:trPr>
        <w:tc>
          <w:tcPr>
            <w:tcW w:w="473" w:type="dxa"/>
            <w:gridSpan w:val="2"/>
            <w:vMerge/>
            <w:vAlign w:val="center"/>
          </w:tcPr>
          <w:p w:rsidR="006D7D59" w:rsidRDefault="006D7D59" w:rsidP="00356949">
            <w:pPr>
              <w:jc w:val="center"/>
              <w:rPr>
                <w:rFonts w:eastAsia="標楷體"/>
              </w:rPr>
            </w:pPr>
          </w:p>
        </w:tc>
        <w:tc>
          <w:tcPr>
            <w:tcW w:w="1364" w:type="dxa"/>
            <w:gridSpan w:val="3"/>
            <w:vAlign w:val="center"/>
          </w:tcPr>
          <w:p w:rsidR="006D7D59" w:rsidRDefault="006D7D59" w:rsidP="00356949">
            <w:pPr>
              <w:jc w:val="center"/>
              <w:rPr>
                <w:rFonts w:eastAsia="標楷體"/>
              </w:rPr>
            </w:pPr>
            <w:r>
              <w:rPr>
                <w:rFonts w:eastAsia="標楷體" w:hint="eastAsia"/>
              </w:rPr>
              <w:t>英語</w:t>
            </w:r>
          </w:p>
        </w:tc>
        <w:tc>
          <w:tcPr>
            <w:tcW w:w="9073" w:type="dxa"/>
            <w:gridSpan w:val="9"/>
            <w:vAlign w:val="center"/>
          </w:tcPr>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w:t>
            </w:r>
            <w:r w:rsidRPr="00E5604B">
              <w:rPr>
                <w:rFonts w:ascii="標楷體" w:eastAsia="標楷體" w:hAnsi="標楷體" w:hint="eastAsia"/>
              </w:rPr>
              <w:t>能將各課的主題故事，如：生活作息、食物、國家與物品等，運用在生活對話中。</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2.</w:t>
            </w:r>
            <w:r w:rsidRPr="00E5604B">
              <w:rPr>
                <w:rFonts w:ascii="標楷體" w:eastAsia="標楷體" w:hAnsi="標楷體" w:hint="eastAsia"/>
              </w:rPr>
              <w:t>能認讀並使用相關各課主題之字彙。</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3.</w:t>
            </w:r>
            <w:r w:rsidRPr="00E5604B">
              <w:rPr>
                <w:rFonts w:ascii="標楷體" w:eastAsia="標楷體" w:hAnsi="標楷體" w:hint="eastAsia"/>
              </w:rPr>
              <w:t>能聽懂各課英文字彙及句型，並做出相關的對應。</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4.</w:t>
            </w:r>
            <w:r w:rsidRPr="00E5604B">
              <w:rPr>
                <w:rFonts w:ascii="標楷體" w:eastAsia="標楷體" w:hAnsi="標楷體" w:hint="eastAsia"/>
              </w:rPr>
              <w:t>能寫出各課相關之字彙和句子。</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5.</w:t>
            </w:r>
            <w:r w:rsidRPr="00E5604B">
              <w:rPr>
                <w:rFonts w:ascii="標楷體" w:eastAsia="標楷體" w:hAnsi="標楷體" w:hint="eastAsia"/>
              </w:rPr>
              <w:t>能聽懂並應用各課的俚語。</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6.</w:t>
            </w:r>
            <w:r w:rsidRPr="00E5604B">
              <w:rPr>
                <w:rFonts w:ascii="標楷體" w:eastAsia="標楷體" w:hAnsi="標楷體" w:hint="eastAsia"/>
              </w:rPr>
              <w:t>能認識各課名人及其小故事。</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7.</w:t>
            </w:r>
            <w:r w:rsidRPr="00E5604B">
              <w:rPr>
                <w:rFonts w:ascii="標楷體" w:eastAsia="標楷體" w:hAnsi="標楷體" w:hint="eastAsia"/>
              </w:rPr>
              <w:t>能閱讀並了解短文內容大意。</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8.</w:t>
            </w:r>
            <w:r w:rsidRPr="00E5604B">
              <w:rPr>
                <w:rFonts w:ascii="標楷體" w:eastAsia="標楷體" w:hAnsi="標楷體" w:hint="eastAsia"/>
              </w:rPr>
              <w:t>能聽辨、認讀各課之字音及其字母拼讀單字。</w:t>
            </w:r>
          </w:p>
        </w:tc>
        <w:tc>
          <w:tcPr>
            <w:tcW w:w="3827" w:type="dxa"/>
            <w:gridSpan w:val="3"/>
            <w:vAlign w:val="center"/>
          </w:tcPr>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hint="eastAsia"/>
              </w:rPr>
              <w:t>活動式評量</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hint="eastAsia"/>
              </w:rPr>
              <w:t>紙筆評量</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hint="eastAsia"/>
              </w:rPr>
              <w:t>課堂觀察</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hint="eastAsia"/>
              </w:rPr>
              <w:t>口語評量</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hint="eastAsia"/>
              </w:rPr>
              <w:t>作業評量</w:t>
            </w:r>
          </w:p>
        </w:tc>
      </w:tr>
      <w:tr w:rsidR="006D7D59" w:rsidTr="00E77DBF">
        <w:trPr>
          <w:cantSplit/>
          <w:trHeight w:val="480"/>
          <w:jc w:val="center"/>
        </w:trPr>
        <w:tc>
          <w:tcPr>
            <w:tcW w:w="1837" w:type="dxa"/>
            <w:gridSpan w:val="5"/>
            <w:vAlign w:val="center"/>
          </w:tcPr>
          <w:p w:rsidR="006D7D59" w:rsidRDefault="006D7D59" w:rsidP="00B9427C">
            <w:pPr>
              <w:jc w:val="center"/>
              <w:rPr>
                <w:rFonts w:eastAsia="標楷體"/>
              </w:rPr>
            </w:pPr>
            <w:r>
              <w:rPr>
                <w:rFonts w:eastAsia="標楷體" w:hint="eastAsia"/>
              </w:rPr>
              <w:lastRenderedPageBreak/>
              <w:t>數學</w:t>
            </w:r>
          </w:p>
        </w:tc>
        <w:tc>
          <w:tcPr>
            <w:tcW w:w="9073" w:type="dxa"/>
            <w:gridSpan w:val="9"/>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w:t>
            </w:r>
            <w:r w:rsidRPr="00B9427C">
              <w:rPr>
                <w:rFonts w:ascii="標楷體" w:eastAsia="標楷體" w:hAnsi="標楷體" w:hint="eastAsia"/>
              </w:rPr>
              <w:t>能經驗質數和合數的意義。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w:t>
            </w:r>
            <w:r w:rsidRPr="00B9427C">
              <w:rPr>
                <w:rFonts w:ascii="標楷體" w:eastAsia="標楷體" w:hAnsi="標楷體" w:hint="eastAsia"/>
              </w:rPr>
              <w:t>能了解質數和合數的意義。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w:t>
            </w:r>
            <w:r w:rsidRPr="00B9427C">
              <w:rPr>
                <w:rFonts w:ascii="標楷體" w:eastAsia="標楷體" w:hAnsi="標楷體" w:hint="eastAsia"/>
              </w:rPr>
              <w:t>能了解質因數的意義。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w:t>
            </w:r>
            <w:r w:rsidRPr="00B9427C">
              <w:rPr>
                <w:rFonts w:ascii="標楷體" w:eastAsia="標楷體" w:hAnsi="標楷體" w:hint="eastAsia"/>
              </w:rPr>
              <w:t>能將一個數表現成其質因數的連乘積，並加以記錄。</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w:t>
            </w:r>
            <w:r w:rsidRPr="00B9427C">
              <w:rPr>
                <w:rFonts w:ascii="標楷體" w:eastAsia="標楷體" w:hAnsi="標楷體" w:hint="eastAsia"/>
              </w:rPr>
              <w:t>能了解質因數分解的意義。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w:t>
            </w:r>
            <w:r w:rsidRPr="00B9427C">
              <w:rPr>
                <w:rFonts w:ascii="標楷體" w:eastAsia="標楷體" w:hAnsi="標楷體" w:hint="eastAsia"/>
              </w:rPr>
              <w:t>能用短除法將一個數做質因數分解。</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w:t>
            </w:r>
            <w:r w:rsidRPr="00B9427C">
              <w:rPr>
                <w:rFonts w:ascii="標楷體" w:eastAsia="標楷體" w:hAnsi="標楷體" w:hint="eastAsia"/>
              </w:rPr>
              <w:t>從給定兩數，透過列出所有的公因數來探討互質的意義。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w:t>
            </w:r>
            <w:r w:rsidRPr="00B9427C">
              <w:rPr>
                <w:rFonts w:ascii="標楷體" w:eastAsia="標楷體" w:hAnsi="標楷體" w:hint="eastAsia"/>
              </w:rPr>
              <w:t>了解最大公因數的意義，並能從所有公因數中，找出最大的公因數。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w:t>
            </w:r>
            <w:r w:rsidRPr="00B9427C">
              <w:rPr>
                <w:rFonts w:ascii="標楷體" w:eastAsia="標楷體" w:hAnsi="標楷體" w:hint="eastAsia"/>
              </w:rPr>
              <w:t>能透過乘除計算方法找出最大公因數。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w:t>
            </w:r>
            <w:r w:rsidRPr="00B9427C">
              <w:rPr>
                <w:rFonts w:ascii="標楷體" w:eastAsia="標楷體" w:hAnsi="標楷體" w:hint="eastAsia"/>
              </w:rPr>
              <w:t>能做質因數分解或短除法找出最大公因數。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w:t>
            </w:r>
            <w:r w:rsidRPr="00B9427C">
              <w:rPr>
                <w:rFonts w:ascii="標楷體" w:eastAsia="標楷體" w:hAnsi="標楷體" w:hint="eastAsia"/>
              </w:rPr>
              <w:t>應用最大公因數解決日常生活問題。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12.</w:t>
            </w:r>
            <w:r w:rsidRPr="00B9427C">
              <w:rPr>
                <w:rFonts w:ascii="標楷體" w:eastAsia="標楷體" w:hAnsi="標楷體" w:hint="eastAsia"/>
              </w:rPr>
              <w:t>了解最小公倍數的意義，並能從所有公倍數中，找出最小的公倍數。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13.</w:t>
            </w:r>
            <w:r w:rsidRPr="00B9427C">
              <w:rPr>
                <w:rFonts w:ascii="標楷體" w:eastAsia="標楷體" w:hAnsi="標楷體" w:hint="eastAsia"/>
              </w:rPr>
              <w:t>能透過兩數的倍數關係，找出最小公倍數。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14.</w:t>
            </w:r>
            <w:r w:rsidRPr="00B9427C">
              <w:rPr>
                <w:rFonts w:ascii="標楷體" w:eastAsia="標楷體" w:hAnsi="標楷體" w:hint="eastAsia"/>
              </w:rPr>
              <w:t>能透過做質因數分解或短除法找出最小公倍數。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15.</w:t>
            </w:r>
            <w:r w:rsidRPr="00B9427C">
              <w:rPr>
                <w:rFonts w:ascii="標楷體" w:eastAsia="標楷體" w:hAnsi="標楷體" w:hint="eastAsia"/>
              </w:rPr>
              <w:t>應用最小公倍數解決日常生活問題。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16.</w:t>
            </w:r>
            <w:r w:rsidRPr="00B9427C">
              <w:rPr>
                <w:rFonts w:ascii="標楷體" w:eastAsia="標楷體" w:hAnsi="標楷體" w:hint="eastAsia"/>
              </w:rPr>
              <w:t>認識最簡分數的意義是分母與分子互質。</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17.</w:t>
            </w:r>
            <w:r w:rsidRPr="00B9427C">
              <w:rPr>
                <w:rFonts w:ascii="標楷體" w:eastAsia="標楷體" w:hAnsi="標楷體" w:hint="eastAsia"/>
              </w:rPr>
              <w:t>能透過約分將分數約成最簡分數。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18.</w:t>
            </w:r>
            <w:r w:rsidRPr="00B9427C">
              <w:rPr>
                <w:rFonts w:ascii="標楷體" w:eastAsia="標楷體" w:hAnsi="標楷體" w:hint="eastAsia"/>
              </w:rPr>
              <w:t>能在具體情境中，解決分數除以分數且為同分母的問題。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19.</w:t>
            </w:r>
            <w:r w:rsidRPr="00B9427C">
              <w:rPr>
                <w:rFonts w:ascii="標楷體" w:eastAsia="標楷體" w:hAnsi="標楷體" w:hint="eastAsia"/>
              </w:rPr>
              <w:t>能在具體情境中，解決整數除以分數的問題。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20.</w:t>
            </w:r>
            <w:r w:rsidRPr="00B9427C">
              <w:rPr>
                <w:rFonts w:ascii="標楷體" w:eastAsia="標楷體" w:hAnsi="標楷體" w:hint="eastAsia"/>
              </w:rPr>
              <w:t>能在具體情境中，解決分數除以分數且為異分母的問題。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21.</w:t>
            </w:r>
            <w:r w:rsidRPr="00B9427C">
              <w:rPr>
                <w:rFonts w:ascii="標楷體" w:eastAsia="標楷體" w:hAnsi="標楷體" w:hint="eastAsia"/>
              </w:rPr>
              <w:t>能在具體情境中，解決分數除以整數的問題。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22.</w:t>
            </w:r>
            <w:r w:rsidRPr="00B9427C">
              <w:rPr>
                <w:rFonts w:ascii="標楷體" w:eastAsia="標楷體" w:hAnsi="標楷體" w:hint="eastAsia"/>
              </w:rPr>
              <w:t>能在具體情境中，解決分數除以分數有餘數的問題。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23.</w:t>
            </w:r>
            <w:r w:rsidRPr="00B9427C">
              <w:rPr>
                <w:rFonts w:ascii="標楷體" w:eastAsia="標楷體" w:hAnsi="標楷體" w:hint="eastAsia"/>
              </w:rPr>
              <w:t>能在日常生活中，解決生活中與分數除法相關的問題。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24.</w:t>
            </w:r>
            <w:r w:rsidRPr="00B9427C">
              <w:rPr>
                <w:rFonts w:ascii="標楷體" w:eastAsia="標楷體" w:hAnsi="標楷體" w:hint="eastAsia"/>
              </w:rPr>
              <w:t>能在具體情境中，理解被除數、除數和商的關係。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25.</w:t>
            </w:r>
            <w:r w:rsidRPr="00B9427C">
              <w:rPr>
                <w:rFonts w:ascii="標楷體" w:eastAsia="標楷體" w:hAnsi="標楷體" w:hint="eastAsia"/>
              </w:rPr>
              <w:t>能列出除法算式，解決生活中除數是小數的除法問題。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26.</w:t>
            </w:r>
            <w:r w:rsidRPr="00B9427C">
              <w:rPr>
                <w:rFonts w:ascii="標楷體" w:eastAsia="標楷體" w:hAnsi="標楷體" w:hint="eastAsia"/>
              </w:rPr>
              <w:t>能理解整數除以小數的意義及計算方法。</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27.</w:t>
            </w:r>
            <w:r w:rsidRPr="00B9427C">
              <w:rPr>
                <w:rFonts w:ascii="標楷體" w:eastAsia="標楷體" w:hAnsi="標楷體" w:hint="eastAsia"/>
              </w:rPr>
              <w:t>能解決整數除以一位小數的除法問題，並用直式算式記錄解題過程與結果。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28.</w:t>
            </w:r>
            <w:r w:rsidRPr="00B9427C">
              <w:rPr>
                <w:rFonts w:ascii="標楷體" w:eastAsia="標楷體" w:hAnsi="標楷體" w:hint="eastAsia"/>
              </w:rPr>
              <w:t>能解決整數除以二位小數的除法問題，並用直式算式記錄解題過程與結果。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29.</w:t>
            </w:r>
            <w:r w:rsidRPr="00B9427C">
              <w:rPr>
                <w:rFonts w:ascii="標楷體" w:eastAsia="標楷體" w:hAnsi="標楷體" w:hint="eastAsia"/>
              </w:rPr>
              <w:t>能解決小數除以小數，商是整數的除法問題，並用直式算式記錄解題過程與結果。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30.</w:t>
            </w:r>
            <w:r w:rsidRPr="00B9427C">
              <w:rPr>
                <w:rFonts w:ascii="標楷體" w:eastAsia="標楷體" w:hAnsi="標楷體" w:hint="eastAsia"/>
              </w:rPr>
              <w:t>能解決小數除以小數，商是小數的除法問題，並用直式算式記錄解題過程與結果。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31.</w:t>
            </w:r>
            <w:r w:rsidRPr="00B9427C">
              <w:rPr>
                <w:rFonts w:ascii="標楷體" w:eastAsia="標楷體" w:hAnsi="標楷體" w:hint="eastAsia"/>
              </w:rPr>
              <w:t>能解決除數是小數，商求到個位有餘數的除法問題。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32.</w:t>
            </w:r>
            <w:r w:rsidRPr="00B9427C">
              <w:rPr>
                <w:rFonts w:ascii="標楷體" w:eastAsia="標楷體" w:hAnsi="標楷體" w:hint="eastAsia"/>
              </w:rPr>
              <w:t>能用「除數×商；餘數、被除數」來驗算，並檢驗對小數除法的餘數理解。</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33.</w:t>
            </w:r>
            <w:r w:rsidRPr="00B9427C">
              <w:rPr>
                <w:rFonts w:ascii="標楷體" w:eastAsia="標楷體" w:hAnsi="標楷體" w:hint="eastAsia"/>
              </w:rPr>
              <w:t>能用已知量、倍數、總量的關係，解決生活中小數除法問題。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34.</w:t>
            </w:r>
            <w:r w:rsidRPr="00B9427C">
              <w:rPr>
                <w:rFonts w:ascii="標楷體" w:eastAsia="標楷體" w:hAnsi="標楷體" w:hint="eastAsia"/>
              </w:rPr>
              <w:t>能用已知的部分量求總量，解決生活中小數除法問題。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35.</w:t>
            </w:r>
            <w:r w:rsidRPr="00B9427C">
              <w:rPr>
                <w:rFonts w:ascii="標楷體" w:eastAsia="標楷體" w:hAnsi="標楷體" w:hint="eastAsia"/>
              </w:rPr>
              <w:t>能瞭解除數小於</w:t>
            </w:r>
            <w:r w:rsidRPr="00B9427C">
              <w:rPr>
                <w:rFonts w:ascii="標楷體" w:eastAsia="標楷體" w:hAnsi="標楷體"/>
              </w:rPr>
              <w:t>1</w:t>
            </w:r>
            <w:r w:rsidRPr="00B9427C">
              <w:rPr>
                <w:rFonts w:ascii="標楷體" w:eastAsia="標楷體" w:hAnsi="標楷體" w:hint="eastAsia"/>
              </w:rPr>
              <w:t>，所得的商大於被除數的小數除法問題。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36.</w:t>
            </w:r>
            <w:r w:rsidRPr="00B9427C">
              <w:rPr>
                <w:rFonts w:ascii="標楷體" w:eastAsia="標楷體" w:hAnsi="標楷體" w:hint="eastAsia"/>
              </w:rPr>
              <w:t>能瞭解除數等於</w:t>
            </w:r>
            <w:r w:rsidRPr="00B9427C">
              <w:rPr>
                <w:rFonts w:ascii="標楷體" w:eastAsia="標楷體" w:hAnsi="標楷體"/>
              </w:rPr>
              <w:t>1</w:t>
            </w:r>
            <w:r w:rsidRPr="00B9427C">
              <w:rPr>
                <w:rFonts w:ascii="標楷體" w:eastAsia="標楷體" w:hAnsi="標楷體" w:hint="eastAsia"/>
              </w:rPr>
              <w:t>，所得的商等於被除數的小數除法問題。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37.</w:t>
            </w:r>
            <w:r w:rsidRPr="00B9427C">
              <w:rPr>
                <w:rFonts w:ascii="標楷體" w:eastAsia="標楷體" w:hAnsi="標楷體" w:hint="eastAsia"/>
              </w:rPr>
              <w:t>能瞭解除數大於</w:t>
            </w:r>
            <w:r w:rsidRPr="00B9427C">
              <w:rPr>
                <w:rFonts w:ascii="標楷體" w:eastAsia="標楷體" w:hAnsi="標楷體"/>
              </w:rPr>
              <w:t>1</w:t>
            </w:r>
            <w:r w:rsidRPr="00B9427C">
              <w:rPr>
                <w:rFonts w:ascii="標楷體" w:eastAsia="標楷體" w:hAnsi="標楷體" w:hint="eastAsia"/>
              </w:rPr>
              <w:t>，所得的商小於被除數的小數除法問題。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38.</w:t>
            </w:r>
            <w:r w:rsidRPr="00B9427C">
              <w:rPr>
                <w:rFonts w:ascii="標楷體" w:eastAsia="標楷體" w:hAnsi="標楷體" w:hint="eastAsia"/>
              </w:rPr>
              <w:t>透過除數與</w:t>
            </w:r>
            <w:r w:rsidRPr="00B9427C">
              <w:rPr>
                <w:rFonts w:ascii="標楷體" w:eastAsia="標楷體" w:hAnsi="標楷體"/>
              </w:rPr>
              <w:t>1</w:t>
            </w:r>
            <w:r w:rsidRPr="00B9427C">
              <w:rPr>
                <w:rFonts w:ascii="標楷體" w:eastAsia="標楷體" w:hAnsi="標楷體" w:hint="eastAsia"/>
              </w:rPr>
              <w:t>之間的比較，能立即判斷商和被除數的大小關係。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39.</w:t>
            </w:r>
            <w:r w:rsidRPr="00B9427C">
              <w:rPr>
                <w:rFonts w:ascii="標楷體" w:eastAsia="標楷體" w:hAnsi="標楷體" w:hint="eastAsia"/>
              </w:rPr>
              <w:t>能熟練四捨五入法對小數在個位取概數。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40.</w:t>
            </w:r>
            <w:r w:rsidRPr="00B9427C">
              <w:rPr>
                <w:rFonts w:ascii="標楷體" w:eastAsia="標楷體" w:hAnsi="標楷體" w:hint="eastAsia"/>
              </w:rPr>
              <w:t>能熟練四捨五入法對小數在小數第一位取概數。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41.</w:t>
            </w:r>
            <w:r w:rsidRPr="00B9427C">
              <w:rPr>
                <w:rFonts w:ascii="標楷體" w:eastAsia="標楷體" w:hAnsi="標楷體" w:hint="eastAsia"/>
              </w:rPr>
              <w:t>能熟練四捨五入法對小數在小數第二位取概數。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42.</w:t>
            </w:r>
            <w:r w:rsidRPr="00B9427C">
              <w:rPr>
                <w:rFonts w:ascii="標楷體" w:eastAsia="標楷體" w:hAnsi="標楷體" w:hint="eastAsia"/>
              </w:rPr>
              <w:t>能熟練除數是小數，用四捨五入法求商到個位取概數。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43.</w:t>
            </w:r>
            <w:r w:rsidRPr="00B9427C">
              <w:rPr>
                <w:rFonts w:ascii="標楷體" w:eastAsia="標楷體" w:hAnsi="標楷體" w:hint="eastAsia"/>
              </w:rPr>
              <w:t>能熟練除數是小數，用四捨五入法求商到小數第一位取概數。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44.1</w:t>
            </w:r>
            <w:r w:rsidRPr="00B9427C">
              <w:rPr>
                <w:rFonts w:ascii="標楷體" w:eastAsia="標楷體" w:hAnsi="標楷體" w:hint="eastAsia"/>
              </w:rPr>
              <w:t>能熟練除數是小數，用四捨五入法求商到小數第二位取概數。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45.</w:t>
            </w:r>
            <w:r w:rsidRPr="00B9427C">
              <w:rPr>
                <w:rFonts w:ascii="標楷體" w:eastAsia="標楷體" w:hAnsi="標楷體" w:hint="eastAsia"/>
              </w:rPr>
              <w:t>在生活情境中，認識比的意義。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46.</w:t>
            </w:r>
            <w:r w:rsidRPr="00B9427C">
              <w:rPr>
                <w:rFonts w:ascii="標楷體" w:eastAsia="標楷體" w:hAnsi="標楷體" w:hint="eastAsia"/>
              </w:rPr>
              <w:t>在生活情境中，認識比的記法以及前項、後項。</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47.</w:t>
            </w:r>
            <w:r w:rsidRPr="00B9427C">
              <w:rPr>
                <w:rFonts w:ascii="標楷體" w:eastAsia="標楷體" w:hAnsi="標楷體" w:hint="eastAsia"/>
              </w:rPr>
              <w:t>在生活情境中，認識比值與除法的關係。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48.</w:t>
            </w:r>
            <w:r w:rsidRPr="00B9427C">
              <w:rPr>
                <w:rFonts w:ascii="標楷體" w:eastAsia="標楷體" w:hAnsi="標楷體" w:hint="eastAsia"/>
              </w:rPr>
              <w:t>在生活情境中，認識比值的意義。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49.</w:t>
            </w:r>
            <w:r w:rsidRPr="00B9427C">
              <w:rPr>
                <w:rFonts w:ascii="標楷體" w:eastAsia="標楷體" w:hAnsi="標楷體" w:hint="eastAsia"/>
              </w:rPr>
              <w:t>能藉由比值相等，理解相等的比並能用等號記錄相等的比。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50.</w:t>
            </w:r>
            <w:r w:rsidRPr="00B9427C">
              <w:rPr>
                <w:rFonts w:ascii="標楷體" w:eastAsia="標楷體" w:hAnsi="標楷體" w:hint="eastAsia"/>
              </w:rPr>
              <w:t>能藉由等值分數，認識相等的比。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51.</w:t>
            </w:r>
            <w:r w:rsidRPr="00B9427C">
              <w:rPr>
                <w:rFonts w:ascii="標楷體" w:eastAsia="標楷體" w:hAnsi="標楷體" w:hint="eastAsia"/>
              </w:rPr>
              <w:t>能藉由相等的比中，前項與後項互質，認識最簡單整數比。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52.</w:t>
            </w:r>
            <w:r w:rsidRPr="00B9427C">
              <w:rPr>
                <w:rFonts w:ascii="標楷體" w:eastAsia="標楷體" w:hAnsi="標楷體" w:hint="eastAsia"/>
              </w:rPr>
              <w:t>能將整數的比化為最簡單整數比。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53.</w:t>
            </w:r>
            <w:r w:rsidRPr="00B9427C">
              <w:rPr>
                <w:rFonts w:ascii="標楷體" w:eastAsia="標楷體" w:hAnsi="標楷體" w:hint="eastAsia"/>
              </w:rPr>
              <w:t>能將小數的比化為最簡單整數比。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54.</w:t>
            </w:r>
            <w:r w:rsidRPr="00B9427C">
              <w:rPr>
                <w:rFonts w:ascii="標楷體" w:eastAsia="標楷體" w:hAnsi="標楷體" w:hint="eastAsia"/>
              </w:rPr>
              <w:t>能將分數的比化為最簡單整數比。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55.</w:t>
            </w:r>
            <w:r w:rsidRPr="00B9427C">
              <w:rPr>
                <w:rFonts w:ascii="標楷體" w:eastAsia="標楷體" w:hAnsi="標楷體" w:hint="eastAsia"/>
              </w:rPr>
              <w:t>能用相等的比解決生活中有關的問題。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56.</w:t>
            </w:r>
            <w:r w:rsidRPr="00B9427C">
              <w:rPr>
                <w:rFonts w:ascii="標楷體" w:eastAsia="標楷體" w:hAnsi="標楷體" w:hint="eastAsia"/>
              </w:rPr>
              <w:t>能應用比率解決總量與部分量的問題。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57.</w:t>
            </w:r>
            <w:r w:rsidRPr="00B9427C">
              <w:rPr>
                <w:rFonts w:ascii="標楷體" w:eastAsia="標楷體" w:hAnsi="標楷體" w:hint="eastAsia"/>
              </w:rPr>
              <w:t>能實際測出圓的直徑及圓周的長度。</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58.</w:t>
            </w:r>
            <w:r w:rsidRPr="00B9427C">
              <w:rPr>
                <w:rFonts w:ascii="標楷體" w:eastAsia="標楷體" w:hAnsi="標楷體" w:hint="eastAsia"/>
              </w:rPr>
              <w:t>能理解不論圓的大小如何，圓周長和直徑的比值不變。</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59.</w:t>
            </w:r>
            <w:r w:rsidRPr="00B9427C">
              <w:rPr>
                <w:rFonts w:ascii="標楷體" w:eastAsia="標楷體" w:hAnsi="標楷體" w:hint="eastAsia"/>
              </w:rPr>
              <w:t>能理解不論圓的大小如何，圓周長大約是直徑的</w:t>
            </w:r>
            <w:r w:rsidRPr="00B9427C">
              <w:rPr>
                <w:rFonts w:ascii="標楷體" w:eastAsia="標楷體" w:hAnsi="標楷體"/>
              </w:rPr>
              <w:t>14</w:t>
            </w:r>
            <w:r w:rsidRPr="00B9427C">
              <w:rPr>
                <w:rFonts w:ascii="標楷體" w:eastAsia="標楷體" w:hAnsi="標楷體" w:hint="eastAsia"/>
              </w:rPr>
              <w:t>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60.</w:t>
            </w:r>
            <w:r w:rsidRPr="00B9427C">
              <w:rPr>
                <w:rFonts w:ascii="標楷體" w:eastAsia="標楷體" w:hAnsi="標楷體" w:hint="eastAsia"/>
              </w:rPr>
              <w:t>能理解以直徑為基準時，圓周長和直徑的比值就是圓周率。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61.</w:t>
            </w:r>
            <w:r w:rsidRPr="00B9427C">
              <w:rPr>
                <w:rFonts w:ascii="標楷體" w:eastAsia="標楷體" w:hAnsi="標楷體" w:hint="eastAsia"/>
              </w:rPr>
              <w:t>能理解圓周長÷直徑＝圓周率。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62.</w:t>
            </w:r>
            <w:r w:rsidRPr="00B9427C">
              <w:rPr>
                <w:rFonts w:ascii="標楷體" w:eastAsia="標楷體" w:hAnsi="標楷體" w:hint="eastAsia"/>
              </w:rPr>
              <w:t>能利用圓周率，由已知圓的直徑（或半徑）求出圓周長。</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63.</w:t>
            </w:r>
            <w:r w:rsidRPr="00B9427C">
              <w:rPr>
                <w:rFonts w:ascii="標楷體" w:eastAsia="標楷體" w:hAnsi="標楷體" w:hint="eastAsia"/>
              </w:rPr>
              <w:t>能利用圓周率，由已知圓周長求出直徑（或半徑）。</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64.</w:t>
            </w:r>
            <w:r w:rsidRPr="00B9427C">
              <w:rPr>
                <w:rFonts w:ascii="標楷體" w:eastAsia="標楷體" w:hAnsi="標楷體" w:hint="eastAsia"/>
              </w:rPr>
              <w:t>能用點算方格的方法，估測不規則面積。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65.</w:t>
            </w:r>
            <w:r w:rsidRPr="00B9427C">
              <w:rPr>
                <w:rFonts w:ascii="標楷體" w:eastAsia="標楷體" w:hAnsi="標楷體" w:hint="eastAsia"/>
              </w:rPr>
              <w:t>能用點算方格的方法，估測圓的面積。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66.</w:t>
            </w:r>
            <w:r w:rsidRPr="00B9427C">
              <w:rPr>
                <w:rFonts w:ascii="標楷體" w:eastAsia="標楷體" w:hAnsi="標楷體" w:hint="eastAsia"/>
              </w:rPr>
              <w:t>能將圓切割成若干（偶數）等分的扇形，拼成近似平行四邊形或長方形的形狀，再藉由平行四邊形或長方形的面積公式，推出圓面積公式。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67.</w:t>
            </w:r>
            <w:r w:rsidRPr="00B9427C">
              <w:rPr>
                <w:rFonts w:ascii="標楷體" w:eastAsia="標楷體" w:hAnsi="標楷體" w:hint="eastAsia"/>
              </w:rPr>
              <w:t>能理解圓面積公式＝半徑×半徑×圓周率。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68.</w:t>
            </w:r>
            <w:r w:rsidRPr="00B9427C">
              <w:rPr>
                <w:rFonts w:ascii="標楷體" w:eastAsia="標楷體" w:hAnsi="標楷體" w:hint="eastAsia"/>
              </w:rPr>
              <w:t>能利用已知圓的直徑（或半徑）求出圓面積。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69.</w:t>
            </w:r>
            <w:r w:rsidRPr="00B9427C">
              <w:rPr>
                <w:rFonts w:ascii="標楷體" w:eastAsia="標楷體" w:hAnsi="標楷體" w:hint="eastAsia"/>
              </w:rPr>
              <w:t>能應用圓面積公式，算出複合式圖形的面積。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70.</w:t>
            </w:r>
            <w:r w:rsidRPr="00B9427C">
              <w:rPr>
                <w:rFonts w:ascii="標楷體" w:eastAsia="標楷體" w:hAnsi="標楷體" w:hint="eastAsia"/>
              </w:rPr>
              <w:t>能利用圓面積公式解決生活上的相關問題。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71.</w:t>
            </w:r>
            <w:r w:rsidRPr="00B9427C">
              <w:rPr>
                <w:rFonts w:ascii="標楷體" w:eastAsia="標楷體" w:hAnsi="標楷體" w:hint="eastAsia"/>
              </w:rPr>
              <w:t>加油小站</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72.</w:t>
            </w:r>
            <w:r w:rsidRPr="00B9427C">
              <w:rPr>
                <w:rFonts w:ascii="標楷體" w:eastAsia="標楷體" w:hAnsi="標楷體" w:hint="eastAsia"/>
              </w:rPr>
              <w:t>能解決除數為小數的除法問題，並進行直式計算。</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73.</w:t>
            </w:r>
            <w:r w:rsidRPr="00B9427C">
              <w:rPr>
                <w:rFonts w:ascii="標楷體" w:eastAsia="標楷體" w:hAnsi="標楷體" w:hint="eastAsia"/>
              </w:rPr>
              <w:t>能理解除數為分數的意義及其計算方法，並解決生活中的問題。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74.</w:t>
            </w:r>
            <w:r w:rsidRPr="00B9427C">
              <w:rPr>
                <w:rFonts w:ascii="標楷體" w:eastAsia="標楷體" w:hAnsi="標楷體" w:hint="eastAsia"/>
              </w:rPr>
              <w:t>能認識質數的意義，並應用於生活中發現的問題。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75.</w:t>
            </w:r>
            <w:r w:rsidRPr="00B9427C">
              <w:rPr>
                <w:rFonts w:ascii="標楷體" w:eastAsia="標楷體" w:hAnsi="標楷體" w:hint="eastAsia"/>
              </w:rPr>
              <w:t>能理解圓周長的公式，並解決生活上的問題。。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76.</w:t>
            </w:r>
            <w:r w:rsidRPr="00B9427C">
              <w:rPr>
                <w:rFonts w:ascii="標楷體" w:eastAsia="標楷體" w:hAnsi="標楷體" w:hint="eastAsia"/>
              </w:rPr>
              <w:t>能理解相等的比，並解決生活上的問題。。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77.</w:t>
            </w:r>
            <w:r w:rsidRPr="00B9427C">
              <w:rPr>
                <w:rFonts w:ascii="標楷體" w:eastAsia="標楷體" w:hAnsi="標楷體" w:hint="eastAsia"/>
              </w:rPr>
              <w:t>運用圓周長的公式，求出扇形弧長和周長。</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78.</w:t>
            </w:r>
            <w:r w:rsidRPr="00B9427C">
              <w:rPr>
                <w:rFonts w:ascii="標楷體" w:eastAsia="標楷體" w:hAnsi="標楷體" w:hint="eastAsia"/>
              </w:rPr>
              <w:t>運用圓面積的公式，求出扇形面積。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79.</w:t>
            </w:r>
            <w:r w:rsidRPr="00B9427C">
              <w:rPr>
                <w:rFonts w:ascii="標楷體" w:eastAsia="標楷體" w:hAnsi="標楷體" w:hint="eastAsia"/>
              </w:rPr>
              <w:t>運用扇形面積的求法，求出圖形面積。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80.</w:t>
            </w:r>
            <w:r w:rsidRPr="00B9427C">
              <w:rPr>
                <w:rFonts w:ascii="標楷體" w:eastAsia="標楷體" w:hAnsi="標楷體" w:hint="eastAsia"/>
              </w:rPr>
              <w:t>能計算複合或重疊圖形的面積。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81.</w:t>
            </w:r>
            <w:r w:rsidRPr="00B9427C">
              <w:rPr>
                <w:rFonts w:ascii="標楷體" w:eastAsia="標楷體" w:hAnsi="標楷體" w:hint="eastAsia"/>
              </w:rPr>
              <w:t>能透過生活實例，察覺兩數量變化關係，進而認識正比的意義。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82.</w:t>
            </w:r>
            <w:r w:rsidRPr="00B9427C">
              <w:rPr>
                <w:rFonts w:ascii="標楷體" w:eastAsia="標楷體" w:hAnsi="標楷體" w:hint="eastAsia"/>
              </w:rPr>
              <w:t>能透過生活實例中兩數量的對應表，了解正比的意義。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83.</w:t>
            </w:r>
            <w:r w:rsidRPr="00B9427C">
              <w:rPr>
                <w:rFonts w:ascii="標楷體" w:eastAsia="標楷體" w:hAnsi="標楷體" w:hint="eastAsia"/>
              </w:rPr>
              <w:t>能透過生活實例中兩數量的對應表，了解正比與非正比的關係。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84.</w:t>
            </w:r>
            <w:r w:rsidRPr="00B9427C">
              <w:rPr>
                <w:rFonts w:ascii="標楷體" w:eastAsia="標楷體" w:hAnsi="標楷體" w:hint="eastAsia"/>
              </w:rPr>
              <w:t>能將生活實例中兩正比關係的數量對應表，繪製成圖。</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85.</w:t>
            </w:r>
            <w:r w:rsidRPr="00B9427C">
              <w:rPr>
                <w:rFonts w:ascii="標楷體" w:eastAsia="標楷體" w:hAnsi="標楷體" w:hint="eastAsia"/>
              </w:rPr>
              <w:t>能在正比的情境中，透過列表方式認識變數。</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86.</w:t>
            </w:r>
            <w:r w:rsidRPr="00B9427C">
              <w:rPr>
                <w:rFonts w:ascii="標楷體" w:eastAsia="標楷體" w:hAnsi="標楷體" w:hint="eastAsia"/>
              </w:rPr>
              <w:t>能在具體情境中，應用正比關係解決生活中的問題。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87.</w:t>
            </w:r>
            <w:r w:rsidRPr="00B9427C">
              <w:rPr>
                <w:rFonts w:ascii="標楷體" w:eastAsia="標楷體" w:hAnsi="標楷體" w:hint="eastAsia"/>
              </w:rPr>
              <w:t>能做分和秒二階單位的小數、分數換算。</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88.</w:t>
            </w:r>
            <w:r w:rsidRPr="00B9427C">
              <w:rPr>
                <w:rFonts w:ascii="標楷體" w:eastAsia="標楷體" w:hAnsi="標楷體" w:hint="eastAsia"/>
              </w:rPr>
              <w:t>能用小數、分數記錄時間，解決有關的問題。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89.</w:t>
            </w:r>
            <w:r w:rsidRPr="00B9427C">
              <w:rPr>
                <w:rFonts w:ascii="標楷體" w:eastAsia="標楷體" w:hAnsi="標楷體" w:hint="eastAsia"/>
              </w:rPr>
              <w:t>能做時和分二階單位的分數換算。</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90.</w:t>
            </w:r>
            <w:r w:rsidRPr="00B9427C">
              <w:rPr>
                <w:rFonts w:ascii="標楷體" w:eastAsia="標楷體" w:hAnsi="標楷體" w:hint="eastAsia"/>
              </w:rPr>
              <w:t>能理解「距離一定時，使用的時間越短，速率越快」。</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91.</w:t>
            </w:r>
            <w:r w:rsidRPr="00B9427C">
              <w:rPr>
                <w:rFonts w:ascii="標楷體" w:eastAsia="標楷體" w:hAnsi="標楷體" w:hint="eastAsia"/>
              </w:rPr>
              <w:t>能理解「時間一定時，移動的距離越遠，速率越快」。</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92.</w:t>
            </w:r>
            <w:r w:rsidRPr="00B9427C">
              <w:rPr>
                <w:rFonts w:ascii="標楷體" w:eastAsia="標楷體" w:hAnsi="標楷體" w:hint="eastAsia"/>
              </w:rPr>
              <w:t>能用平均速率的概念描述一個物體運動的狀態。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93.</w:t>
            </w:r>
            <w:r w:rsidRPr="00B9427C">
              <w:rPr>
                <w:rFonts w:ascii="標楷體" w:eastAsia="標楷體" w:hAnsi="標楷體" w:hint="eastAsia"/>
              </w:rPr>
              <w:t>從活動中理解秒速、分速和時速的意義及單位。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94.</w:t>
            </w:r>
            <w:r w:rsidRPr="00B9427C">
              <w:rPr>
                <w:rFonts w:ascii="標楷體" w:eastAsia="標楷體" w:hAnsi="標楷體" w:hint="eastAsia"/>
              </w:rPr>
              <w:t>能理解秒速、分速導出單位，並以單位角度來分析問題。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95.</w:t>
            </w:r>
            <w:r w:rsidRPr="00B9427C">
              <w:rPr>
                <w:rFonts w:ascii="標楷體" w:eastAsia="標楷體" w:hAnsi="標楷體" w:hint="eastAsia"/>
              </w:rPr>
              <w:t>能理解速率的公式：速率＝距離÷時間，並應用於解題。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96.</w:t>
            </w:r>
            <w:r w:rsidRPr="00B9427C">
              <w:rPr>
                <w:rFonts w:ascii="標楷體" w:eastAsia="標楷體" w:hAnsi="標楷體" w:hint="eastAsia"/>
              </w:rPr>
              <w:t>能理解時速導出單位，並以單位角度來分析問題。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97.</w:t>
            </w:r>
            <w:r w:rsidRPr="00B9427C">
              <w:rPr>
                <w:rFonts w:ascii="標楷體" w:eastAsia="標楷體" w:hAnsi="標楷體" w:hint="eastAsia"/>
              </w:rPr>
              <w:t>能透過探索與觀察，察覺「當速率固定時，距離與時間成正比」，並列出恰當的算式。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98.</w:t>
            </w:r>
            <w:r w:rsidRPr="00B9427C">
              <w:rPr>
                <w:rFonts w:ascii="標楷體" w:eastAsia="標楷體" w:hAnsi="標楷體" w:hint="eastAsia"/>
              </w:rPr>
              <w:t>能做秒速、分速、時速的換算，並應用在生活上。</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99.</w:t>
            </w:r>
            <w:r w:rsidRPr="00B9427C">
              <w:rPr>
                <w:rFonts w:ascii="標楷體" w:eastAsia="標楷體" w:hAnsi="標楷體" w:hint="eastAsia"/>
              </w:rPr>
              <w:t>能利用數量關係，進行速率相關的解題，並檢驗解的合理性。</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100.</w:t>
            </w:r>
            <w:r w:rsidRPr="00B9427C">
              <w:rPr>
                <w:rFonts w:ascii="標楷體" w:eastAsia="標楷體" w:hAnsi="標楷體" w:hint="eastAsia"/>
              </w:rPr>
              <w:t>能透過觀察與操作，了解長方體和正方體中，邊和邊的垂直關係。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101.</w:t>
            </w:r>
            <w:r w:rsidRPr="00B9427C">
              <w:rPr>
                <w:rFonts w:ascii="標楷體" w:eastAsia="標楷體" w:hAnsi="標楷體" w:hint="eastAsia"/>
              </w:rPr>
              <w:t>能透過觀察與操作，了解長方體和正方體中，邊和邊的平行關係。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102.</w:t>
            </w:r>
            <w:r w:rsidRPr="00B9427C">
              <w:rPr>
                <w:rFonts w:ascii="標楷體" w:eastAsia="標楷體" w:hAnsi="標楷體" w:hint="eastAsia"/>
              </w:rPr>
              <w:t>能透過觀察與操作，了解長方體和正方體中，面和面的垂直關係。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103.</w:t>
            </w:r>
            <w:r w:rsidRPr="00B9427C">
              <w:rPr>
                <w:rFonts w:ascii="標楷體" w:eastAsia="標楷體" w:hAnsi="標楷體" w:hint="eastAsia"/>
              </w:rPr>
              <w:t>能透過觀察與操作，了解長方體和正方體中，線和面的垂直關係。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104.</w:t>
            </w:r>
            <w:r w:rsidRPr="00B9427C">
              <w:rPr>
                <w:rFonts w:ascii="標楷體" w:eastAsia="標楷體" w:hAnsi="標楷體" w:hint="eastAsia"/>
              </w:rPr>
              <w:t>能透過觀察與操作，了解長方體和正方體中，面和面的平行關係。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105.</w:t>
            </w:r>
            <w:r w:rsidRPr="00B9427C">
              <w:rPr>
                <w:rFonts w:ascii="標楷體" w:eastAsia="標楷體" w:hAnsi="標楷體" w:hint="eastAsia"/>
              </w:rPr>
              <w:t>能透過觀察與操作，了解角柱面與面的垂直關係。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106.</w:t>
            </w:r>
            <w:r w:rsidRPr="00B9427C">
              <w:rPr>
                <w:rFonts w:ascii="標楷體" w:eastAsia="標楷體" w:hAnsi="標楷體" w:hint="eastAsia"/>
              </w:rPr>
              <w:t>能透過觀察與操作，了解角錐的側面和底面沒有垂直。</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107.</w:t>
            </w:r>
            <w:r w:rsidRPr="00B9427C">
              <w:rPr>
                <w:rFonts w:ascii="標楷體" w:eastAsia="標楷體" w:hAnsi="標楷體" w:hint="eastAsia"/>
              </w:rPr>
              <w:t>了解四角柱有</w:t>
            </w:r>
            <w:r w:rsidRPr="00B9427C">
              <w:rPr>
                <w:rFonts w:ascii="標楷體" w:eastAsia="標楷體" w:hAnsi="標楷體"/>
              </w:rPr>
              <w:t>2</w:t>
            </w:r>
            <w:r w:rsidRPr="00B9427C">
              <w:rPr>
                <w:rFonts w:ascii="標楷體" w:eastAsia="標楷體" w:hAnsi="標楷體" w:hint="eastAsia"/>
              </w:rPr>
              <w:t>個相等的底面和</w:t>
            </w:r>
            <w:r w:rsidRPr="00B9427C">
              <w:rPr>
                <w:rFonts w:ascii="標楷體" w:eastAsia="標楷體" w:hAnsi="標楷體"/>
              </w:rPr>
              <w:t>4</w:t>
            </w:r>
            <w:r w:rsidRPr="00B9427C">
              <w:rPr>
                <w:rFonts w:ascii="標楷體" w:eastAsia="標楷體" w:hAnsi="標楷體" w:hint="eastAsia"/>
              </w:rPr>
              <w:t>個長方形的側面，利用面積公式算出四角柱的表面積。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108.</w:t>
            </w:r>
            <w:r w:rsidRPr="00B9427C">
              <w:rPr>
                <w:rFonts w:ascii="標楷體" w:eastAsia="標楷體" w:hAnsi="標楷體" w:hint="eastAsia"/>
              </w:rPr>
              <w:t>了解三角柱有</w:t>
            </w:r>
            <w:r w:rsidRPr="00B9427C">
              <w:rPr>
                <w:rFonts w:ascii="標楷體" w:eastAsia="標楷體" w:hAnsi="標楷體"/>
              </w:rPr>
              <w:t>2</w:t>
            </w:r>
            <w:r w:rsidRPr="00B9427C">
              <w:rPr>
                <w:rFonts w:ascii="標楷體" w:eastAsia="標楷體" w:hAnsi="標楷體" w:hint="eastAsia"/>
              </w:rPr>
              <w:t>個相等的底面和</w:t>
            </w:r>
            <w:r w:rsidRPr="00B9427C">
              <w:rPr>
                <w:rFonts w:ascii="標楷體" w:eastAsia="標楷體" w:hAnsi="標楷體"/>
              </w:rPr>
              <w:t>3</w:t>
            </w:r>
            <w:r w:rsidRPr="00B9427C">
              <w:rPr>
                <w:rFonts w:ascii="標楷體" w:eastAsia="標楷體" w:hAnsi="標楷體" w:hint="eastAsia"/>
              </w:rPr>
              <w:t>個長方形的側面，利用面積公式算出三角柱的表面積。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109.</w:t>
            </w:r>
            <w:r w:rsidRPr="00B9427C">
              <w:rPr>
                <w:rFonts w:ascii="標楷體" w:eastAsia="標楷體" w:hAnsi="標楷體" w:hint="eastAsia"/>
              </w:rPr>
              <w:t>了解圓柱展開後，有</w:t>
            </w:r>
            <w:r w:rsidRPr="00B9427C">
              <w:rPr>
                <w:rFonts w:ascii="標楷體" w:eastAsia="標楷體" w:hAnsi="標楷體"/>
              </w:rPr>
              <w:t>2</w:t>
            </w:r>
            <w:r w:rsidRPr="00B9427C">
              <w:rPr>
                <w:rFonts w:ascii="標楷體" w:eastAsia="標楷體" w:hAnsi="標楷體" w:hint="eastAsia"/>
              </w:rPr>
              <w:t>個相等的底面和</w:t>
            </w:r>
            <w:r w:rsidRPr="00B9427C">
              <w:rPr>
                <w:rFonts w:ascii="標楷體" w:eastAsia="標楷體" w:hAnsi="標楷體"/>
              </w:rPr>
              <w:t>1</w:t>
            </w:r>
            <w:r w:rsidRPr="00B9427C">
              <w:rPr>
                <w:rFonts w:ascii="標楷體" w:eastAsia="標楷體" w:hAnsi="標楷體" w:hint="eastAsia"/>
              </w:rPr>
              <w:t>個長方形的側面，利用面積公式算出圓柱的表面積。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110.</w:t>
            </w:r>
            <w:r w:rsidRPr="00B9427C">
              <w:rPr>
                <w:rFonts w:ascii="標楷體" w:eastAsia="標楷體" w:hAnsi="標楷體" w:hint="eastAsia"/>
              </w:rPr>
              <w:t>在具體情境中了解等式的意義。</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111.</w:t>
            </w:r>
            <w:r w:rsidRPr="00B9427C">
              <w:rPr>
                <w:rFonts w:ascii="標楷體" w:eastAsia="標楷體" w:hAnsi="標楷體" w:hint="eastAsia"/>
              </w:rPr>
              <w:t>能理解等式左右同加一數時，等式仍然成立。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112.</w:t>
            </w:r>
            <w:r w:rsidRPr="00B9427C">
              <w:rPr>
                <w:rFonts w:ascii="標楷體" w:eastAsia="標楷體" w:hAnsi="標楷體" w:hint="eastAsia"/>
              </w:rPr>
              <w:t>能理解等式左右同減一數時，等式仍然成立。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113.</w:t>
            </w:r>
            <w:r w:rsidRPr="00B9427C">
              <w:rPr>
                <w:rFonts w:ascii="標楷體" w:eastAsia="標楷體" w:hAnsi="標楷體" w:hint="eastAsia"/>
              </w:rPr>
              <w:t>能理解等式左右同乘一數時，等式仍然成立。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114.</w:t>
            </w:r>
            <w:r w:rsidRPr="00B9427C">
              <w:rPr>
                <w:rFonts w:ascii="標楷體" w:eastAsia="標楷體" w:hAnsi="標楷體" w:hint="eastAsia"/>
              </w:rPr>
              <w:t>能理解等式左右同除一數（</w:t>
            </w:r>
            <w:r w:rsidRPr="00B9427C">
              <w:rPr>
                <w:rFonts w:ascii="標楷體" w:eastAsia="標楷體" w:hAnsi="標楷體"/>
              </w:rPr>
              <w:t>0</w:t>
            </w:r>
            <w:r w:rsidRPr="00B9427C">
              <w:rPr>
                <w:rFonts w:ascii="標楷體" w:eastAsia="標楷體" w:hAnsi="標楷體" w:hint="eastAsia"/>
              </w:rPr>
              <w:t>除外）時，等式仍然成立。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115.</w:t>
            </w:r>
            <w:r w:rsidRPr="00B9427C">
              <w:rPr>
                <w:rFonts w:ascii="標楷體" w:eastAsia="標楷體" w:hAnsi="標楷體" w:hint="eastAsia"/>
              </w:rPr>
              <w:t>能將情境問題用□或</w:t>
            </w:r>
            <w:r w:rsidRPr="00B9427C">
              <w:rPr>
                <w:rFonts w:ascii="標楷體" w:eastAsia="標楷體" w:hAnsi="標楷體"/>
              </w:rPr>
              <w:t>x</w:t>
            </w:r>
            <w:r w:rsidRPr="00B9427C">
              <w:rPr>
                <w:rFonts w:ascii="標楷體" w:eastAsia="標楷體" w:hAnsi="標楷體" w:hint="eastAsia"/>
              </w:rPr>
              <w:t>、</w:t>
            </w:r>
            <w:r w:rsidRPr="00B9427C">
              <w:rPr>
                <w:rFonts w:ascii="標楷體" w:eastAsia="標楷體" w:hAnsi="標楷體"/>
              </w:rPr>
              <w:t>y</w:t>
            </w:r>
            <w:r w:rsidRPr="00B9427C">
              <w:rPr>
                <w:rFonts w:ascii="標楷體" w:eastAsia="標楷體" w:hAnsi="標楷體" w:hint="eastAsia"/>
              </w:rPr>
              <w:t>……列成含未知數的算式題。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116.</w:t>
            </w:r>
            <w:r w:rsidRPr="00B9427C">
              <w:rPr>
                <w:rFonts w:ascii="標楷體" w:eastAsia="標楷體" w:hAnsi="標楷體" w:hint="eastAsia"/>
              </w:rPr>
              <w:t>能解決含未知數的算式題並驗算答案的合理性。</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117.</w:t>
            </w:r>
            <w:r w:rsidRPr="00B9427C">
              <w:rPr>
                <w:rFonts w:ascii="標楷體" w:eastAsia="標楷體" w:hAnsi="標楷體" w:hint="eastAsia"/>
              </w:rPr>
              <w:t>加油小站二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118.</w:t>
            </w:r>
            <w:r w:rsidRPr="00B9427C">
              <w:rPr>
                <w:rFonts w:ascii="標楷體" w:eastAsia="標楷體" w:hAnsi="標楷體" w:hint="eastAsia"/>
              </w:rPr>
              <w:t>能認識速度的普遍單位，並進行換算。</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119.</w:t>
            </w:r>
            <w:r w:rsidRPr="00B9427C">
              <w:rPr>
                <w:rFonts w:ascii="標楷體" w:eastAsia="標楷體" w:hAnsi="標楷體" w:hint="eastAsia"/>
              </w:rPr>
              <w:t>能利用等量公理的概念解決天平秤物的問題。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120.</w:t>
            </w:r>
            <w:r w:rsidRPr="00B9427C">
              <w:rPr>
                <w:rFonts w:ascii="標楷體" w:eastAsia="標楷體" w:hAnsi="標楷體" w:hint="eastAsia"/>
              </w:rPr>
              <w:t>能計算指定圓心角的扇形面積。</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121.</w:t>
            </w:r>
            <w:r w:rsidRPr="00B9427C">
              <w:rPr>
                <w:rFonts w:ascii="標楷體" w:eastAsia="標楷體" w:hAnsi="標楷體" w:hint="eastAsia"/>
              </w:rPr>
              <w:t>能製作符合黃金比值的紙扇。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122.</w:t>
            </w:r>
            <w:r w:rsidRPr="00B9427C">
              <w:rPr>
                <w:rFonts w:ascii="標楷體" w:eastAsia="標楷體" w:hAnsi="標楷體" w:hint="eastAsia"/>
              </w:rPr>
              <w:t>能算出柱體的表面積。</w:t>
            </w:r>
          </w:p>
        </w:tc>
        <w:tc>
          <w:tcPr>
            <w:tcW w:w="3827" w:type="dxa"/>
            <w:gridSpan w:val="3"/>
            <w:vAlign w:val="center"/>
          </w:tcPr>
          <w:p w:rsidR="006D7D59" w:rsidRDefault="006D7D59" w:rsidP="00B9427C">
            <w:pPr>
              <w:widowControl/>
              <w:rPr>
                <w:rFonts w:ascii="標楷體" w:eastAsia="標楷體" w:hAnsi="標楷體"/>
              </w:rPr>
            </w:pPr>
            <w:r w:rsidRPr="00B9427C">
              <w:rPr>
                <w:rFonts w:ascii="標楷體" w:eastAsia="標楷體" w:hAnsi="標楷體" w:hint="eastAsia"/>
              </w:rPr>
              <w:lastRenderedPageBreak/>
              <w:t>觀察評量</w:t>
            </w:r>
          </w:p>
          <w:p w:rsidR="006D7D59" w:rsidRDefault="006D7D59" w:rsidP="00B9427C">
            <w:pPr>
              <w:widowControl/>
              <w:rPr>
                <w:rFonts w:ascii="標楷體" w:eastAsia="標楷體" w:hAnsi="標楷體"/>
              </w:rPr>
            </w:pPr>
            <w:r w:rsidRPr="00B9427C">
              <w:rPr>
                <w:rFonts w:ascii="標楷體" w:eastAsia="標楷體" w:hAnsi="標楷體" w:hint="eastAsia"/>
              </w:rPr>
              <w:t>操作評量</w:t>
            </w:r>
          </w:p>
          <w:p w:rsidR="006D7D59" w:rsidRDefault="006D7D59" w:rsidP="00B9427C">
            <w:pPr>
              <w:widowControl/>
              <w:rPr>
                <w:rFonts w:ascii="標楷體" w:eastAsia="標楷體" w:hAnsi="標楷體"/>
              </w:rPr>
            </w:pPr>
            <w:r w:rsidRPr="00B9427C">
              <w:rPr>
                <w:rFonts w:ascii="標楷體" w:eastAsia="標楷體" w:hAnsi="標楷體" w:hint="eastAsia"/>
              </w:rPr>
              <w:t>實作評量</w:t>
            </w:r>
          </w:p>
          <w:p w:rsidR="006D7D59" w:rsidRDefault="006D7D59" w:rsidP="00B9427C">
            <w:pPr>
              <w:widowControl/>
              <w:rPr>
                <w:rFonts w:ascii="標楷體" w:eastAsia="標楷體" w:hAnsi="標楷體"/>
              </w:rPr>
            </w:pPr>
            <w:r w:rsidRPr="00B9427C">
              <w:rPr>
                <w:rFonts w:ascii="標楷體" w:eastAsia="標楷體" w:hAnsi="標楷體" w:hint="eastAsia"/>
              </w:rPr>
              <w:t>口頭評量</w:t>
            </w:r>
          </w:p>
          <w:p w:rsidR="006D7D59" w:rsidRPr="00B9427C" w:rsidRDefault="006D7D59" w:rsidP="00B9427C">
            <w:pPr>
              <w:widowControl/>
              <w:rPr>
                <w:rFonts w:ascii="標楷體" w:eastAsia="標楷體" w:hAnsi="標楷體"/>
              </w:rPr>
            </w:pPr>
            <w:r w:rsidRPr="00B9427C">
              <w:rPr>
                <w:rFonts w:ascii="標楷體" w:eastAsia="標楷體" w:hAnsi="標楷體" w:hint="eastAsia"/>
              </w:rPr>
              <w:t>發表評量</w:t>
            </w:r>
          </w:p>
        </w:tc>
      </w:tr>
      <w:tr w:rsidR="006D7D59" w:rsidTr="00E77DBF">
        <w:trPr>
          <w:cantSplit/>
          <w:trHeight w:val="480"/>
          <w:jc w:val="center"/>
        </w:trPr>
        <w:tc>
          <w:tcPr>
            <w:tcW w:w="1837" w:type="dxa"/>
            <w:gridSpan w:val="5"/>
            <w:vAlign w:val="center"/>
          </w:tcPr>
          <w:p w:rsidR="006D7D59" w:rsidRDefault="006D7D59" w:rsidP="001514BE">
            <w:pPr>
              <w:jc w:val="center"/>
              <w:rPr>
                <w:rFonts w:eastAsia="標楷體"/>
              </w:rPr>
            </w:pPr>
            <w:r>
              <w:rPr>
                <w:rFonts w:eastAsia="標楷體" w:hint="eastAsia"/>
              </w:rPr>
              <w:lastRenderedPageBreak/>
              <w:t>社會</w:t>
            </w:r>
          </w:p>
        </w:tc>
        <w:tc>
          <w:tcPr>
            <w:tcW w:w="9073" w:type="dxa"/>
            <w:gridSpan w:val="9"/>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w:t>
            </w:r>
            <w:r w:rsidRPr="00B9427C">
              <w:rPr>
                <w:rFonts w:ascii="標楷體" w:eastAsia="標楷體" w:hAnsi="標楷體" w:hint="eastAsia"/>
              </w:rPr>
              <w:t>了解臺灣土地利用的情形、物產分布，以及適度開發的重要性。</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w:t>
            </w:r>
            <w:r w:rsidRPr="00B9427C">
              <w:rPr>
                <w:rFonts w:ascii="標楷體" w:eastAsia="標楷體" w:hAnsi="標楷體" w:hint="eastAsia"/>
              </w:rPr>
              <w:t>了解何謂「生產」、「消費」、「投資」與「理財」。</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w:t>
            </w:r>
            <w:r w:rsidRPr="00B9427C">
              <w:rPr>
                <w:rFonts w:ascii="標楷體" w:eastAsia="標楷體" w:hAnsi="標楷體" w:hint="eastAsia"/>
              </w:rPr>
              <w:t>理解隨著社會環境的變遷，各行各業的分工合作更顯重要。</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w:t>
            </w:r>
            <w:r w:rsidRPr="00B9427C">
              <w:rPr>
                <w:rFonts w:ascii="標楷體" w:eastAsia="標楷體" w:hAnsi="標楷體" w:hint="eastAsia"/>
              </w:rPr>
              <w:t>區分道德（內在規範）與法律（外在強制）的區別。</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w:t>
            </w:r>
            <w:r w:rsidRPr="00B9427C">
              <w:rPr>
                <w:rFonts w:ascii="標楷體" w:eastAsia="標楷體" w:hAnsi="標楷體" w:hint="eastAsia"/>
              </w:rPr>
              <w:t>了解自由的範圍與法治的理念（法的明確性與可行性），並且能清楚知道如何保護自己與他人的權益。</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w:t>
            </w:r>
            <w:r w:rsidRPr="00B9427C">
              <w:rPr>
                <w:rFonts w:ascii="標楷體" w:eastAsia="標楷體" w:hAnsi="標楷體" w:hint="eastAsia"/>
              </w:rPr>
              <w:t>了解臺灣從農業社會轉型為工商業社會的過程。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w:t>
            </w:r>
            <w:r w:rsidRPr="00B9427C">
              <w:rPr>
                <w:rFonts w:ascii="標楷體" w:eastAsia="標楷體" w:hAnsi="標楷體" w:hint="eastAsia"/>
              </w:rPr>
              <w:t>了解臺灣社會變遷對家庭與女性的影響。</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w:t>
            </w:r>
            <w:r w:rsidRPr="00B9427C">
              <w:rPr>
                <w:rFonts w:ascii="標楷體" w:eastAsia="標楷體" w:hAnsi="標楷體" w:hint="eastAsia"/>
              </w:rPr>
              <w:t>了解臺灣環境問題所帶來的災害與防治方法。</w:t>
            </w:r>
          </w:p>
        </w:tc>
        <w:tc>
          <w:tcPr>
            <w:tcW w:w="3827" w:type="dxa"/>
            <w:gridSpan w:val="3"/>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口頭評量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習作評量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資料蒐集</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實作評量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觀察記錄</w:t>
            </w:r>
          </w:p>
        </w:tc>
      </w:tr>
      <w:tr w:rsidR="006D7D59" w:rsidRPr="00B9427C" w:rsidTr="00E77DBF">
        <w:trPr>
          <w:cantSplit/>
          <w:trHeight w:val="480"/>
          <w:jc w:val="center"/>
        </w:trPr>
        <w:tc>
          <w:tcPr>
            <w:tcW w:w="1837" w:type="dxa"/>
            <w:gridSpan w:val="5"/>
            <w:vAlign w:val="center"/>
          </w:tcPr>
          <w:p w:rsidR="006D7D59" w:rsidRPr="00B9427C" w:rsidRDefault="006D7D59" w:rsidP="001514BE">
            <w:pPr>
              <w:jc w:val="center"/>
              <w:rPr>
                <w:rFonts w:eastAsia="標楷體"/>
              </w:rPr>
            </w:pPr>
            <w:r w:rsidRPr="00B9427C">
              <w:rPr>
                <w:rFonts w:ascii="標楷體" w:eastAsia="標楷體" w:hAnsi="標楷體" w:cs="華康楷書體W7" w:hint="eastAsia"/>
              </w:rPr>
              <w:lastRenderedPageBreak/>
              <w:t>自然科學</w:t>
            </w:r>
          </w:p>
        </w:tc>
        <w:tc>
          <w:tcPr>
            <w:tcW w:w="9073" w:type="dxa"/>
            <w:gridSpan w:val="9"/>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w:t>
            </w:r>
            <w:r w:rsidRPr="00B9427C">
              <w:rPr>
                <w:rFonts w:ascii="標楷體" w:eastAsia="標楷體" w:hAnsi="標楷體" w:hint="eastAsia"/>
              </w:rPr>
              <w:t>從水的形態與循環探討雲、霧、雨、露、霜、雪的形成。</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w:t>
            </w:r>
            <w:r w:rsidRPr="00B9427C">
              <w:rPr>
                <w:rFonts w:ascii="標楷體" w:eastAsia="標楷體" w:hAnsi="標楷體" w:hint="eastAsia"/>
              </w:rPr>
              <w:t>由天氣的變化與氣象報告引入，教導觀看地面天氣圖和衛星雲圖上所出現的符號和其代表的意義，並且能知道氣團、冷鋒和暖鋒。</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w:t>
            </w:r>
            <w:r w:rsidRPr="00B9427C">
              <w:rPr>
                <w:rFonts w:ascii="標楷體" w:eastAsia="標楷體" w:hAnsi="標楷體" w:hint="eastAsia"/>
              </w:rPr>
              <w:t>認識颱風從形成到消散的過程、行進路徑、強度變化與防颱、防災的注意事項。</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w:t>
            </w:r>
            <w:r w:rsidRPr="00B9427C">
              <w:rPr>
                <w:rFonts w:ascii="標楷體" w:eastAsia="標楷體" w:hAnsi="標楷體" w:hint="eastAsia"/>
              </w:rPr>
              <w:t>從生活周遭的現象中，察覺到聲音如何產生，以及聲音產生時的共同現象。</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w:t>
            </w:r>
            <w:r w:rsidRPr="00B9427C">
              <w:rPr>
                <w:rFonts w:ascii="標楷體" w:eastAsia="標楷體" w:hAnsi="標楷體" w:hint="eastAsia"/>
              </w:rPr>
              <w:t>認識聲音在不同介質中的傳播情形，以及聲音需要介質才能傳播。</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w:t>
            </w:r>
            <w:r w:rsidRPr="00B9427C">
              <w:rPr>
                <w:rFonts w:ascii="標楷體" w:eastAsia="標楷體" w:hAnsi="標楷體" w:hint="eastAsia"/>
              </w:rPr>
              <w:t>由各種樂器引入，認識常見樂器的發聲原理，以及樂器如何發出不同大小或高低的聲音。</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w:t>
            </w:r>
            <w:r w:rsidRPr="00B9427C">
              <w:rPr>
                <w:rFonts w:ascii="標楷體" w:eastAsia="標楷體" w:hAnsi="標楷體" w:hint="eastAsia"/>
              </w:rPr>
              <w:t>應用已知的樂器發聲原理來自製樂器，並且能讓自製樂器發出不同大小或高低的聲音。</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w:t>
            </w:r>
            <w:r w:rsidRPr="00B9427C">
              <w:rPr>
                <w:rFonts w:ascii="標楷體" w:eastAsia="標楷體" w:hAnsi="標楷體" w:hint="eastAsia"/>
              </w:rPr>
              <w:t>認識生活中的噪音，以及知道減少噪音的方法。</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w:t>
            </w:r>
            <w:r w:rsidRPr="00B9427C">
              <w:rPr>
                <w:rFonts w:ascii="標楷體" w:eastAsia="標楷體" w:hAnsi="標楷體" w:hint="eastAsia"/>
              </w:rPr>
              <w:t>藉由欣賞臺灣的地表景觀之美，察覺這些景觀的形成大多和流水有關。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w:t>
            </w:r>
            <w:r w:rsidRPr="00B9427C">
              <w:rPr>
                <w:rFonts w:ascii="標楷體" w:eastAsia="標楷體" w:hAnsi="標楷體" w:hint="eastAsia"/>
              </w:rPr>
              <w:t>透過觀察活動，了解流水會對土地產生侵蝕、搬運與堆積作用，並認識河流上游、中游、下游和海岸的地形景觀。</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w:t>
            </w:r>
            <w:r w:rsidRPr="00B9427C">
              <w:rPr>
                <w:rFonts w:ascii="標楷體" w:eastAsia="標楷體" w:hAnsi="標楷體" w:hint="eastAsia"/>
              </w:rPr>
              <w:t>知道土壤是風化作用的產物，以及土壤的重要性。</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12.</w:t>
            </w:r>
            <w:r w:rsidRPr="00B9427C">
              <w:rPr>
                <w:rFonts w:ascii="標楷體" w:eastAsia="標楷體" w:hAnsi="標楷體" w:hint="eastAsia"/>
              </w:rPr>
              <w:t>認識三大岩類，知道岩石可以依成因分為三大類。</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13.</w:t>
            </w:r>
            <w:r w:rsidRPr="00B9427C">
              <w:rPr>
                <w:rFonts w:ascii="標楷體" w:eastAsia="標楷體" w:hAnsi="標楷體" w:hint="eastAsia"/>
              </w:rPr>
              <w:t>了解岩石是由不同的礦物所組成，進一步認識岩石與礦物在生活中的應用。</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14.</w:t>
            </w:r>
            <w:r w:rsidRPr="00B9427C">
              <w:rPr>
                <w:rFonts w:ascii="標楷體" w:eastAsia="標楷體" w:hAnsi="標楷體" w:hint="eastAsia"/>
              </w:rPr>
              <w:t>認識地震報告中的專有名詞，同時能加強地震的防災概念，並落實於生活中。</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15.</w:t>
            </w:r>
            <w:r w:rsidRPr="00B9427C">
              <w:rPr>
                <w:rFonts w:ascii="標楷體" w:eastAsia="標楷體" w:hAnsi="標楷體" w:hint="eastAsia"/>
              </w:rPr>
              <w:t>認識地磁的特性，並且知道指北針和磁鐵都會受地磁影響。</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16.</w:t>
            </w:r>
            <w:r w:rsidRPr="00B9427C">
              <w:rPr>
                <w:rFonts w:ascii="標楷體" w:eastAsia="標楷體" w:hAnsi="標楷體" w:hint="eastAsia"/>
              </w:rPr>
              <w:t>知道通電的電線會產生磁性，進而能利用漆包線製作電磁鐵。</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17.</w:t>
            </w:r>
            <w:r w:rsidRPr="00B9427C">
              <w:rPr>
                <w:rFonts w:ascii="標楷體" w:eastAsia="標楷體" w:hAnsi="標楷體" w:hint="eastAsia"/>
              </w:rPr>
              <w:t>認識電磁鐵的磁極、磁力，以及影響電磁鐵磁力大小的因素。</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18.</w:t>
            </w:r>
            <w:r w:rsidRPr="00B9427C">
              <w:rPr>
                <w:rFonts w:ascii="標楷體" w:eastAsia="標楷體" w:hAnsi="標楷體" w:hint="eastAsia"/>
              </w:rPr>
              <w:t>知道生活中各種應用電磁鐵的裝置，並且能應用電磁鐵製作玩具。</w:t>
            </w:r>
          </w:p>
        </w:tc>
        <w:tc>
          <w:tcPr>
            <w:tcW w:w="3827" w:type="dxa"/>
            <w:gridSpan w:val="3"/>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口頭討論</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小組互動表現</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實驗操作</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觀察記錄</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習作評量</w:t>
            </w:r>
          </w:p>
        </w:tc>
      </w:tr>
      <w:tr w:rsidR="006D7D59" w:rsidRPr="00B9427C" w:rsidTr="00E77DBF">
        <w:trPr>
          <w:cantSplit/>
          <w:trHeight w:val="480"/>
          <w:jc w:val="center"/>
        </w:trPr>
        <w:tc>
          <w:tcPr>
            <w:tcW w:w="1837" w:type="dxa"/>
            <w:gridSpan w:val="5"/>
            <w:vAlign w:val="center"/>
          </w:tcPr>
          <w:p w:rsidR="006D7D59" w:rsidRDefault="006D7D59" w:rsidP="001514BE">
            <w:pPr>
              <w:jc w:val="center"/>
              <w:rPr>
                <w:rFonts w:eastAsia="標楷體"/>
              </w:rPr>
            </w:pPr>
            <w:r>
              <w:rPr>
                <w:rFonts w:eastAsia="標楷體" w:hint="eastAsia"/>
              </w:rPr>
              <w:lastRenderedPageBreak/>
              <w:t>藝術與人文</w:t>
            </w:r>
          </w:p>
        </w:tc>
        <w:tc>
          <w:tcPr>
            <w:tcW w:w="9073" w:type="dxa"/>
            <w:gridSpan w:val="9"/>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w:t>
            </w:r>
            <w:r w:rsidRPr="00B9427C">
              <w:rPr>
                <w:rFonts w:ascii="標楷體" w:eastAsia="標楷體" w:hAnsi="標楷體" w:hint="eastAsia"/>
              </w:rPr>
              <w:t>深入構思點線面相關的主題與內涵，嘗試不同媒材之應用。</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w:t>
            </w:r>
            <w:r w:rsidRPr="00B9427C">
              <w:rPr>
                <w:rFonts w:ascii="標楷體" w:eastAsia="標楷體" w:hAnsi="標楷體" w:hint="eastAsia"/>
              </w:rPr>
              <w:t>瞭解點線面相關作品中的藝術元素運用、美感的效果與特質。</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w:t>
            </w:r>
            <w:r w:rsidRPr="00B9427C">
              <w:rPr>
                <w:rFonts w:ascii="標楷體" w:eastAsia="標楷體" w:hAnsi="標楷體" w:hint="eastAsia"/>
              </w:rPr>
              <w:t>觀察與討論藝術家的風格、特色，探索其不同及美感表現。</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4.</w:t>
            </w:r>
            <w:r w:rsidRPr="00B9427C">
              <w:rPr>
                <w:rFonts w:ascii="標楷體" w:eastAsia="標楷體" w:hAnsi="標楷體" w:hint="eastAsia"/>
              </w:rPr>
              <w:t>鑑賞現代藝術作品，參與學習環境的布置，美化生活。</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5.</w:t>
            </w:r>
            <w:r w:rsidRPr="00B9427C">
              <w:rPr>
                <w:rFonts w:ascii="標楷體" w:eastAsia="標楷體" w:hAnsi="標楷體" w:hint="eastAsia"/>
              </w:rPr>
              <w:t>觀察與討論各種藝術風格、特色，探索其不同及美感表現。</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6.</w:t>
            </w:r>
            <w:r w:rsidRPr="00B9427C">
              <w:rPr>
                <w:rFonts w:ascii="標楷體" w:eastAsia="標楷體" w:hAnsi="標楷體" w:hint="eastAsia"/>
              </w:rPr>
              <w:t>討論藝術家作品中視點運用，並能比較藝術家不同的表現特色及美感特徵。</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7.</w:t>
            </w:r>
            <w:r w:rsidRPr="00B9427C">
              <w:rPr>
                <w:rFonts w:ascii="標楷體" w:eastAsia="標楷體" w:hAnsi="標楷體" w:hint="eastAsia"/>
              </w:rPr>
              <w:t>觀察與討論中、西藝術家創作出不同特色及美感表現的作品。</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8.</w:t>
            </w:r>
            <w:r w:rsidRPr="00B9427C">
              <w:rPr>
                <w:rFonts w:ascii="標楷體" w:eastAsia="標楷體" w:hAnsi="標楷體" w:hint="eastAsia"/>
              </w:rPr>
              <w:t>認識世界上不同文化的藝術特色，感受生活環境中的藝術品、自然物的美感。</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9.</w:t>
            </w:r>
            <w:r w:rsidRPr="00B9427C">
              <w:rPr>
                <w:rFonts w:ascii="標楷體" w:eastAsia="標楷體" w:hAnsi="標楷體" w:hint="eastAsia"/>
              </w:rPr>
              <w:t>瞭解版畫的版種分類。</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10.</w:t>
            </w:r>
            <w:r w:rsidRPr="00B9427C">
              <w:rPr>
                <w:rFonts w:ascii="標楷體" w:eastAsia="標楷體" w:hAnsi="標楷體" w:hint="eastAsia"/>
              </w:rPr>
              <w:t>認識版劃一版多色之製版與印製過程。</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11.</w:t>
            </w:r>
            <w:r w:rsidRPr="00B9427C">
              <w:rPr>
                <w:rFonts w:ascii="標楷體" w:eastAsia="標楷體" w:hAnsi="標楷體" w:hint="eastAsia"/>
              </w:rPr>
              <w:t>利用版畫與型版印染的技法，製作可增加年節氣氛的藝術作品。</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12.</w:t>
            </w:r>
            <w:r w:rsidRPr="00B9427C">
              <w:rPr>
                <w:rFonts w:ascii="標楷體" w:eastAsia="標楷體" w:hAnsi="標楷體" w:hint="eastAsia"/>
              </w:rPr>
              <w:t>從過年的習俗與活動中，利用版畫與型版印染，製作卡片。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13.</w:t>
            </w:r>
            <w:r w:rsidRPr="00B9427C">
              <w:rPr>
                <w:rFonts w:ascii="標楷體" w:eastAsia="標楷體" w:hAnsi="標楷體" w:hint="eastAsia"/>
              </w:rPr>
              <w:t>探索劇場的空間組成與應用。</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14.</w:t>
            </w:r>
            <w:r w:rsidRPr="00B9427C">
              <w:rPr>
                <w:rFonts w:ascii="標楷體" w:eastAsia="標楷體" w:hAnsi="標楷體" w:hint="eastAsia"/>
              </w:rPr>
              <w:t>瞭解劇場的起源與特色，認識幕前、幕後的工作執掌。</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15.</w:t>
            </w:r>
            <w:r w:rsidRPr="00B9427C">
              <w:rPr>
                <w:rFonts w:ascii="標楷體" w:eastAsia="標楷體" w:hAnsi="標楷體" w:hint="eastAsia"/>
              </w:rPr>
              <w:t>探究不同時期的文化背景對劇場型態所造成的影響。</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16.</w:t>
            </w:r>
            <w:r w:rsidRPr="00B9427C">
              <w:rPr>
                <w:rFonts w:ascii="標楷體" w:eastAsia="標楷體" w:hAnsi="標楷體" w:hint="eastAsia"/>
              </w:rPr>
              <w:t>能於欣賞戲劇演出的同時，體察幕後工作人員的辛勞與創意。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17.</w:t>
            </w:r>
            <w:r w:rsidRPr="00B9427C">
              <w:rPr>
                <w:rFonts w:ascii="標楷體" w:eastAsia="標楷體" w:hAnsi="標楷體" w:hint="eastAsia"/>
              </w:rPr>
              <w:t>透過製作創意小舞臺瞭解舞臺的形式與空間分布。</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18.</w:t>
            </w:r>
            <w:r w:rsidRPr="00B9427C">
              <w:rPr>
                <w:rFonts w:ascii="標楷體" w:eastAsia="標楷體" w:hAnsi="標楷體" w:hint="eastAsia"/>
              </w:rPr>
              <w:t>認識舞臺的形式與設計概念。</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19.</w:t>
            </w:r>
            <w:r w:rsidRPr="00B9427C">
              <w:rPr>
                <w:rFonts w:ascii="標楷體" w:eastAsia="標楷體" w:hAnsi="標楷體" w:hint="eastAsia"/>
              </w:rPr>
              <w:t>探究不同時期的文化背景對舞臺空間及設計所帶來的影響。</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20.</w:t>
            </w:r>
            <w:r w:rsidRPr="00B9427C">
              <w:rPr>
                <w:rFonts w:ascii="標楷體" w:eastAsia="標楷體" w:hAnsi="標楷體" w:hint="eastAsia"/>
              </w:rPr>
              <w:t>發揮創意與巧思，發現隱藏在校園中的舞臺空間。</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21.</w:t>
            </w:r>
            <w:r w:rsidRPr="00B9427C">
              <w:rPr>
                <w:rFonts w:ascii="標楷體" w:eastAsia="標楷體" w:hAnsi="標楷體" w:hint="eastAsia"/>
              </w:rPr>
              <w:t>探索東西方戲曲和歌劇的內涵、起源、及對表演藝術的影響與表演形式。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22.</w:t>
            </w:r>
            <w:r w:rsidRPr="00B9427C">
              <w:rPr>
                <w:rFonts w:ascii="標楷體" w:eastAsia="標楷體" w:hAnsi="標楷體" w:hint="eastAsia"/>
              </w:rPr>
              <w:t>認識戲曲和歌劇的魅力及對東西方表演藝術所造成的影響並透過觀賞與討論，瞭解戲曲與歌劇的異同。</w:t>
            </w:r>
            <w:r w:rsidRPr="00B9427C">
              <w:rPr>
                <w:rFonts w:ascii="標楷體" w:eastAsia="標楷體" w:hAnsi="標楷體"/>
              </w:rPr>
              <w:t> </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23.</w:t>
            </w:r>
            <w:r w:rsidRPr="00B9427C">
              <w:rPr>
                <w:rFonts w:ascii="標楷體" w:eastAsia="標楷體" w:hAnsi="標楷體" w:hint="eastAsia"/>
              </w:rPr>
              <w:t>利用圖像紀錄、創作藉以呈現樂曲素材的特質。</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24.</w:t>
            </w:r>
            <w:r w:rsidRPr="00B9427C">
              <w:rPr>
                <w:rFonts w:ascii="標楷體" w:eastAsia="標楷體" w:hAnsi="標楷體" w:hint="eastAsia"/>
              </w:rPr>
              <w:t>瞭解點線面相關作品中的音樂元素運用。</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lastRenderedPageBreak/>
              <w:t>25.</w:t>
            </w:r>
            <w:r w:rsidRPr="00B9427C">
              <w:rPr>
                <w:rFonts w:ascii="標楷體" w:eastAsia="標楷體" w:hAnsi="標楷體" w:hint="eastAsia"/>
              </w:rPr>
              <w:t>了解圖像運用於音樂中的素材效果與特質。</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26.</w:t>
            </w:r>
            <w:r w:rsidRPr="00B9427C">
              <w:rPr>
                <w:rFonts w:ascii="標楷體" w:eastAsia="標楷體" w:hAnsi="標楷體" w:hint="eastAsia"/>
              </w:rPr>
              <w:t>認識「輪旋曲」曲式。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27.</w:t>
            </w:r>
            <w:r w:rsidRPr="00B9427C">
              <w:rPr>
                <w:rFonts w:ascii="標楷體" w:eastAsia="標楷體" w:hAnsi="標楷體" w:hint="eastAsia"/>
              </w:rPr>
              <w:t>觀察與討論〈鬥牛士進行曲〉的風格、特色，探索富有西班牙風味美感曲子。</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28.</w:t>
            </w:r>
            <w:r w:rsidRPr="00B9427C">
              <w:rPr>
                <w:rFonts w:ascii="標楷體" w:eastAsia="標楷體" w:hAnsi="標楷體" w:hint="eastAsia"/>
              </w:rPr>
              <w:t>鑑賞應用科技媒材或與音樂點線面相關的作品，分享創作構思及美感感受。</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29.</w:t>
            </w:r>
            <w:r w:rsidRPr="00B9427C">
              <w:rPr>
                <w:rFonts w:ascii="標楷體" w:eastAsia="標楷體" w:hAnsi="標楷體" w:hint="eastAsia"/>
              </w:rPr>
              <w:t>認識中西方音樂藝術</w:t>
            </w:r>
            <w:r w:rsidRPr="00B9427C">
              <w:rPr>
                <w:rFonts w:ascii="標楷體" w:eastAsia="標楷體" w:hAnsi="標楷體"/>
              </w:rPr>
              <w:t>——</w:t>
            </w:r>
            <w:r w:rsidRPr="00B9427C">
              <w:rPr>
                <w:rFonts w:ascii="標楷體" w:eastAsia="標楷體" w:hAnsi="標楷體" w:hint="eastAsia"/>
              </w:rPr>
              <w:t>傳統戲曲與西方歌劇。</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30.</w:t>
            </w:r>
            <w:r w:rsidRPr="00B9427C">
              <w:rPr>
                <w:rFonts w:ascii="標楷體" w:eastAsia="標楷體" w:hAnsi="標楷體" w:hint="eastAsia"/>
              </w:rPr>
              <w:t>感受中西方不同音樂風格與差異。</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31.</w:t>
            </w:r>
            <w:r w:rsidRPr="00B9427C">
              <w:rPr>
                <w:rFonts w:ascii="標楷體" w:eastAsia="標楷體" w:hAnsi="標楷體" w:hint="eastAsia"/>
              </w:rPr>
              <w:t>熟練與他人共同唱奏，能融合樂器音色達到音樂的和諧感。</w:t>
            </w:r>
            <w:r w:rsidRPr="00B9427C">
              <w:rPr>
                <w:rFonts w:ascii="標楷體" w:eastAsia="標楷體" w:hAnsi="標楷體"/>
              </w:rPr>
              <w:t>. </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32.</w:t>
            </w:r>
            <w:r w:rsidRPr="00B9427C">
              <w:rPr>
                <w:rFonts w:ascii="標楷體" w:eastAsia="標楷體" w:hAnsi="標楷體" w:hint="eastAsia"/>
              </w:rPr>
              <w:t>聽辨不同調性的曲調。</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33.</w:t>
            </w:r>
            <w:r w:rsidRPr="00B9427C">
              <w:rPr>
                <w:rFonts w:ascii="標楷體" w:eastAsia="標楷體" w:hAnsi="標楷體" w:hint="eastAsia"/>
              </w:rPr>
              <w:t>了解歌劇的演出方式與欣賞多元唱腔。</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34.</w:t>
            </w:r>
            <w:r w:rsidRPr="00B9427C">
              <w:rPr>
                <w:rFonts w:ascii="標楷體" w:eastAsia="標楷體" w:hAnsi="標楷體" w:hint="eastAsia"/>
              </w:rPr>
              <w:t>欣賞不同時期、地區與文化的經典作品，如：傳統戲曲、西洋歌劇、世界音樂、習唱不同文化風格的歌曲。</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35.</w:t>
            </w:r>
            <w:r w:rsidRPr="00B9427C">
              <w:rPr>
                <w:rFonts w:ascii="標楷體" w:eastAsia="標楷體" w:hAnsi="標楷體" w:hint="eastAsia"/>
              </w:rPr>
              <w:t>瞭解音樂作品與社會環境的關連，如：宗教音樂、環境音樂、流行音樂。</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36.</w:t>
            </w:r>
            <w:r w:rsidRPr="00B9427C">
              <w:rPr>
                <w:rFonts w:ascii="標楷體" w:eastAsia="標楷體" w:hAnsi="標楷體" w:hint="eastAsia"/>
              </w:rPr>
              <w:t>以固定唱名或首調唱名演唱歌曲</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37.</w:t>
            </w:r>
            <w:r w:rsidRPr="00B9427C">
              <w:rPr>
                <w:rFonts w:ascii="標楷體" w:eastAsia="標楷體" w:hAnsi="標楷體" w:hint="eastAsia"/>
              </w:rPr>
              <w:t>認識管弦樂團、認識國內外不同音樂展演團體的演出，透過討論文字表述等方式與他人分享。</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38.</w:t>
            </w:r>
            <w:r w:rsidRPr="00B9427C">
              <w:rPr>
                <w:rFonts w:ascii="標楷體" w:eastAsia="標楷體" w:hAnsi="標楷體" w:hint="eastAsia"/>
              </w:rPr>
              <w:t>籌劃、演練及呈現音樂展演，以表現合作學習成果。</w:t>
            </w:r>
            <w:r w:rsidRPr="00B9427C">
              <w:rPr>
                <w:rFonts w:ascii="標楷體" w:eastAsia="標楷體" w:hAnsi="標楷體"/>
              </w:rPr>
              <w:t> </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rPr>
              <w:t>39.</w:t>
            </w:r>
            <w:r w:rsidRPr="00B9427C">
              <w:rPr>
                <w:rFonts w:ascii="標楷體" w:eastAsia="標楷體" w:hAnsi="標楷體" w:hint="eastAsia"/>
              </w:rPr>
              <w:t>體驗生活中，「音樂」，文字、圖畫、照片，都是說故事的表現方式。</w:t>
            </w:r>
          </w:p>
        </w:tc>
        <w:tc>
          <w:tcPr>
            <w:tcW w:w="3827" w:type="dxa"/>
            <w:gridSpan w:val="3"/>
            <w:vAlign w:val="center"/>
          </w:tcPr>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lastRenderedPageBreak/>
              <w:t>作品評量</w:t>
            </w:r>
          </w:p>
          <w:p w:rsidR="006D7D59" w:rsidRPr="00B9427C" w:rsidRDefault="006D7D59" w:rsidP="00B9427C">
            <w:pPr>
              <w:widowControl/>
              <w:ind w:left="240" w:hangingChars="100" w:hanging="240"/>
              <w:rPr>
                <w:rFonts w:ascii="標楷體" w:eastAsia="標楷體" w:hAnsi="標楷體"/>
              </w:rPr>
            </w:pPr>
            <w:r w:rsidRPr="00B9427C">
              <w:rPr>
                <w:rFonts w:ascii="標楷體" w:eastAsia="標楷體" w:hAnsi="標楷體" w:hint="eastAsia"/>
              </w:rPr>
              <w:t>參與度評量</w:t>
            </w:r>
          </w:p>
        </w:tc>
      </w:tr>
      <w:tr w:rsidR="006D7D59" w:rsidRPr="00B9427C" w:rsidTr="00E77DBF">
        <w:trPr>
          <w:cantSplit/>
          <w:trHeight w:val="480"/>
          <w:jc w:val="center"/>
        </w:trPr>
        <w:tc>
          <w:tcPr>
            <w:tcW w:w="1837" w:type="dxa"/>
            <w:gridSpan w:val="5"/>
            <w:vAlign w:val="center"/>
          </w:tcPr>
          <w:p w:rsidR="006D7D59" w:rsidRDefault="006D7D59" w:rsidP="008E6951">
            <w:pPr>
              <w:jc w:val="center"/>
              <w:rPr>
                <w:rFonts w:eastAsia="標楷體"/>
              </w:rPr>
            </w:pPr>
            <w:r>
              <w:rPr>
                <w:rFonts w:eastAsia="標楷體" w:hint="eastAsia"/>
              </w:rPr>
              <w:lastRenderedPageBreak/>
              <w:t>綜合活動</w:t>
            </w:r>
          </w:p>
        </w:tc>
        <w:tc>
          <w:tcPr>
            <w:tcW w:w="9073" w:type="dxa"/>
            <w:gridSpan w:val="9"/>
            <w:vAlign w:val="center"/>
          </w:tcPr>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w:t>
            </w:r>
            <w:r w:rsidRPr="008E6951">
              <w:rPr>
                <w:rFonts w:ascii="標楷體" w:eastAsia="標楷體" w:hAnsi="標楷體" w:hint="eastAsia"/>
              </w:rPr>
              <w:t>發表對家人的新看法。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w:t>
            </w:r>
            <w:r w:rsidRPr="008E6951">
              <w:rPr>
                <w:rFonts w:ascii="標楷體" w:eastAsia="標楷體" w:hAnsi="標楷體" w:hint="eastAsia"/>
              </w:rPr>
              <w:t>擬定改善與家人互動的行動計畫。</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w:t>
            </w:r>
            <w:r w:rsidRPr="008E6951">
              <w:rPr>
                <w:rFonts w:ascii="標楷體" w:eastAsia="標楷體" w:hAnsi="標楷體" w:hint="eastAsia"/>
              </w:rPr>
              <w:t>用行動表達對家人的感謝及體諒。</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w:t>
            </w:r>
            <w:r w:rsidRPr="008E6951">
              <w:rPr>
                <w:rFonts w:ascii="標楷體" w:eastAsia="標楷體" w:hAnsi="標楷體" w:hint="eastAsia"/>
              </w:rPr>
              <w:t>分享改變與家人互動後的感受與想法。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w:t>
            </w:r>
            <w:r w:rsidRPr="008E6951">
              <w:rPr>
                <w:rFonts w:ascii="標楷體" w:eastAsia="標楷體" w:hAnsi="標楷體" w:hint="eastAsia"/>
              </w:rPr>
              <w:t>分享與家人互動的感受與想法。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w:t>
            </w:r>
            <w:r w:rsidRPr="008E6951">
              <w:rPr>
                <w:rFonts w:ascii="標楷體" w:eastAsia="標楷體" w:hAnsi="標楷體" w:hint="eastAsia"/>
              </w:rPr>
              <w:t>訪問及觀察家人的生活方式。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w:t>
            </w:r>
            <w:r w:rsidRPr="008E6951">
              <w:rPr>
                <w:rFonts w:ascii="標楷體" w:eastAsia="標楷體" w:hAnsi="標楷體" w:hint="eastAsia"/>
              </w:rPr>
              <w:t>找出影響家人生活方式的因素。</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w:t>
            </w:r>
            <w:r w:rsidRPr="008E6951">
              <w:rPr>
                <w:rFonts w:ascii="標楷體" w:eastAsia="標楷體" w:hAnsi="標楷體" w:hint="eastAsia"/>
              </w:rPr>
              <w:t>省思自己與家人互動方式。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9.</w:t>
            </w:r>
            <w:r w:rsidRPr="008E6951">
              <w:rPr>
                <w:rFonts w:ascii="標楷體" w:eastAsia="標楷體" w:hAnsi="標楷體" w:hint="eastAsia"/>
              </w:rPr>
              <w:t>發覺家人的需求及困擾。</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10.</w:t>
            </w:r>
            <w:r w:rsidRPr="008E6951">
              <w:rPr>
                <w:rFonts w:ascii="標楷體" w:eastAsia="標楷體" w:hAnsi="標楷體" w:hint="eastAsia"/>
              </w:rPr>
              <w:t>探討進行服務行動需要注意的事項。</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11.</w:t>
            </w:r>
            <w:r w:rsidRPr="008E6951">
              <w:rPr>
                <w:rFonts w:ascii="標楷體" w:eastAsia="標楷體" w:hAnsi="標楷體" w:hint="eastAsia"/>
              </w:rPr>
              <w:t>擬定服務計畫並演練；由同學回饋家人在接受服務時，可能會出現的感受及想法。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12.</w:t>
            </w:r>
            <w:r w:rsidRPr="008E6951">
              <w:rPr>
                <w:rFonts w:ascii="標楷體" w:eastAsia="標楷體" w:hAnsi="標楷體" w:hint="eastAsia"/>
              </w:rPr>
              <w:t>進行服務行動並分享感受。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13.</w:t>
            </w:r>
            <w:r w:rsidRPr="008E6951">
              <w:rPr>
                <w:rFonts w:ascii="標楷體" w:eastAsia="標楷體" w:hAnsi="標楷體" w:hint="eastAsia"/>
              </w:rPr>
              <w:t>分享增進家人情感的互動方式。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14.</w:t>
            </w:r>
            <w:r w:rsidRPr="008E6951">
              <w:rPr>
                <w:rFonts w:ascii="標楷體" w:eastAsia="標楷體" w:hAnsi="標楷體" w:hint="eastAsia"/>
              </w:rPr>
              <w:t>找出家人喜愛的方式來擬定互動計畫，並加以實踐。</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15.</w:t>
            </w:r>
            <w:r w:rsidRPr="008E6951">
              <w:rPr>
                <w:rFonts w:ascii="標楷體" w:eastAsia="標楷體" w:hAnsi="標楷體" w:hint="eastAsia"/>
              </w:rPr>
              <w:t>分享和家人互動的感受與想法。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16.</w:t>
            </w:r>
            <w:r w:rsidRPr="008E6951">
              <w:rPr>
                <w:rFonts w:ascii="標楷體" w:eastAsia="標楷體" w:hAnsi="標楷體" w:hint="eastAsia"/>
              </w:rPr>
              <w:t>發現與家人常見的溝通方式。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17.</w:t>
            </w:r>
            <w:r w:rsidRPr="008E6951">
              <w:rPr>
                <w:rFonts w:ascii="標楷體" w:eastAsia="標楷體" w:hAnsi="標楷體" w:hint="eastAsia"/>
              </w:rPr>
              <w:t>探究不同溝通方式對生活的影響。</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18.</w:t>
            </w:r>
            <w:r w:rsidRPr="008E6951">
              <w:rPr>
                <w:rFonts w:ascii="標楷體" w:eastAsia="標楷體" w:hAnsi="標楷體" w:hint="eastAsia"/>
              </w:rPr>
              <w:t>分析家人行為背後的原因。</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19.</w:t>
            </w:r>
            <w:r w:rsidRPr="008E6951">
              <w:rPr>
                <w:rFonts w:ascii="標楷體" w:eastAsia="標楷體" w:hAnsi="標楷體" w:hint="eastAsia"/>
              </w:rPr>
              <w:t>找出讓家人放心的合宜表現。</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20.</w:t>
            </w:r>
            <w:r w:rsidRPr="008E6951">
              <w:rPr>
                <w:rFonts w:ascii="標楷體" w:eastAsia="標楷體" w:hAnsi="標楷體" w:hint="eastAsia"/>
              </w:rPr>
              <w:t>討論並歸納有效的溝通方式。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21.</w:t>
            </w:r>
            <w:r w:rsidRPr="008E6951">
              <w:rPr>
                <w:rFonts w:ascii="標楷體" w:eastAsia="標楷體" w:hAnsi="標楷體" w:hint="eastAsia"/>
              </w:rPr>
              <w:t>演練改善與家人溝通的方式。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22.</w:t>
            </w:r>
            <w:r w:rsidRPr="008E6951">
              <w:rPr>
                <w:rFonts w:ascii="標楷體" w:eastAsia="標楷體" w:hAnsi="標楷體" w:hint="eastAsia"/>
              </w:rPr>
              <w:t>實踐並自我檢核。</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23.</w:t>
            </w:r>
            <w:r w:rsidRPr="008E6951">
              <w:rPr>
                <w:rFonts w:ascii="標楷體" w:eastAsia="標楷體" w:hAnsi="標楷體" w:hint="eastAsia"/>
              </w:rPr>
              <w:t>分享與家人關係改善的成效。</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24.</w:t>
            </w:r>
            <w:r w:rsidRPr="008E6951">
              <w:rPr>
                <w:rFonts w:ascii="標楷體" w:eastAsia="標楷體" w:hAnsi="標楷體" w:hint="eastAsia"/>
              </w:rPr>
              <w:t>角色扮演來探討說話語氣與內容帶給他人的感受。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25.</w:t>
            </w:r>
            <w:r w:rsidRPr="008E6951">
              <w:rPr>
                <w:rFonts w:ascii="標楷體" w:eastAsia="標楷體" w:hAnsi="標楷體" w:hint="eastAsia"/>
              </w:rPr>
              <w:t>覺察自身與他人的互動表達模式。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lastRenderedPageBreak/>
              <w:t>26.</w:t>
            </w:r>
            <w:r w:rsidRPr="008E6951">
              <w:rPr>
                <w:rFonts w:ascii="標楷體" w:eastAsia="標楷體" w:hAnsi="標楷體" w:hint="eastAsia"/>
              </w:rPr>
              <w:t>歸納好的表達方式需注意的事項。</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27.</w:t>
            </w:r>
            <w:r w:rsidRPr="008E6951">
              <w:rPr>
                <w:rFonts w:ascii="標楷體" w:eastAsia="標楷體" w:hAnsi="標楷體" w:hint="eastAsia"/>
              </w:rPr>
              <w:t>練習以我的訊息來表達意見。</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28.</w:t>
            </w:r>
            <w:r w:rsidRPr="008E6951">
              <w:rPr>
                <w:rFonts w:ascii="標楷體" w:eastAsia="標楷體" w:hAnsi="標楷體" w:hint="eastAsia"/>
              </w:rPr>
              <w:t>腦力激盪與家人的溝通形式。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29.</w:t>
            </w:r>
            <w:r w:rsidRPr="008E6951">
              <w:rPr>
                <w:rFonts w:ascii="標楷體" w:eastAsia="標楷體" w:hAnsi="標楷體" w:hint="eastAsia"/>
              </w:rPr>
              <w:t>用多元方式跟家人溝通，增進彼此了解。</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30.</w:t>
            </w:r>
            <w:r w:rsidRPr="008E6951">
              <w:rPr>
                <w:rFonts w:ascii="標楷體" w:eastAsia="標楷體" w:hAnsi="標楷體" w:hint="eastAsia"/>
              </w:rPr>
              <w:t>省思自己的表現並調整改進。</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31.</w:t>
            </w:r>
            <w:r w:rsidRPr="008E6951">
              <w:rPr>
                <w:rFonts w:ascii="標楷體" w:eastAsia="標楷體" w:hAnsi="標楷體" w:hint="eastAsia"/>
              </w:rPr>
              <w:t>蒐集環境異常資料。</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32.</w:t>
            </w:r>
            <w:r w:rsidRPr="008E6951">
              <w:rPr>
                <w:rFonts w:ascii="標楷體" w:eastAsia="標楷體" w:hAnsi="標楷體" w:hint="eastAsia"/>
              </w:rPr>
              <w:t>報導環境異常資訊。</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33.</w:t>
            </w:r>
            <w:r w:rsidRPr="008E6951">
              <w:rPr>
                <w:rFonts w:ascii="標楷體" w:eastAsia="標楷體" w:hAnsi="標楷體" w:hint="eastAsia"/>
              </w:rPr>
              <w:t>分析環境變化原因。</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34.</w:t>
            </w:r>
            <w:r w:rsidRPr="008E6951">
              <w:rPr>
                <w:rFonts w:ascii="標楷體" w:eastAsia="標楷體" w:hAnsi="標楷體" w:hint="eastAsia"/>
              </w:rPr>
              <w:t>分析環境變化影響。</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35.</w:t>
            </w:r>
            <w:r w:rsidRPr="008E6951">
              <w:rPr>
                <w:rFonts w:ascii="標楷體" w:eastAsia="標楷體" w:hAnsi="標楷體" w:hint="eastAsia"/>
              </w:rPr>
              <w:t>分析環境變化因應策略。</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36.</w:t>
            </w:r>
            <w:r w:rsidRPr="008E6951">
              <w:rPr>
                <w:rFonts w:ascii="標楷體" w:eastAsia="標楷體" w:hAnsi="標楷體" w:hint="eastAsia"/>
              </w:rPr>
              <w:t>討論全球暖化對臺灣環境和生態的衝擊。</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37.</w:t>
            </w:r>
            <w:r w:rsidRPr="008E6951">
              <w:rPr>
                <w:rFonts w:ascii="標楷體" w:eastAsia="標楷體" w:hAnsi="標楷體" w:hint="eastAsia"/>
              </w:rPr>
              <w:t>討論全球暖化對日常生活的影響。</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38.</w:t>
            </w:r>
            <w:r w:rsidRPr="008E6951">
              <w:rPr>
                <w:rFonts w:ascii="標楷體" w:eastAsia="標楷體" w:hAnsi="標楷體" w:hint="eastAsia"/>
              </w:rPr>
              <w:t>分享臺灣環境異常變化的想法。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39.</w:t>
            </w:r>
            <w:r w:rsidRPr="008E6951">
              <w:rPr>
                <w:rFonts w:ascii="標楷體" w:eastAsia="標楷體" w:hAnsi="標楷體" w:hint="eastAsia"/>
              </w:rPr>
              <w:t>分享臺灣環境異常變化的感受。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40.</w:t>
            </w:r>
            <w:r w:rsidRPr="008E6951">
              <w:rPr>
                <w:rFonts w:ascii="標楷體" w:eastAsia="標楷體" w:hAnsi="標楷體" w:hint="eastAsia"/>
              </w:rPr>
              <w:t>討論節能減碳的做法。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41.</w:t>
            </w:r>
            <w:r w:rsidRPr="008E6951">
              <w:rPr>
                <w:rFonts w:ascii="標楷體" w:eastAsia="標楷體" w:hAnsi="標楷體" w:hint="eastAsia"/>
              </w:rPr>
              <w:t>討論並落實自己的節能減碳做法。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42.</w:t>
            </w:r>
            <w:r w:rsidRPr="008E6951">
              <w:rPr>
                <w:rFonts w:ascii="標楷體" w:eastAsia="標楷體" w:hAnsi="標楷體" w:hint="eastAsia"/>
              </w:rPr>
              <w:t>訂定並落實自己和家人的節電、節水行動。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43.</w:t>
            </w:r>
            <w:r w:rsidRPr="008E6951">
              <w:rPr>
                <w:rFonts w:ascii="標楷體" w:eastAsia="標楷體" w:hAnsi="標楷體" w:hint="eastAsia"/>
              </w:rPr>
              <w:t>觀察兩期電費單的排碳數。</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44.</w:t>
            </w:r>
            <w:r w:rsidRPr="008E6951">
              <w:rPr>
                <w:rFonts w:ascii="標楷體" w:eastAsia="標楷體" w:hAnsi="標楷體" w:hint="eastAsia"/>
              </w:rPr>
              <w:t>討論實施後的困難及解決策略。</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45.</w:t>
            </w:r>
            <w:r w:rsidRPr="008E6951">
              <w:rPr>
                <w:rFonts w:ascii="標楷體" w:eastAsia="標楷體" w:hAnsi="標楷體" w:hint="eastAsia"/>
              </w:rPr>
              <w:t>分享執行的成果和心得。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46.</w:t>
            </w:r>
            <w:r w:rsidRPr="008E6951">
              <w:rPr>
                <w:rFonts w:ascii="標楷體" w:eastAsia="標楷體" w:hAnsi="標楷體" w:hint="eastAsia"/>
              </w:rPr>
              <w:t>討論節能減碳宣言的做法。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47.</w:t>
            </w:r>
            <w:r w:rsidRPr="008E6951">
              <w:rPr>
                <w:rFonts w:ascii="標楷體" w:eastAsia="標楷體" w:hAnsi="標楷體" w:hint="eastAsia"/>
              </w:rPr>
              <w:t>蒐集環保團體的環保行動。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48.</w:t>
            </w:r>
            <w:r w:rsidRPr="008E6951">
              <w:rPr>
                <w:rFonts w:ascii="標楷體" w:eastAsia="標楷體" w:hAnsi="標楷體" w:hint="eastAsia"/>
              </w:rPr>
              <w:t>報導並落實環保團體的環保行動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49.</w:t>
            </w:r>
            <w:r w:rsidRPr="008E6951">
              <w:rPr>
                <w:rFonts w:ascii="標楷體" w:eastAsia="標楷體" w:hAnsi="標楷體" w:hint="eastAsia"/>
              </w:rPr>
              <w:t>討論綠色消費對環境保護的影響並認識綠色產品的標章。</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50.</w:t>
            </w:r>
            <w:r w:rsidRPr="008E6951">
              <w:rPr>
                <w:rFonts w:ascii="標楷體" w:eastAsia="標楷體" w:hAnsi="標楷體" w:hint="eastAsia"/>
              </w:rPr>
              <w:t>綠色消費的重要性與做法。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lastRenderedPageBreak/>
              <w:t>51.</w:t>
            </w:r>
            <w:r w:rsidRPr="008E6951">
              <w:rPr>
                <w:rFonts w:ascii="標楷體" w:eastAsia="標楷體" w:hAnsi="標楷體" w:hint="eastAsia"/>
              </w:rPr>
              <w:t>小組討論綠色生活的做法。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52.</w:t>
            </w:r>
            <w:r w:rsidRPr="008E6951">
              <w:rPr>
                <w:rFonts w:ascii="標楷體" w:eastAsia="標楷體" w:hAnsi="標楷體" w:hint="eastAsia"/>
              </w:rPr>
              <w:t>小組分享綠色生活的做法。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53.</w:t>
            </w:r>
            <w:r w:rsidRPr="008E6951">
              <w:rPr>
                <w:rFonts w:ascii="標楷體" w:eastAsia="標楷體" w:hAnsi="標楷體" w:hint="eastAsia"/>
              </w:rPr>
              <w:t>討論日常落實做法與檢核。</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54.</w:t>
            </w:r>
            <w:r w:rsidRPr="008E6951">
              <w:rPr>
                <w:rFonts w:ascii="標楷體" w:eastAsia="標楷體" w:hAnsi="標楷體" w:hint="eastAsia"/>
              </w:rPr>
              <w:t>分享實際參與後的感受。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55.</w:t>
            </w:r>
            <w:r w:rsidRPr="008E6951">
              <w:rPr>
                <w:rFonts w:ascii="標楷體" w:eastAsia="標楷體" w:hAnsi="標楷體" w:hint="eastAsia"/>
              </w:rPr>
              <w:t>從訪問長輩與同學的內容分享自己生命成長的變化。</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56.</w:t>
            </w:r>
            <w:r w:rsidRPr="008E6951">
              <w:rPr>
                <w:rFonts w:ascii="標楷體" w:eastAsia="標楷體" w:hAnsi="標楷體" w:hint="eastAsia"/>
              </w:rPr>
              <w:t>發表對生命變化的看法或想法。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57.</w:t>
            </w:r>
            <w:r w:rsidRPr="008E6951">
              <w:rPr>
                <w:rFonts w:ascii="標楷體" w:eastAsia="標楷體" w:hAnsi="標楷體" w:hint="eastAsia"/>
              </w:rPr>
              <w:t>回顧自己不同的生命階段，記錄與分享生命故事。</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58.</w:t>
            </w:r>
            <w:r w:rsidRPr="008E6951">
              <w:rPr>
                <w:rFonts w:ascii="標楷體" w:eastAsia="標楷體" w:hAnsi="標楷體" w:hint="eastAsia"/>
              </w:rPr>
              <w:t>分享不同生命變化對自己帶來的影響與收穫。</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59.</w:t>
            </w:r>
            <w:r w:rsidRPr="008E6951">
              <w:rPr>
                <w:rFonts w:ascii="標楷體" w:eastAsia="標楷體" w:hAnsi="標楷體" w:hint="eastAsia"/>
              </w:rPr>
              <w:t>從多元的角度認識更多不同的生命故事，並從中學習。</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60.</w:t>
            </w:r>
            <w:r w:rsidRPr="008E6951">
              <w:rPr>
                <w:rFonts w:ascii="標楷體" w:eastAsia="標楷體" w:hAnsi="標楷體" w:hint="eastAsia"/>
              </w:rPr>
              <w:t>分享自己的體會與感受。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61.</w:t>
            </w:r>
            <w:r w:rsidRPr="008E6951">
              <w:rPr>
                <w:rFonts w:ascii="標楷體" w:eastAsia="標楷體" w:hAnsi="標楷體" w:hint="eastAsia"/>
              </w:rPr>
              <w:t>分享自己青春的喜悅與成就感。</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62.</w:t>
            </w:r>
            <w:r w:rsidRPr="008E6951">
              <w:rPr>
                <w:rFonts w:ascii="標楷體" w:eastAsia="標楷體" w:hAnsi="標楷體" w:hint="eastAsia"/>
              </w:rPr>
              <w:t>分享自己青春的心事與煩惱。</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63.</w:t>
            </w:r>
            <w:r w:rsidRPr="008E6951">
              <w:rPr>
                <w:rFonts w:ascii="標楷體" w:eastAsia="標楷體" w:hAnsi="標楷體" w:hint="eastAsia"/>
              </w:rPr>
              <w:t>討論青春心事對自己的影響。</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64.</w:t>
            </w:r>
            <w:r w:rsidRPr="008E6951">
              <w:rPr>
                <w:rFonts w:ascii="標楷體" w:eastAsia="標楷體" w:hAnsi="標楷體" w:hint="eastAsia"/>
              </w:rPr>
              <w:t>透過角色扮演問題情境，並演練有效處理方法。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65.</w:t>
            </w:r>
            <w:r w:rsidRPr="008E6951">
              <w:rPr>
                <w:rFonts w:ascii="標楷體" w:eastAsia="標楷體" w:hAnsi="標楷體" w:hint="eastAsia"/>
              </w:rPr>
              <w:t>發現自己目前處於青春期的生命變化。</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66.</w:t>
            </w:r>
            <w:r w:rsidRPr="008E6951">
              <w:rPr>
                <w:rFonts w:ascii="標楷體" w:eastAsia="標楷體" w:hAnsi="標楷體" w:hint="eastAsia"/>
              </w:rPr>
              <w:t>分享青春期的變化，並學習接納自己與尊重他人。</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67.</w:t>
            </w:r>
            <w:r w:rsidRPr="008E6951">
              <w:rPr>
                <w:rFonts w:ascii="標楷體" w:eastAsia="標楷體" w:hAnsi="標楷體" w:hint="eastAsia"/>
              </w:rPr>
              <w:t>藉由拼圖活動認識生命是一部分一部分慢慢拼湊起來的。</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68.</w:t>
            </w:r>
            <w:r w:rsidRPr="008E6951">
              <w:rPr>
                <w:rFonts w:ascii="標楷體" w:eastAsia="標楷體" w:hAnsi="標楷體" w:hint="eastAsia"/>
              </w:rPr>
              <w:t>討論青春期珍愛生命的方法。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69.</w:t>
            </w:r>
            <w:r w:rsidRPr="008E6951">
              <w:rPr>
                <w:rFonts w:ascii="標楷體" w:eastAsia="標楷體" w:hAnsi="標楷體" w:hint="eastAsia"/>
              </w:rPr>
              <w:t>實際執行珍愛生命的方法，並完成珍愛生命實踐檢核表。</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70.</w:t>
            </w:r>
            <w:r w:rsidRPr="008E6951">
              <w:rPr>
                <w:rFonts w:ascii="標楷體" w:eastAsia="標楷體" w:hAnsi="標楷體" w:hint="eastAsia"/>
              </w:rPr>
              <w:t>寫下愛我生命小語，並付諸實行，讓生命更有意義。</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71.</w:t>
            </w:r>
            <w:r w:rsidRPr="008E6951">
              <w:rPr>
                <w:rFonts w:ascii="標楷體" w:eastAsia="標楷體" w:hAnsi="標楷體" w:hint="eastAsia"/>
              </w:rPr>
              <w:t>分享接觸族群的經驗與印象。</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72.</w:t>
            </w:r>
            <w:r w:rsidRPr="008E6951">
              <w:rPr>
                <w:rFonts w:ascii="標楷體" w:eastAsia="標楷體" w:hAnsi="標楷體" w:hint="eastAsia"/>
              </w:rPr>
              <w:t>討論對族群不同特色的看法。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73.</w:t>
            </w:r>
            <w:r w:rsidRPr="008E6951">
              <w:rPr>
                <w:rFonts w:ascii="標楷體" w:eastAsia="標楷體" w:hAnsi="標楷體" w:hint="eastAsia"/>
              </w:rPr>
              <w:t>討論不同族群的優勢。</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74.</w:t>
            </w:r>
            <w:r w:rsidRPr="008E6951">
              <w:rPr>
                <w:rFonts w:ascii="標楷體" w:eastAsia="標楷體" w:hAnsi="標楷體" w:hint="eastAsia"/>
              </w:rPr>
              <w:t>探討各族群的需求。</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75.</w:t>
            </w:r>
            <w:r w:rsidRPr="008E6951">
              <w:rPr>
                <w:rFonts w:ascii="標楷體" w:eastAsia="標楷體" w:hAnsi="標楷體" w:hint="eastAsia"/>
              </w:rPr>
              <w:t>探討與不同族群相處的方法。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lastRenderedPageBreak/>
              <w:t>76.</w:t>
            </w:r>
            <w:r w:rsidRPr="008E6951">
              <w:rPr>
                <w:rFonts w:ascii="標楷體" w:eastAsia="標楷體" w:hAnsi="標楷體" w:hint="eastAsia"/>
              </w:rPr>
              <w:t>分享拜訪活動成果。</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77.</w:t>
            </w:r>
            <w:r w:rsidRPr="008E6951">
              <w:rPr>
                <w:rFonts w:ascii="標楷體" w:eastAsia="標楷體" w:hAnsi="標楷體" w:hint="eastAsia"/>
              </w:rPr>
              <w:t>發表心得及看法。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78.</w:t>
            </w:r>
            <w:r w:rsidRPr="008E6951">
              <w:rPr>
                <w:rFonts w:ascii="標楷體" w:eastAsia="標楷體" w:hAnsi="標楷體" w:hint="eastAsia"/>
              </w:rPr>
              <w:t>探討各族群的生活適應問題。</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79.</w:t>
            </w:r>
            <w:r w:rsidRPr="008E6951">
              <w:rPr>
                <w:rFonts w:ascii="標楷體" w:eastAsia="標楷體" w:hAnsi="標楷體" w:hint="eastAsia"/>
              </w:rPr>
              <w:t>展現合宜態度和禮儀。</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80.</w:t>
            </w:r>
            <w:r w:rsidRPr="008E6951">
              <w:rPr>
                <w:rFonts w:ascii="標楷體" w:eastAsia="標楷體" w:hAnsi="標楷體" w:hint="eastAsia"/>
              </w:rPr>
              <w:t>發現特殊需求的族群。</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81.</w:t>
            </w:r>
            <w:r w:rsidRPr="008E6951">
              <w:rPr>
                <w:rFonts w:ascii="標楷體" w:eastAsia="標楷體" w:hAnsi="標楷體" w:hint="eastAsia"/>
              </w:rPr>
              <w:t>探討特殊需求族群的特色。</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82.</w:t>
            </w:r>
            <w:r w:rsidRPr="008E6951">
              <w:rPr>
                <w:rFonts w:ascii="標楷體" w:eastAsia="標楷體" w:hAnsi="標楷體" w:hint="eastAsia"/>
              </w:rPr>
              <w:t>關懷特殊需求族群的感受。</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83.</w:t>
            </w:r>
            <w:r w:rsidRPr="008E6951">
              <w:rPr>
                <w:rFonts w:ascii="標楷體" w:eastAsia="標楷體" w:hAnsi="標楷體" w:hint="eastAsia"/>
              </w:rPr>
              <w:t>調查特殊需求族群的需求。</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84.</w:t>
            </w:r>
            <w:r w:rsidRPr="008E6951">
              <w:rPr>
                <w:rFonts w:ascii="標楷體" w:eastAsia="標楷體" w:hAnsi="標楷體" w:hint="eastAsia"/>
              </w:rPr>
              <w:t>規畫「服務特殊需求族群」方案。</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85.</w:t>
            </w:r>
            <w:r w:rsidRPr="008E6951">
              <w:rPr>
                <w:rFonts w:ascii="標楷體" w:eastAsia="標楷體" w:hAnsi="標楷體" w:hint="eastAsia"/>
              </w:rPr>
              <w:t>關懷與服務特殊需求族群。</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86.</w:t>
            </w:r>
            <w:r w:rsidRPr="008E6951">
              <w:rPr>
                <w:rFonts w:ascii="標楷體" w:eastAsia="標楷體" w:hAnsi="標楷體" w:hint="eastAsia"/>
              </w:rPr>
              <w:t>運用社會資訊與資源。</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87.</w:t>
            </w:r>
            <w:r w:rsidRPr="008E6951">
              <w:rPr>
                <w:rFonts w:ascii="標楷體" w:eastAsia="標楷體" w:hAnsi="標楷體" w:hint="eastAsia"/>
              </w:rPr>
              <w:t>對特殊需求族群關懷的具體實踐。</w:t>
            </w:r>
          </w:p>
        </w:tc>
        <w:tc>
          <w:tcPr>
            <w:tcW w:w="3827" w:type="dxa"/>
            <w:gridSpan w:val="3"/>
            <w:vAlign w:val="center"/>
          </w:tcPr>
          <w:p w:rsidR="006D7D59" w:rsidRDefault="006D7D59" w:rsidP="008E6951">
            <w:pPr>
              <w:widowControl/>
              <w:ind w:left="240" w:hangingChars="100" w:hanging="240"/>
              <w:rPr>
                <w:rFonts w:ascii="標楷體" w:eastAsia="標楷體" w:hAnsi="標楷體"/>
              </w:rPr>
            </w:pPr>
            <w:r w:rsidRPr="008E6951">
              <w:rPr>
                <w:rFonts w:ascii="標楷體" w:eastAsia="標楷體" w:hAnsi="標楷體" w:hint="eastAsia"/>
              </w:rPr>
              <w:lastRenderedPageBreak/>
              <w:t>觀察評量</w:t>
            </w:r>
          </w:p>
          <w:p w:rsidR="006D7D59" w:rsidRDefault="006D7D59" w:rsidP="008E6951">
            <w:pPr>
              <w:widowControl/>
              <w:ind w:left="240" w:hangingChars="100" w:hanging="240"/>
              <w:rPr>
                <w:rFonts w:ascii="標楷體" w:eastAsia="標楷體" w:hAnsi="標楷體"/>
              </w:rPr>
            </w:pPr>
            <w:r w:rsidRPr="008E6951">
              <w:rPr>
                <w:rFonts w:ascii="標楷體" w:eastAsia="標楷體" w:hAnsi="標楷體" w:hint="eastAsia"/>
              </w:rPr>
              <w:t>口頭評量</w:t>
            </w:r>
          </w:p>
          <w:p w:rsidR="006D7D59" w:rsidRDefault="006D7D59" w:rsidP="008E6951">
            <w:pPr>
              <w:widowControl/>
              <w:ind w:left="240" w:hangingChars="100" w:hanging="240"/>
              <w:rPr>
                <w:rFonts w:ascii="標楷體" w:eastAsia="標楷體" w:hAnsi="標楷體"/>
              </w:rPr>
            </w:pPr>
            <w:r w:rsidRPr="008E6951">
              <w:rPr>
                <w:rFonts w:ascii="標楷體" w:eastAsia="標楷體" w:hAnsi="標楷體" w:hint="eastAsia"/>
              </w:rPr>
              <w:t>行為檢核</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t>態度評量</w:t>
            </w:r>
          </w:p>
        </w:tc>
      </w:tr>
      <w:tr w:rsidR="006D7D59" w:rsidTr="00E77DBF">
        <w:trPr>
          <w:cantSplit/>
          <w:trHeight w:val="480"/>
          <w:jc w:val="center"/>
        </w:trPr>
        <w:tc>
          <w:tcPr>
            <w:tcW w:w="1837" w:type="dxa"/>
            <w:gridSpan w:val="5"/>
            <w:vAlign w:val="center"/>
          </w:tcPr>
          <w:p w:rsidR="006D7D59" w:rsidRDefault="006D7D59" w:rsidP="001514BE">
            <w:pPr>
              <w:jc w:val="center"/>
              <w:rPr>
                <w:rFonts w:eastAsia="標楷體"/>
              </w:rPr>
            </w:pPr>
            <w:r>
              <w:rPr>
                <w:rFonts w:eastAsia="標楷體" w:hint="eastAsia"/>
              </w:rPr>
              <w:lastRenderedPageBreak/>
              <w:t>健康與體育</w:t>
            </w:r>
          </w:p>
        </w:tc>
        <w:tc>
          <w:tcPr>
            <w:tcW w:w="9073" w:type="dxa"/>
            <w:gridSpan w:val="9"/>
            <w:vAlign w:val="center"/>
          </w:tcPr>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w:t>
            </w:r>
            <w:r w:rsidRPr="008E6951">
              <w:rPr>
                <w:rFonts w:ascii="標楷體" w:eastAsia="標楷體" w:hAnsi="標楷體" w:hint="eastAsia"/>
              </w:rPr>
              <w:t>了解並能遵守籃球比賽基本規則，同時培養團隊活動的合作精神，及提升對基本裁判手勢的了解，藉由籃球規則讓學生更融入賽事，同時培養團</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t>隊合作默契。</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2.</w:t>
            </w:r>
            <w:r w:rsidRPr="008E6951">
              <w:rPr>
                <w:rFonts w:ascii="標楷體" w:eastAsia="標楷體" w:hAnsi="標楷體" w:hint="eastAsia"/>
              </w:rPr>
              <w:t>主要目標在練習籃球運動中，上籃、防守及移位步伐、簡易的二對二籃球賽等，期透過活動設計加強學生操控籃球的能力及手眼協調性，提升籃球技能。</w:t>
            </w:r>
            <w:r w:rsidRPr="008E6951">
              <w:rPr>
                <w:rFonts w:ascii="標楷體" w:eastAsia="標楷體" w:hAnsi="標楷體"/>
              </w:rPr>
              <w:t> </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3.</w:t>
            </w:r>
            <w:r w:rsidRPr="008E6951">
              <w:rPr>
                <w:rFonts w:ascii="標楷體" w:eastAsia="標楷體" w:hAnsi="標楷體" w:hint="eastAsia"/>
              </w:rPr>
              <w:t>學習羽球的基本步法及正手擊高遠球。</w:t>
            </w:r>
            <w:r w:rsidRPr="008E6951">
              <w:rPr>
                <w:rFonts w:ascii="標楷體" w:eastAsia="標楷體" w:hAnsi="標楷體"/>
              </w:rPr>
              <w:t> </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4.</w:t>
            </w:r>
            <w:r w:rsidRPr="008E6951">
              <w:rPr>
                <w:rFonts w:ascii="標楷體" w:eastAsia="標楷體" w:hAnsi="標楷體" w:hint="eastAsia"/>
              </w:rPr>
              <w:t>延伸五年級之排球動作技能，增加高手傳球動作，以提升排球動作學習。</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5.</w:t>
            </w:r>
            <w:r w:rsidRPr="008E6951">
              <w:rPr>
                <w:rFonts w:ascii="標楷體" w:eastAsia="標楷體" w:hAnsi="標楷體" w:hint="eastAsia"/>
              </w:rPr>
              <w:t>在學習低手和高手傳球後，將相關排球技能藉由簡易規則應用在比賽中。</w:t>
            </w:r>
            <w:r w:rsidRPr="008E6951">
              <w:rPr>
                <w:rFonts w:ascii="標楷體" w:eastAsia="標楷體" w:hAnsi="標楷體"/>
              </w:rPr>
              <w:t> </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6.</w:t>
            </w:r>
            <w:r w:rsidRPr="008E6951">
              <w:rPr>
                <w:rFonts w:ascii="標楷體" w:eastAsia="標楷體" w:hAnsi="標楷體" w:hint="eastAsia"/>
              </w:rPr>
              <w:t>透過教育部</w:t>
            </w:r>
            <w:r w:rsidRPr="008E6951">
              <w:rPr>
                <w:rFonts w:ascii="標楷體" w:eastAsia="標楷體" w:hAnsi="標楷體"/>
              </w:rPr>
              <w:t>SH150</w:t>
            </w:r>
            <w:r w:rsidRPr="008E6951">
              <w:rPr>
                <w:rFonts w:ascii="標楷體" w:eastAsia="標楷體" w:hAnsi="標楷體" w:hint="eastAsia"/>
              </w:rPr>
              <w:t>方案，與身體活動金字塔概念的介紹，引導學生認同運動功能，並能增加每週身體活動量。</w:t>
            </w:r>
            <w:r w:rsidRPr="008E6951">
              <w:rPr>
                <w:rFonts w:ascii="標楷體" w:eastAsia="標楷體" w:hAnsi="標楷體"/>
              </w:rPr>
              <w:t> </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7.</w:t>
            </w:r>
            <w:r w:rsidRPr="008E6951">
              <w:rPr>
                <w:rFonts w:ascii="標楷體" w:eastAsia="標楷體" w:hAnsi="標楷體" w:hint="eastAsia"/>
              </w:rPr>
              <w:t>透過飛盤的學習，發展穩定性和操作性的運動技能，學習身體的控制，同時藉由遊戲或比賽的進行，體驗團體合作的感覺，欣賞自己和他人的表現，發揮運動精神。</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8.</w:t>
            </w:r>
            <w:r w:rsidRPr="008E6951">
              <w:rPr>
                <w:rFonts w:ascii="標楷體" w:eastAsia="標楷體" w:hAnsi="標楷體" w:hint="eastAsia"/>
              </w:rPr>
              <w:t>體適能遊戲和撐箱跳躍是屬於綜合性的體能性活動，除了表現全身性的控制能力之外，也可以評估自己體適能程度。</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9.</w:t>
            </w:r>
            <w:r w:rsidRPr="008E6951">
              <w:rPr>
                <w:rFonts w:ascii="標楷體" w:eastAsia="標楷體" w:hAnsi="標楷體" w:hint="eastAsia"/>
              </w:rPr>
              <w:t>從水汙染問題的探討開始，引導學生關心社區水汙染防治計畫，並且在日常生活中節約用水、愛惜水資源。</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10.</w:t>
            </w:r>
            <w:r w:rsidRPr="008E6951">
              <w:rPr>
                <w:rFonts w:ascii="標楷體" w:eastAsia="標楷體" w:hAnsi="標楷體" w:hint="eastAsia"/>
              </w:rPr>
              <w:t>探討社區垃圾問題並鼓勵學生實地進行調查，為社區的環境品質盡一分心力。</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11.</w:t>
            </w:r>
            <w:r w:rsidRPr="008E6951">
              <w:rPr>
                <w:rFonts w:ascii="標楷體" w:eastAsia="標楷體" w:hAnsi="標楷體" w:hint="eastAsia"/>
              </w:rPr>
              <w:t>關心地球生態環境就應採取綠色消費行為，不論是食、衣、住、行、娛樂，都應該減少資源的浪費並且讓資源可以循環再使用，避免全球環境問題持續的惡化。</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12.</w:t>
            </w:r>
            <w:r w:rsidRPr="008E6951">
              <w:rPr>
                <w:rFonts w:ascii="標楷體" w:eastAsia="標楷體" w:hAnsi="標楷體" w:hint="eastAsia"/>
              </w:rPr>
              <w:t>以討論及演練等方式，幫助學生了解成癮物質的危害並學習拒絕的方法。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13.</w:t>
            </w:r>
            <w:r w:rsidRPr="008E6951">
              <w:rPr>
                <w:rFonts w:ascii="標楷體" w:eastAsia="標楷體" w:hAnsi="標楷體" w:hint="eastAsia"/>
              </w:rPr>
              <w:t>透過問題解決、腦力激盪、示範與演練等活動，幫助學生認識抒解壓力的方式，學習與壓力和諧共處。</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14.</w:t>
            </w:r>
            <w:r w:rsidRPr="008E6951">
              <w:rPr>
                <w:rFonts w:ascii="標楷體" w:eastAsia="標楷體" w:hAnsi="標楷體" w:hint="eastAsia"/>
              </w:rPr>
              <w:t>透過案例說明一氧化碳中毒的處理步驟，訓練學生緊急應變的能力。</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lastRenderedPageBreak/>
              <w:t>15.</w:t>
            </w:r>
            <w:r w:rsidRPr="008E6951">
              <w:rPr>
                <w:rFonts w:ascii="標楷體" w:eastAsia="標楷體" w:hAnsi="標楷體" w:hint="eastAsia"/>
              </w:rPr>
              <w:t>先透過青春期兩性常見的困擾，引導學生發表自己生長發育的變化，以及對這些變化的感覺，希望學生能用正確的態度面對，並接受成長的喜悅。除此之外還引導學生探討如何向異性表達好感，並學習在團體活動中增進彼此的了解。</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16.</w:t>
            </w:r>
            <w:r w:rsidRPr="008E6951">
              <w:rPr>
                <w:rFonts w:ascii="標楷體" w:eastAsia="標楷體" w:hAnsi="標楷體" w:hint="eastAsia"/>
              </w:rPr>
              <w:t>提醒學生要培養獨立思考的能力，避免被錯誤的性資訊所誤導。同時要謹記網路交友安全守則，當心網路性陷阱。</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rPr>
              <w:t>17.</w:t>
            </w:r>
            <w:r w:rsidRPr="008E6951">
              <w:rPr>
                <w:rFonts w:ascii="標楷體" w:eastAsia="標楷體" w:hAnsi="標楷體" w:hint="eastAsia"/>
              </w:rPr>
              <w:t>讓學生對於愛滋病的防治有正確認知，並培養接納關懷愛滋病患的態度。</w:t>
            </w:r>
          </w:p>
        </w:tc>
        <w:tc>
          <w:tcPr>
            <w:tcW w:w="3827" w:type="dxa"/>
            <w:gridSpan w:val="3"/>
            <w:vAlign w:val="center"/>
          </w:tcPr>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lastRenderedPageBreak/>
              <w:t>實際演練</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t>課堂問答</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t>自我評量</w:t>
            </w:r>
          </w:p>
          <w:p w:rsidR="006D7D59" w:rsidRPr="008E6951" w:rsidRDefault="006D7D59" w:rsidP="008E6951">
            <w:pPr>
              <w:widowControl/>
              <w:ind w:left="240" w:hangingChars="100" w:hanging="240"/>
              <w:rPr>
                <w:rFonts w:ascii="標楷體" w:eastAsia="標楷體" w:hAnsi="標楷體"/>
              </w:rPr>
            </w:pPr>
            <w:r w:rsidRPr="008E6951">
              <w:rPr>
                <w:rFonts w:ascii="標楷體" w:eastAsia="標楷體" w:hAnsi="標楷體" w:hint="eastAsia"/>
              </w:rPr>
              <w:t>觀察評量</w:t>
            </w:r>
          </w:p>
        </w:tc>
      </w:tr>
      <w:tr w:rsidR="006D7D59" w:rsidRPr="001B3034" w:rsidTr="00E77DBF">
        <w:trPr>
          <w:cantSplit/>
          <w:trHeight w:val="480"/>
          <w:jc w:val="center"/>
        </w:trPr>
        <w:tc>
          <w:tcPr>
            <w:tcW w:w="14737" w:type="dxa"/>
            <w:gridSpan w:val="17"/>
            <w:shd w:val="clear" w:color="auto" w:fill="CCC0D9"/>
            <w:vAlign w:val="center"/>
          </w:tcPr>
          <w:p w:rsidR="006D7D59" w:rsidRPr="00A75079" w:rsidRDefault="006D7D59" w:rsidP="00356949">
            <w:pPr>
              <w:jc w:val="center"/>
              <w:rPr>
                <w:rFonts w:eastAsia="標楷體"/>
                <w:b/>
                <w:sz w:val="28"/>
              </w:rPr>
            </w:pPr>
            <w:r w:rsidRPr="00A75079">
              <w:rPr>
                <w:rFonts w:eastAsia="標楷體" w:hint="eastAsia"/>
                <w:b/>
                <w:color w:val="3333FF"/>
                <w:sz w:val="28"/>
              </w:rPr>
              <w:t>各週教學進度及議題融入規劃</w:t>
            </w:r>
          </w:p>
        </w:tc>
      </w:tr>
      <w:tr w:rsidR="006D7D59" w:rsidTr="00E77DBF">
        <w:trPr>
          <w:cantSplit/>
          <w:trHeight w:val="480"/>
          <w:jc w:val="center"/>
        </w:trPr>
        <w:tc>
          <w:tcPr>
            <w:tcW w:w="430" w:type="dxa"/>
            <w:vMerge w:val="restart"/>
            <w:shd w:val="clear" w:color="auto" w:fill="D9D9D9"/>
            <w:vAlign w:val="center"/>
          </w:tcPr>
          <w:p w:rsidR="006D7D59" w:rsidRDefault="006D7D59" w:rsidP="00356949">
            <w:pPr>
              <w:jc w:val="center"/>
              <w:rPr>
                <w:rFonts w:eastAsia="標楷體"/>
              </w:rPr>
            </w:pPr>
            <w:bookmarkStart w:id="31" w:name="_Hlk76545312"/>
            <w:r>
              <w:rPr>
                <w:rFonts w:eastAsia="標楷體" w:hint="eastAsia"/>
              </w:rPr>
              <w:t>週</w:t>
            </w:r>
          </w:p>
          <w:p w:rsidR="006D7D59" w:rsidRDefault="006D7D59" w:rsidP="00356949">
            <w:pPr>
              <w:jc w:val="center"/>
              <w:rPr>
                <w:rFonts w:eastAsia="標楷體"/>
              </w:rPr>
            </w:pPr>
            <w:r>
              <w:rPr>
                <w:rFonts w:eastAsia="標楷體" w:hint="eastAsia"/>
              </w:rPr>
              <w:t>次</w:t>
            </w:r>
          </w:p>
        </w:tc>
        <w:tc>
          <w:tcPr>
            <w:tcW w:w="699" w:type="dxa"/>
            <w:gridSpan w:val="2"/>
            <w:vMerge w:val="restart"/>
            <w:shd w:val="clear" w:color="auto" w:fill="D9D9D9"/>
            <w:vAlign w:val="center"/>
          </w:tcPr>
          <w:p w:rsidR="006D7D59" w:rsidRDefault="006D7D59" w:rsidP="00356949">
            <w:pPr>
              <w:jc w:val="center"/>
              <w:rPr>
                <w:rFonts w:eastAsia="標楷體"/>
              </w:rPr>
            </w:pPr>
            <w:r>
              <w:rPr>
                <w:rFonts w:eastAsia="標楷體" w:hint="eastAsia"/>
              </w:rPr>
              <w:t>日期</w:t>
            </w:r>
          </w:p>
        </w:tc>
        <w:tc>
          <w:tcPr>
            <w:tcW w:w="688" w:type="dxa"/>
            <w:vMerge w:val="restart"/>
            <w:shd w:val="clear" w:color="auto" w:fill="D9D9D9"/>
            <w:vAlign w:val="center"/>
          </w:tcPr>
          <w:p w:rsidR="006D7D59" w:rsidRDefault="006D7D59" w:rsidP="00356949">
            <w:pPr>
              <w:jc w:val="center"/>
              <w:rPr>
                <w:rFonts w:eastAsia="標楷體"/>
              </w:rPr>
            </w:pPr>
            <w:r>
              <w:rPr>
                <w:rFonts w:eastAsia="標楷體" w:hint="eastAsia"/>
              </w:rPr>
              <w:t>學校行事</w:t>
            </w:r>
          </w:p>
        </w:tc>
        <w:tc>
          <w:tcPr>
            <w:tcW w:w="4557" w:type="dxa"/>
            <w:gridSpan w:val="6"/>
            <w:shd w:val="clear" w:color="auto" w:fill="D9D9D9"/>
            <w:vAlign w:val="center"/>
          </w:tcPr>
          <w:p w:rsidR="006D7D59" w:rsidRDefault="006D7D59" w:rsidP="00356949">
            <w:pPr>
              <w:jc w:val="center"/>
              <w:rPr>
                <w:rFonts w:eastAsia="標楷體"/>
              </w:rPr>
            </w:pPr>
            <w:r>
              <w:rPr>
                <w:rFonts w:eastAsia="標楷體" w:hint="eastAsia"/>
              </w:rPr>
              <w:t>語文</w:t>
            </w:r>
          </w:p>
        </w:tc>
        <w:tc>
          <w:tcPr>
            <w:tcW w:w="1393" w:type="dxa"/>
            <w:vMerge w:val="restart"/>
            <w:shd w:val="clear" w:color="auto" w:fill="D9D9D9"/>
            <w:vAlign w:val="center"/>
          </w:tcPr>
          <w:p w:rsidR="006D7D59" w:rsidRDefault="006D7D59" w:rsidP="00356949">
            <w:pPr>
              <w:jc w:val="center"/>
              <w:rPr>
                <w:rFonts w:eastAsia="標楷體"/>
              </w:rPr>
            </w:pPr>
            <w:r>
              <w:rPr>
                <w:rFonts w:eastAsia="標楷體" w:hint="eastAsia"/>
              </w:rPr>
              <w:t>數學</w:t>
            </w:r>
          </w:p>
        </w:tc>
        <w:tc>
          <w:tcPr>
            <w:tcW w:w="1394" w:type="dxa"/>
            <w:vMerge w:val="restart"/>
            <w:shd w:val="clear" w:color="auto" w:fill="D9D9D9"/>
            <w:vAlign w:val="center"/>
          </w:tcPr>
          <w:p w:rsidR="006D7D59" w:rsidRDefault="006D7D59" w:rsidP="00356949">
            <w:pPr>
              <w:jc w:val="center"/>
              <w:rPr>
                <w:rFonts w:eastAsia="標楷體"/>
              </w:rPr>
            </w:pPr>
            <w:r>
              <w:rPr>
                <w:rFonts w:eastAsia="標楷體" w:hint="eastAsia"/>
              </w:rPr>
              <w:t>社會</w:t>
            </w:r>
          </w:p>
        </w:tc>
        <w:tc>
          <w:tcPr>
            <w:tcW w:w="1394" w:type="dxa"/>
            <w:vMerge w:val="restart"/>
            <w:shd w:val="clear" w:color="auto" w:fill="D9D9D9"/>
            <w:vAlign w:val="center"/>
          </w:tcPr>
          <w:p w:rsidR="006D7D59" w:rsidRDefault="006D7D59" w:rsidP="00356949">
            <w:pPr>
              <w:jc w:val="center"/>
              <w:rPr>
                <w:rFonts w:eastAsia="標楷體"/>
              </w:rPr>
            </w:pPr>
            <w:r>
              <w:rPr>
                <w:rFonts w:eastAsia="標楷體" w:hint="eastAsia"/>
              </w:rPr>
              <w:t>自然科學</w:t>
            </w:r>
          </w:p>
        </w:tc>
        <w:tc>
          <w:tcPr>
            <w:tcW w:w="1394" w:type="dxa"/>
            <w:gridSpan w:val="2"/>
            <w:vMerge w:val="restart"/>
            <w:shd w:val="clear" w:color="auto" w:fill="D9D9D9"/>
            <w:vAlign w:val="center"/>
          </w:tcPr>
          <w:p w:rsidR="006D7D59" w:rsidRDefault="006D7D59" w:rsidP="00356949">
            <w:pPr>
              <w:jc w:val="center"/>
              <w:rPr>
                <w:rFonts w:eastAsia="標楷體"/>
              </w:rPr>
            </w:pPr>
            <w:r>
              <w:rPr>
                <w:rFonts w:eastAsia="標楷體" w:hint="eastAsia"/>
              </w:rPr>
              <w:t>藝術</w:t>
            </w:r>
          </w:p>
        </w:tc>
        <w:tc>
          <w:tcPr>
            <w:tcW w:w="1394" w:type="dxa"/>
            <w:vMerge w:val="restart"/>
            <w:shd w:val="clear" w:color="auto" w:fill="D9D9D9"/>
            <w:vAlign w:val="center"/>
          </w:tcPr>
          <w:p w:rsidR="006D7D59" w:rsidRDefault="006D7D59" w:rsidP="00356949">
            <w:pPr>
              <w:jc w:val="center"/>
              <w:rPr>
                <w:rFonts w:eastAsia="標楷體"/>
              </w:rPr>
            </w:pPr>
            <w:r>
              <w:rPr>
                <w:rFonts w:eastAsia="標楷體" w:hint="eastAsia"/>
              </w:rPr>
              <w:t>綜合</w:t>
            </w:r>
          </w:p>
          <w:p w:rsidR="006D7D59" w:rsidRDefault="006D7D59" w:rsidP="00356949">
            <w:pPr>
              <w:jc w:val="center"/>
              <w:rPr>
                <w:rFonts w:eastAsia="標楷體"/>
              </w:rPr>
            </w:pPr>
            <w:r>
              <w:rPr>
                <w:rFonts w:eastAsia="標楷體" w:hint="eastAsia"/>
              </w:rPr>
              <w:t>活動</w:t>
            </w:r>
          </w:p>
        </w:tc>
        <w:tc>
          <w:tcPr>
            <w:tcW w:w="1394" w:type="dxa"/>
            <w:vMerge w:val="restart"/>
            <w:shd w:val="clear" w:color="auto" w:fill="D9D9D9"/>
            <w:vAlign w:val="center"/>
          </w:tcPr>
          <w:p w:rsidR="006D7D59" w:rsidRDefault="006D7D59" w:rsidP="00356949">
            <w:pPr>
              <w:jc w:val="center"/>
              <w:rPr>
                <w:rFonts w:eastAsia="標楷體"/>
              </w:rPr>
            </w:pPr>
            <w:r>
              <w:rPr>
                <w:rFonts w:eastAsia="標楷體" w:hint="eastAsia"/>
              </w:rPr>
              <w:t>健康與體育</w:t>
            </w:r>
          </w:p>
        </w:tc>
      </w:tr>
      <w:tr w:rsidR="006D7D59" w:rsidTr="00E77DBF">
        <w:trPr>
          <w:cantSplit/>
          <w:trHeight w:val="572"/>
          <w:jc w:val="center"/>
        </w:trPr>
        <w:tc>
          <w:tcPr>
            <w:tcW w:w="430" w:type="dxa"/>
            <w:vMerge/>
            <w:shd w:val="clear" w:color="auto" w:fill="D9D9D9"/>
            <w:vAlign w:val="center"/>
          </w:tcPr>
          <w:p w:rsidR="006D7D59" w:rsidRDefault="006D7D59" w:rsidP="00356949">
            <w:pPr>
              <w:jc w:val="center"/>
              <w:rPr>
                <w:rFonts w:eastAsia="標楷體"/>
              </w:rPr>
            </w:pPr>
          </w:p>
        </w:tc>
        <w:tc>
          <w:tcPr>
            <w:tcW w:w="699" w:type="dxa"/>
            <w:gridSpan w:val="2"/>
            <w:vMerge/>
            <w:shd w:val="clear" w:color="auto" w:fill="D9D9D9"/>
            <w:vAlign w:val="center"/>
          </w:tcPr>
          <w:p w:rsidR="006D7D59" w:rsidRDefault="006D7D59" w:rsidP="00356949">
            <w:pPr>
              <w:jc w:val="center"/>
              <w:rPr>
                <w:rFonts w:eastAsia="標楷體"/>
              </w:rPr>
            </w:pPr>
          </w:p>
        </w:tc>
        <w:tc>
          <w:tcPr>
            <w:tcW w:w="688" w:type="dxa"/>
            <w:vMerge/>
            <w:shd w:val="clear" w:color="auto" w:fill="D9D9D9"/>
            <w:vAlign w:val="center"/>
          </w:tcPr>
          <w:p w:rsidR="006D7D59" w:rsidRDefault="006D7D59" w:rsidP="00356949">
            <w:pPr>
              <w:jc w:val="center"/>
              <w:rPr>
                <w:rFonts w:eastAsia="標楷體"/>
              </w:rPr>
            </w:pPr>
          </w:p>
        </w:tc>
        <w:tc>
          <w:tcPr>
            <w:tcW w:w="3565" w:type="dxa"/>
            <w:gridSpan w:val="5"/>
            <w:shd w:val="clear" w:color="auto" w:fill="D9D9D9"/>
            <w:vAlign w:val="center"/>
          </w:tcPr>
          <w:p w:rsidR="006D7D59" w:rsidRDefault="006D7D59" w:rsidP="00356949">
            <w:pPr>
              <w:jc w:val="center"/>
              <w:rPr>
                <w:rFonts w:eastAsia="標楷體"/>
              </w:rPr>
            </w:pPr>
            <w:r>
              <w:rPr>
                <w:rFonts w:eastAsia="標楷體" w:hint="eastAsia"/>
              </w:rPr>
              <w:t>本國語</w:t>
            </w:r>
          </w:p>
        </w:tc>
        <w:tc>
          <w:tcPr>
            <w:tcW w:w="992" w:type="dxa"/>
            <w:vMerge w:val="restart"/>
            <w:shd w:val="clear" w:color="auto" w:fill="D9D9D9"/>
            <w:vAlign w:val="center"/>
          </w:tcPr>
          <w:p w:rsidR="006D7D59" w:rsidRDefault="006D7D59" w:rsidP="00356949">
            <w:pPr>
              <w:jc w:val="center"/>
              <w:rPr>
                <w:rFonts w:eastAsia="標楷體"/>
              </w:rPr>
            </w:pPr>
            <w:r>
              <w:rPr>
                <w:rFonts w:eastAsia="標楷體" w:hint="eastAsia"/>
              </w:rPr>
              <w:t>英語</w:t>
            </w:r>
          </w:p>
        </w:tc>
        <w:tc>
          <w:tcPr>
            <w:tcW w:w="1393"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gridSpan w:val="2"/>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tcPr>
          <w:p w:rsidR="006D7D59" w:rsidRDefault="006D7D59" w:rsidP="00356949">
            <w:pPr>
              <w:jc w:val="center"/>
              <w:rPr>
                <w:rFonts w:eastAsia="標楷體"/>
              </w:rPr>
            </w:pPr>
          </w:p>
        </w:tc>
      </w:tr>
      <w:tr w:rsidR="006D7D59" w:rsidTr="00E77DBF">
        <w:trPr>
          <w:cantSplit/>
          <w:trHeight w:val="737"/>
          <w:jc w:val="center"/>
        </w:trPr>
        <w:tc>
          <w:tcPr>
            <w:tcW w:w="430" w:type="dxa"/>
            <w:vMerge/>
            <w:shd w:val="clear" w:color="auto" w:fill="D9D9D9"/>
            <w:vAlign w:val="center"/>
          </w:tcPr>
          <w:p w:rsidR="006D7D59" w:rsidRDefault="006D7D59" w:rsidP="00356949">
            <w:pPr>
              <w:jc w:val="center"/>
              <w:rPr>
                <w:rFonts w:eastAsia="標楷體"/>
              </w:rPr>
            </w:pPr>
          </w:p>
        </w:tc>
        <w:tc>
          <w:tcPr>
            <w:tcW w:w="699" w:type="dxa"/>
            <w:gridSpan w:val="2"/>
            <w:vMerge/>
            <w:shd w:val="clear" w:color="auto" w:fill="D9D9D9"/>
            <w:vAlign w:val="center"/>
          </w:tcPr>
          <w:p w:rsidR="006D7D59" w:rsidRDefault="006D7D59" w:rsidP="00356949">
            <w:pPr>
              <w:jc w:val="center"/>
              <w:rPr>
                <w:rFonts w:eastAsia="標楷體"/>
              </w:rPr>
            </w:pPr>
          </w:p>
        </w:tc>
        <w:tc>
          <w:tcPr>
            <w:tcW w:w="688" w:type="dxa"/>
            <w:vMerge/>
            <w:shd w:val="clear" w:color="auto" w:fill="D9D9D9"/>
            <w:vAlign w:val="center"/>
          </w:tcPr>
          <w:p w:rsidR="006D7D59" w:rsidRDefault="006D7D59" w:rsidP="00356949">
            <w:pPr>
              <w:jc w:val="center"/>
              <w:rPr>
                <w:rFonts w:eastAsia="標楷體"/>
              </w:rPr>
            </w:pPr>
          </w:p>
        </w:tc>
        <w:tc>
          <w:tcPr>
            <w:tcW w:w="891" w:type="dxa"/>
            <w:gridSpan w:val="2"/>
            <w:shd w:val="clear" w:color="auto" w:fill="D9D9D9"/>
            <w:vAlign w:val="center"/>
          </w:tcPr>
          <w:p w:rsidR="006D7D59" w:rsidRDefault="006D7D59" w:rsidP="00356949">
            <w:pPr>
              <w:jc w:val="center"/>
              <w:rPr>
                <w:rFonts w:eastAsia="標楷體"/>
              </w:rPr>
            </w:pPr>
            <w:r>
              <w:rPr>
                <w:rFonts w:eastAsia="標楷體" w:hint="eastAsia"/>
              </w:rPr>
              <w:t>國語文</w:t>
            </w:r>
          </w:p>
        </w:tc>
        <w:tc>
          <w:tcPr>
            <w:tcW w:w="891" w:type="dxa"/>
            <w:shd w:val="clear" w:color="auto" w:fill="D9D9D9"/>
            <w:vAlign w:val="center"/>
          </w:tcPr>
          <w:p w:rsidR="006D7D59" w:rsidRDefault="006D7D59" w:rsidP="00356949">
            <w:pPr>
              <w:jc w:val="center"/>
              <w:rPr>
                <w:rFonts w:eastAsia="標楷體"/>
              </w:rPr>
            </w:pPr>
            <w:r>
              <w:rPr>
                <w:rFonts w:eastAsia="標楷體" w:hint="eastAsia"/>
              </w:rPr>
              <w:t>閩南語</w:t>
            </w:r>
          </w:p>
        </w:tc>
        <w:tc>
          <w:tcPr>
            <w:tcW w:w="891" w:type="dxa"/>
            <w:shd w:val="clear" w:color="auto" w:fill="D9D9D9"/>
            <w:vAlign w:val="center"/>
          </w:tcPr>
          <w:p w:rsidR="006D7D59" w:rsidRDefault="006D7D59" w:rsidP="00356949">
            <w:pPr>
              <w:jc w:val="center"/>
              <w:rPr>
                <w:rFonts w:eastAsia="標楷體"/>
              </w:rPr>
            </w:pPr>
            <w:r>
              <w:rPr>
                <w:rFonts w:eastAsia="標楷體" w:hint="eastAsia"/>
              </w:rPr>
              <w:t>客家語</w:t>
            </w:r>
          </w:p>
        </w:tc>
        <w:tc>
          <w:tcPr>
            <w:tcW w:w="892" w:type="dxa"/>
            <w:shd w:val="clear" w:color="auto" w:fill="D9D9D9"/>
            <w:vAlign w:val="center"/>
          </w:tcPr>
          <w:p w:rsidR="006D7D59" w:rsidRDefault="006D7D59" w:rsidP="00356949">
            <w:pPr>
              <w:jc w:val="center"/>
              <w:rPr>
                <w:rFonts w:eastAsia="標楷體"/>
              </w:rPr>
            </w:pPr>
            <w:r>
              <w:rPr>
                <w:rFonts w:eastAsia="標楷體" w:hint="eastAsia"/>
              </w:rPr>
              <w:t>原住</w:t>
            </w:r>
          </w:p>
          <w:p w:rsidR="006D7D59" w:rsidRDefault="006D7D59" w:rsidP="00356949">
            <w:pPr>
              <w:jc w:val="center"/>
              <w:rPr>
                <w:rFonts w:eastAsia="標楷體"/>
              </w:rPr>
            </w:pPr>
            <w:r>
              <w:rPr>
                <w:rFonts w:eastAsia="標楷體" w:hint="eastAsia"/>
              </w:rPr>
              <w:t>民語</w:t>
            </w:r>
          </w:p>
        </w:tc>
        <w:tc>
          <w:tcPr>
            <w:tcW w:w="992" w:type="dxa"/>
            <w:vMerge/>
            <w:shd w:val="clear" w:color="auto" w:fill="D9D9D9"/>
            <w:vAlign w:val="center"/>
          </w:tcPr>
          <w:p w:rsidR="006D7D59" w:rsidRDefault="006D7D59" w:rsidP="00356949">
            <w:pPr>
              <w:jc w:val="center"/>
              <w:rPr>
                <w:rFonts w:eastAsia="標楷體"/>
              </w:rPr>
            </w:pPr>
          </w:p>
        </w:tc>
        <w:tc>
          <w:tcPr>
            <w:tcW w:w="1393"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gridSpan w:val="2"/>
            <w:vMerge/>
            <w:shd w:val="clear" w:color="auto" w:fill="D9D9D9"/>
            <w:vAlign w:val="center"/>
          </w:tcPr>
          <w:p w:rsidR="006D7D59" w:rsidRDefault="006D7D59" w:rsidP="00356949">
            <w:pPr>
              <w:jc w:val="center"/>
              <w:rPr>
                <w:rFonts w:eastAsia="標楷體"/>
              </w:rPr>
            </w:pPr>
          </w:p>
        </w:tc>
        <w:tc>
          <w:tcPr>
            <w:tcW w:w="1394" w:type="dxa"/>
            <w:vMerge/>
            <w:shd w:val="clear" w:color="auto" w:fill="D9D9D9"/>
            <w:vAlign w:val="center"/>
          </w:tcPr>
          <w:p w:rsidR="006D7D59" w:rsidRDefault="006D7D59" w:rsidP="00356949">
            <w:pPr>
              <w:jc w:val="center"/>
              <w:rPr>
                <w:rFonts w:eastAsia="標楷體"/>
              </w:rPr>
            </w:pPr>
          </w:p>
        </w:tc>
        <w:tc>
          <w:tcPr>
            <w:tcW w:w="1394" w:type="dxa"/>
            <w:vMerge/>
            <w:shd w:val="clear" w:color="auto" w:fill="D9D9D9"/>
            <w:textDirection w:val="tbRlV"/>
          </w:tcPr>
          <w:p w:rsidR="006D7D59" w:rsidRDefault="006D7D59" w:rsidP="00356949">
            <w:pPr>
              <w:jc w:val="center"/>
              <w:rPr>
                <w:rFonts w:eastAsia="標楷體"/>
              </w:rPr>
            </w:pPr>
          </w:p>
        </w:tc>
      </w:tr>
      <w:bookmarkEnd w:id="31"/>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color w:val="FF0000"/>
              </w:rPr>
            </w:pPr>
            <w:r w:rsidRPr="00424CBB">
              <w:rPr>
                <w:rFonts w:eastAsia="標楷體"/>
                <w:color w:val="FF0000"/>
              </w:rPr>
              <w:t>1</w:t>
            </w:r>
          </w:p>
        </w:tc>
        <w:tc>
          <w:tcPr>
            <w:tcW w:w="699" w:type="dxa"/>
            <w:gridSpan w:val="2"/>
            <w:vAlign w:val="center"/>
          </w:tcPr>
          <w:p w:rsidR="006D7D59" w:rsidRPr="00424CBB" w:rsidRDefault="006D7D59" w:rsidP="0090138C">
            <w:pPr>
              <w:jc w:val="center"/>
              <w:rPr>
                <w:rFonts w:eastAsia="標楷體"/>
                <w:color w:val="FF0000"/>
              </w:rPr>
            </w:pPr>
            <w:r w:rsidRPr="00424CBB">
              <w:rPr>
                <w:rFonts w:eastAsia="標楷體"/>
                <w:color w:val="FF0000"/>
              </w:rPr>
              <w:t>0830</w:t>
            </w:r>
          </w:p>
          <w:p w:rsidR="006D7D59" w:rsidRPr="00424CBB" w:rsidRDefault="006D7D59" w:rsidP="0090138C">
            <w:pPr>
              <w:jc w:val="center"/>
              <w:rPr>
                <w:rFonts w:eastAsia="標楷體"/>
                <w:color w:val="FF0000"/>
              </w:rPr>
            </w:pPr>
            <w:r w:rsidRPr="00424CBB">
              <w:rPr>
                <w:rFonts w:eastAsia="標楷體"/>
                <w:color w:val="FF0000"/>
              </w:rPr>
              <w:t>|</w:t>
            </w:r>
          </w:p>
          <w:p w:rsidR="006D7D59" w:rsidRPr="00424CBB" w:rsidRDefault="006D7D59" w:rsidP="0090138C">
            <w:pPr>
              <w:jc w:val="center"/>
              <w:rPr>
                <w:rFonts w:eastAsia="標楷體"/>
                <w:color w:val="FF0000"/>
              </w:rPr>
            </w:pPr>
            <w:r w:rsidRPr="00424CBB">
              <w:rPr>
                <w:rFonts w:eastAsia="標楷體"/>
                <w:color w:val="FF0000"/>
              </w:rPr>
              <w:t>0903</w:t>
            </w:r>
          </w:p>
        </w:tc>
        <w:tc>
          <w:tcPr>
            <w:tcW w:w="688" w:type="dxa"/>
            <w:vAlign w:val="center"/>
          </w:tcPr>
          <w:p w:rsidR="006D7D59" w:rsidRPr="00424CBB" w:rsidRDefault="006D7D59" w:rsidP="0090138C">
            <w:pPr>
              <w:snapToGrid w:val="0"/>
              <w:spacing w:line="300" w:lineRule="exact"/>
              <w:jc w:val="center"/>
              <w:rPr>
                <w:rFonts w:eastAsia="標楷體"/>
              </w:rPr>
            </w:pPr>
            <w:r w:rsidRPr="00424CBB">
              <w:rPr>
                <w:rFonts w:eastAsia="標楷體"/>
              </w:rPr>
              <w:t>8/30</w:t>
            </w:r>
            <w:r w:rsidRPr="00424CBB">
              <w:rPr>
                <w:rFonts w:eastAsia="標楷體" w:hint="eastAsia"/>
              </w:rPr>
              <w:t>正式上課</w:t>
            </w: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第壹單元旅人之歌</w:t>
            </w:r>
            <w:r w:rsidRPr="00424CBB">
              <w:rPr>
                <w:rFonts w:ascii="標楷體" w:eastAsia="標楷體" w:hAnsi="標楷體"/>
                <w:sz w:val="20"/>
                <w:szCs w:val="20"/>
              </w:rPr>
              <w:br/>
            </w:r>
            <w:r w:rsidRPr="00424CBB">
              <w:rPr>
                <w:rFonts w:ascii="標楷體" w:eastAsia="標楷體" w:hAnsi="標楷體" w:hint="eastAsia"/>
                <w:sz w:val="20"/>
                <w:szCs w:val="20"/>
              </w:rPr>
              <w:t>第一課印象花蓮</w:t>
            </w:r>
            <w:r w:rsidRPr="00424CBB">
              <w:rPr>
                <w:rFonts w:ascii="標楷體" w:eastAsia="標楷體" w:hAnsi="標楷體"/>
                <w:sz w:val="20"/>
                <w:szCs w:val="20"/>
              </w:rPr>
              <w:br/>
            </w: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1.</w:t>
            </w:r>
            <w:r w:rsidRPr="00424CBB">
              <w:rPr>
                <w:rFonts w:ascii="標楷體" w:eastAsia="標楷體" w:hAnsi="標楷體" w:hint="eastAsia"/>
                <w:sz w:val="20"/>
                <w:szCs w:val="20"/>
              </w:rPr>
              <w:t>伴手</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1.</w:t>
            </w:r>
            <w:r w:rsidRPr="00424CBB">
              <w:rPr>
                <w:rFonts w:ascii="標楷體" w:eastAsia="標楷體" w:hAnsi="標楷體" w:hint="eastAsia"/>
                <w:sz w:val="20"/>
                <w:szCs w:val="20"/>
              </w:rPr>
              <w:t>仰會</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堵好</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Ira to kako minokay</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Starter Unit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單元質因數分解和短除法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第一單元臺灣的自然資源與物產</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課資源與生活</w:t>
            </w:r>
            <w:r w:rsidRPr="00424CBB">
              <w:rPr>
                <w:rFonts w:ascii="標楷體" w:eastAsia="標楷體" w:hAnsi="標楷體"/>
                <w:sz w:val="20"/>
                <w:szCs w:val="20"/>
              </w:rPr>
              <w:br/>
            </w: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一、多變的天氣</w:t>
            </w:r>
            <w:r w:rsidRPr="00424CBB">
              <w:rPr>
                <w:rFonts w:ascii="標楷體" w:eastAsia="標楷體" w:hAnsi="標楷體"/>
                <w:sz w:val="20"/>
                <w:szCs w:val="20"/>
              </w:rPr>
              <w:br/>
              <w:t>1.</w:t>
            </w:r>
            <w:r w:rsidRPr="00424CBB">
              <w:rPr>
                <w:rFonts w:ascii="標楷體" w:eastAsia="標楷體" w:hAnsi="標楷體" w:hint="eastAsia"/>
                <w:sz w:val="20"/>
                <w:szCs w:val="20"/>
              </w:rPr>
              <w:t>大氣中的水</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一、視覺藝術點線面</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一、良好的家人互動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讓我更懂你</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單元一、馳騁球場</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上籃練習</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r>
      <w:tr w:rsidR="00424CBB" w:rsidRPr="00424CBB" w:rsidTr="0083219F">
        <w:trPr>
          <w:cantSplit/>
          <w:trHeight w:val="780"/>
          <w:jc w:val="center"/>
        </w:trPr>
        <w:tc>
          <w:tcPr>
            <w:tcW w:w="430" w:type="dxa"/>
            <w:vAlign w:val="center"/>
          </w:tcPr>
          <w:p w:rsidR="00E77DBF" w:rsidRPr="00424CBB" w:rsidRDefault="00E77DBF" w:rsidP="00E77DBF">
            <w:pPr>
              <w:jc w:val="center"/>
              <w:rPr>
                <w:rFonts w:eastAsia="標楷體"/>
              </w:rPr>
            </w:pPr>
            <w:r w:rsidRPr="00424CBB">
              <w:rPr>
                <w:rFonts w:eastAsia="標楷體"/>
              </w:rPr>
              <w:lastRenderedPageBreak/>
              <w:t>2</w:t>
            </w:r>
          </w:p>
        </w:tc>
        <w:tc>
          <w:tcPr>
            <w:tcW w:w="699" w:type="dxa"/>
            <w:gridSpan w:val="2"/>
            <w:vAlign w:val="center"/>
          </w:tcPr>
          <w:p w:rsidR="00E77DBF" w:rsidRPr="00424CBB" w:rsidRDefault="00E77DBF" w:rsidP="00E77DBF">
            <w:pPr>
              <w:jc w:val="center"/>
              <w:rPr>
                <w:rFonts w:eastAsia="標楷體"/>
              </w:rPr>
            </w:pPr>
            <w:r w:rsidRPr="00424CBB">
              <w:rPr>
                <w:rFonts w:eastAsia="標楷體"/>
              </w:rPr>
              <w:t>0906</w:t>
            </w:r>
          </w:p>
          <w:p w:rsidR="00E77DBF" w:rsidRPr="00424CBB" w:rsidRDefault="00E77DBF" w:rsidP="00E77DBF">
            <w:pPr>
              <w:jc w:val="center"/>
              <w:rPr>
                <w:rFonts w:eastAsia="標楷體"/>
              </w:rPr>
            </w:pPr>
            <w:r w:rsidRPr="00424CBB">
              <w:rPr>
                <w:rFonts w:eastAsia="標楷體"/>
              </w:rPr>
              <w:t>|</w:t>
            </w:r>
          </w:p>
          <w:p w:rsidR="00E77DBF" w:rsidRPr="00424CBB" w:rsidRDefault="00E77DBF" w:rsidP="00E77DBF">
            <w:pPr>
              <w:jc w:val="center"/>
              <w:rPr>
                <w:rFonts w:eastAsia="標楷體"/>
              </w:rPr>
            </w:pPr>
            <w:r w:rsidRPr="00424CBB">
              <w:rPr>
                <w:rFonts w:eastAsia="標楷體"/>
              </w:rPr>
              <w:t>0910</w:t>
            </w:r>
          </w:p>
        </w:tc>
        <w:tc>
          <w:tcPr>
            <w:tcW w:w="688" w:type="dxa"/>
            <w:vAlign w:val="center"/>
          </w:tcPr>
          <w:p w:rsidR="00E77DBF" w:rsidRPr="00424CBB" w:rsidRDefault="00E77DBF" w:rsidP="00E77DBF">
            <w:pPr>
              <w:snapToGrid w:val="0"/>
              <w:spacing w:line="300" w:lineRule="exact"/>
              <w:jc w:val="center"/>
              <w:rPr>
                <w:rFonts w:eastAsia="標楷體"/>
              </w:rPr>
            </w:pPr>
            <w:r w:rsidRPr="00424CBB">
              <w:rPr>
                <w:rFonts w:eastAsia="標楷體"/>
              </w:rPr>
              <w:t>9/11</w:t>
            </w:r>
            <w:r w:rsidRPr="00424CBB">
              <w:rPr>
                <w:rFonts w:eastAsia="標楷體" w:hint="eastAsia"/>
              </w:rPr>
              <w:t>補課一天</w:t>
            </w:r>
          </w:p>
        </w:tc>
        <w:tc>
          <w:tcPr>
            <w:tcW w:w="891"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第壹單元旅人之歌</w:t>
            </w:r>
            <w:r w:rsidRPr="00424CBB">
              <w:rPr>
                <w:rFonts w:ascii="標楷體" w:eastAsia="標楷體" w:hAnsi="標楷體"/>
                <w:sz w:val="20"/>
                <w:szCs w:val="20"/>
              </w:rPr>
              <w:br/>
            </w:r>
            <w:r w:rsidRPr="00424CBB">
              <w:rPr>
                <w:rFonts w:ascii="標楷體" w:eastAsia="標楷體" w:hAnsi="標楷體" w:hint="eastAsia"/>
                <w:sz w:val="20"/>
                <w:szCs w:val="20"/>
              </w:rPr>
              <w:t>第二課到不來梅當個樂師吧</w:t>
            </w:r>
            <w:r w:rsidRPr="00424CBB">
              <w:rPr>
                <w:rFonts w:ascii="標楷體" w:eastAsia="標楷體" w:hAnsi="標楷體"/>
                <w:sz w:val="20"/>
                <w:szCs w:val="20"/>
              </w:rPr>
              <w:br/>
            </w:r>
            <w:r w:rsidRPr="00424CBB">
              <w:rPr>
                <w:rFonts w:ascii="標楷體" w:eastAsia="標楷體" w:hAnsi="標楷體" w:hint="eastAsia"/>
                <w:sz w:val="20"/>
                <w:szCs w:val="20"/>
              </w:rPr>
              <w:t>【資訊教育】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1" w:type="dxa"/>
          </w:tcPr>
          <w:p w:rsidR="009A617C"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1.</w:t>
            </w:r>
            <w:r w:rsidRPr="00424CBB">
              <w:rPr>
                <w:rFonts w:ascii="標楷體" w:eastAsia="標楷體" w:hAnsi="標楷體" w:hint="eastAsia"/>
                <w:sz w:val="20"/>
                <w:szCs w:val="20"/>
              </w:rPr>
              <w:t>伴手</w:t>
            </w:r>
          </w:p>
          <w:p w:rsidR="00E77DBF"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1" w:type="dxa"/>
          </w:tcPr>
          <w:p w:rsidR="00811337"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1.</w:t>
            </w:r>
            <w:r w:rsidRPr="00424CBB">
              <w:rPr>
                <w:rFonts w:ascii="標楷體" w:eastAsia="標楷體" w:hAnsi="標楷體" w:hint="eastAsia"/>
                <w:sz w:val="20"/>
                <w:szCs w:val="20"/>
              </w:rPr>
              <w:t>仰會</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堵好</w:t>
            </w:r>
          </w:p>
          <w:p w:rsidR="00E77DBF"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Ira to kako minokay</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1</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Be an Early Bird (2)</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單元質因數分解和短除法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第一單元臺灣的自然資源與物產</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課資源與生活</w:t>
            </w:r>
            <w:r w:rsidRPr="00424CBB">
              <w:rPr>
                <w:rFonts w:ascii="標楷體" w:eastAsia="標楷體" w:hAnsi="標楷體"/>
                <w:sz w:val="20"/>
                <w:szCs w:val="20"/>
              </w:rPr>
              <w:br/>
            </w:r>
            <w:r w:rsidRPr="00424CBB">
              <w:rPr>
                <w:rFonts w:ascii="標楷體" w:eastAsia="標楷體" w:hAnsi="標楷體" w:hint="eastAsia"/>
                <w:sz w:val="20"/>
                <w:szCs w:val="20"/>
              </w:rPr>
              <w:t>【環境教育】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一、多變的天氣</w:t>
            </w:r>
            <w:r w:rsidRPr="00424CBB">
              <w:rPr>
                <w:rFonts w:ascii="標楷體" w:eastAsia="標楷體" w:hAnsi="標楷體"/>
                <w:sz w:val="20"/>
                <w:szCs w:val="20"/>
              </w:rPr>
              <w:br/>
              <w:t>1.</w:t>
            </w:r>
            <w:r w:rsidRPr="00424CBB">
              <w:rPr>
                <w:rFonts w:ascii="標楷體" w:eastAsia="標楷體" w:hAnsi="標楷體" w:hint="eastAsia"/>
                <w:sz w:val="20"/>
                <w:szCs w:val="20"/>
              </w:rPr>
              <w:t>大氣中的水</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一、視覺藝術點線面</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一、良好的家人互動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讓我更懂你</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單元一、馳騁球場</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上籃練習、活動</w:t>
            </w:r>
            <w:r w:rsidRPr="00424CBB">
              <w:rPr>
                <w:rFonts w:ascii="標楷體" w:eastAsia="標楷體" w:hAnsi="標楷體"/>
                <w:sz w:val="20"/>
                <w:szCs w:val="20"/>
              </w:rPr>
              <w:t>2</w:t>
            </w:r>
            <w:r w:rsidRPr="00424CBB">
              <w:rPr>
                <w:rFonts w:ascii="標楷體" w:eastAsia="標楷體" w:hAnsi="標楷體" w:hint="eastAsia"/>
                <w:sz w:val="20"/>
                <w:szCs w:val="20"/>
              </w:rPr>
              <w:t>防守動作與移位步伐</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r>
      <w:tr w:rsidR="00424CBB" w:rsidRPr="00424CBB" w:rsidTr="0083219F">
        <w:trPr>
          <w:cantSplit/>
          <w:trHeight w:val="780"/>
          <w:jc w:val="center"/>
        </w:trPr>
        <w:tc>
          <w:tcPr>
            <w:tcW w:w="430" w:type="dxa"/>
            <w:vAlign w:val="center"/>
          </w:tcPr>
          <w:p w:rsidR="00E77DBF" w:rsidRPr="00424CBB" w:rsidRDefault="00E77DBF" w:rsidP="00E77DBF">
            <w:pPr>
              <w:jc w:val="center"/>
              <w:rPr>
                <w:rFonts w:eastAsia="標楷體"/>
              </w:rPr>
            </w:pPr>
            <w:r w:rsidRPr="00424CBB">
              <w:rPr>
                <w:rFonts w:eastAsia="標楷體"/>
              </w:rPr>
              <w:t>3</w:t>
            </w:r>
          </w:p>
        </w:tc>
        <w:tc>
          <w:tcPr>
            <w:tcW w:w="699" w:type="dxa"/>
            <w:gridSpan w:val="2"/>
            <w:vAlign w:val="center"/>
          </w:tcPr>
          <w:p w:rsidR="00E77DBF" w:rsidRPr="00424CBB" w:rsidRDefault="00E77DBF" w:rsidP="00E77DBF">
            <w:pPr>
              <w:jc w:val="center"/>
              <w:rPr>
                <w:rFonts w:eastAsia="標楷體"/>
              </w:rPr>
            </w:pPr>
            <w:r w:rsidRPr="00424CBB">
              <w:rPr>
                <w:rFonts w:eastAsia="標楷體"/>
              </w:rPr>
              <w:t>0913</w:t>
            </w:r>
          </w:p>
          <w:p w:rsidR="00E77DBF" w:rsidRPr="00424CBB" w:rsidRDefault="00E77DBF" w:rsidP="00E77DBF">
            <w:pPr>
              <w:jc w:val="center"/>
              <w:rPr>
                <w:rFonts w:eastAsia="標楷體"/>
              </w:rPr>
            </w:pPr>
            <w:r w:rsidRPr="00424CBB">
              <w:rPr>
                <w:rFonts w:eastAsia="標楷體"/>
              </w:rPr>
              <w:t>|</w:t>
            </w:r>
          </w:p>
          <w:p w:rsidR="00E77DBF" w:rsidRPr="00424CBB" w:rsidRDefault="00E77DBF" w:rsidP="00E77DBF">
            <w:pPr>
              <w:jc w:val="center"/>
              <w:rPr>
                <w:rFonts w:eastAsia="標楷體"/>
              </w:rPr>
            </w:pPr>
            <w:r w:rsidRPr="00424CBB">
              <w:rPr>
                <w:rFonts w:eastAsia="標楷體"/>
              </w:rPr>
              <w:t>0917</w:t>
            </w:r>
          </w:p>
        </w:tc>
        <w:tc>
          <w:tcPr>
            <w:tcW w:w="688" w:type="dxa"/>
            <w:vAlign w:val="center"/>
          </w:tcPr>
          <w:p w:rsidR="00E77DBF" w:rsidRPr="00424CBB" w:rsidRDefault="00E77DBF" w:rsidP="00E77DBF">
            <w:pPr>
              <w:jc w:val="center"/>
              <w:rPr>
                <w:rFonts w:eastAsia="標楷體"/>
              </w:rPr>
            </w:pPr>
          </w:p>
        </w:tc>
        <w:tc>
          <w:tcPr>
            <w:tcW w:w="891"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第壹單元旅人之歌</w:t>
            </w:r>
            <w:r w:rsidRPr="00424CBB">
              <w:rPr>
                <w:rFonts w:ascii="標楷體" w:eastAsia="標楷體" w:hAnsi="標楷體"/>
                <w:sz w:val="20"/>
                <w:szCs w:val="20"/>
              </w:rPr>
              <w:br/>
            </w:r>
            <w:r w:rsidRPr="00424CBB">
              <w:rPr>
                <w:rFonts w:ascii="標楷體" w:eastAsia="標楷體" w:hAnsi="標楷體" w:hint="eastAsia"/>
                <w:sz w:val="20"/>
                <w:szCs w:val="20"/>
              </w:rPr>
              <w:t>第三課旅客留言簿</w:t>
            </w:r>
            <w:r w:rsidRPr="00424CBB">
              <w:rPr>
                <w:rFonts w:ascii="標楷體" w:eastAsia="標楷體" w:hAnsi="標楷體"/>
                <w:sz w:val="20"/>
                <w:szCs w:val="20"/>
              </w:rPr>
              <w:br/>
            </w:r>
            <w:r w:rsidRPr="00424CBB">
              <w:rPr>
                <w:rFonts w:ascii="標楷體" w:eastAsia="標楷體" w:hAnsi="標楷體" w:hint="eastAsia"/>
                <w:sz w:val="20"/>
                <w:szCs w:val="20"/>
              </w:rPr>
              <w:t>【環境教育】</w:t>
            </w:r>
          </w:p>
        </w:tc>
        <w:tc>
          <w:tcPr>
            <w:tcW w:w="891" w:type="dxa"/>
          </w:tcPr>
          <w:p w:rsidR="009A617C"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1.</w:t>
            </w:r>
            <w:r w:rsidRPr="00424CBB">
              <w:rPr>
                <w:rFonts w:ascii="標楷體" w:eastAsia="標楷體" w:hAnsi="標楷體" w:hint="eastAsia"/>
                <w:sz w:val="20"/>
                <w:szCs w:val="20"/>
              </w:rPr>
              <w:t>伴手</w:t>
            </w:r>
          </w:p>
          <w:p w:rsidR="00E77DBF"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1" w:type="dxa"/>
          </w:tcPr>
          <w:p w:rsidR="00811337"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1.</w:t>
            </w:r>
            <w:r w:rsidRPr="00424CBB">
              <w:rPr>
                <w:rFonts w:ascii="標楷體" w:eastAsia="標楷體" w:hAnsi="標楷體" w:hint="eastAsia"/>
                <w:sz w:val="20"/>
                <w:szCs w:val="20"/>
              </w:rPr>
              <w:t>仰會</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堵好</w:t>
            </w:r>
          </w:p>
          <w:p w:rsidR="00E77DBF"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Ira to kako minokay</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1</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Be an Early Bird (2)</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單元分數的除法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第一單元臺灣的自然資源與物產</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課物產概況</w:t>
            </w:r>
            <w:r w:rsidRPr="00424CBB">
              <w:rPr>
                <w:rFonts w:ascii="標楷體" w:eastAsia="標楷體" w:hAnsi="標楷體"/>
                <w:sz w:val="20"/>
                <w:szCs w:val="20"/>
              </w:rPr>
              <w:br/>
            </w:r>
            <w:r w:rsidRPr="00424CBB">
              <w:rPr>
                <w:rFonts w:ascii="標楷體" w:eastAsia="標楷體" w:hAnsi="標楷體" w:hint="eastAsia"/>
                <w:sz w:val="20"/>
                <w:szCs w:val="20"/>
              </w:rPr>
              <w:t>【海洋教育】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一、多變的天氣</w:t>
            </w:r>
            <w:r w:rsidRPr="00424CBB">
              <w:rPr>
                <w:rFonts w:ascii="標楷體" w:eastAsia="標楷體" w:hAnsi="標楷體"/>
                <w:sz w:val="20"/>
                <w:szCs w:val="20"/>
              </w:rPr>
              <w:br/>
              <w:t>2.</w:t>
            </w:r>
            <w:r w:rsidRPr="00424CBB">
              <w:rPr>
                <w:rFonts w:ascii="標楷體" w:eastAsia="標楷體" w:hAnsi="標楷體" w:hint="eastAsia"/>
                <w:sz w:val="20"/>
                <w:szCs w:val="20"/>
              </w:rPr>
              <w:t>認識天氣圖</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一、視覺藝術點線面</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一、良好的家人互動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貼心的服務</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單元一、馳騁球場</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 xml:space="preserve">2 </w:t>
            </w:r>
            <w:r w:rsidRPr="00424CBB">
              <w:rPr>
                <w:rFonts w:ascii="標楷體" w:eastAsia="標楷體" w:hAnsi="標楷體" w:hint="eastAsia"/>
                <w:sz w:val="20"/>
                <w:szCs w:val="20"/>
              </w:rPr>
              <w:t>防守動作與移位步伐、活動</w:t>
            </w:r>
            <w:r w:rsidRPr="00424CBB">
              <w:rPr>
                <w:rFonts w:ascii="標楷體" w:eastAsia="標楷體" w:hAnsi="標楷體"/>
                <w:sz w:val="20"/>
                <w:szCs w:val="20"/>
              </w:rPr>
              <w:t>3</w:t>
            </w:r>
            <w:r w:rsidRPr="00424CBB">
              <w:rPr>
                <w:rFonts w:ascii="標楷體" w:eastAsia="標楷體" w:hAnsi="標楷體" w:hint="eastAsia"/>
                <w:sz w:val="20"/>
                <w:szCs w:val="20"/>
              </w:rPr>
              <w:t>對戰遊戲</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E77DBF" w:rsidRPr="00424CBB" w:rsidRDefault="00E77DBF" w:rsidP="00E77DBF">
            <w:pPr>
              <w:jc w:val="center"/>
              <w:rPr>
                <w:rFonts w:eastAsia="標楷體"/>
              </w:rPr>
            </w:pPr>
            <w:r w:rsidRPr="00424CBB">
              <w:rPr>
                <w:rFonts w:eastAsia="標楷體"/>
              </w:rPr>
              <w:lastRenderedPageBreak/>
              <w:t>4</w:t>
            </w:r>
          </w:p>
        </w:tc>
        <w:tc>
          <w:tcPr>
            <w:tcW w:w="699" w:type="dxa"/>
            <w:gridSpan w:val="2"/>
            <w:vAlign w:val="center"/>
          </w:tcPr>
          <w:p w:rsidR="00E77DBF" w:rsidRPr="00424CBB" w:rsidRDefault="00E77DBF" w:rsidP="00E77DBF">
            <w:pPr>
              <w:jc w:val="center"/>
              <w:rPr>
                <w:rFonts w:eastAsia="標楷體"/>
              </w:rPr>
            </w:pPr>
            <w:r w:rsidRPr="00424CBB">
              <w:rPr>
                <w:rFonts w:eastAsia="標楷體"/>
              </w:rPr>
              <w:t>0920</w:t>
            </w:r>
          </w:p>
          <w:p w:rsidR="00E77DBF" w:rsidRPr="00424CBB" w:rsidRDefault="00E77DBF" w:rsidP="00E77DBF">
            <w:pPr>
              <w:jc w:val="center"/>
              <w:rPr>
                <w:rFonts w:eastAsia="標楷體"/>
              </w:rPr>
            </w:pPr>
            <w:r w:rsidRPr="00424CBB">
              <w:rPr>
                <w:rFonts w:eastAsia="標楷體"/>
              </w:rPr>
              <w:t>|</w:t>
            </w:r>
          </w:p>
          <w:p w:rsidR="00E77DBF" w:rsidRPr="00424CBB" w:rsidRDefault="00E77DBF" w:rsidP="00E77DBF">
            <w:pPr>
              <w:jc w:val="center"/>
              <w:rPr>
                <w:rFonts w:eastAsia="標楷體"/>
              </w:rPr>
            </w:pPr>
            <w:r w:rsidRPr="00424CBB">
              <w:rPr>
                <w:rFonts w:eastAsia="標楷體"/>
              </w:rPr>
              <w:t>0924</w:t>
            </w:r>
          </w:p>
        </w:tc>
        <w:tc>
          <w:tcPr>
            <w:tcW w:w="688" w:type="dxa"/>
            <w:vAlign w:val="center"/>
          </w:tcPr>
          <w:p w:rsidR="00E77DBF" w:rsidRPr="00424CBB" w:rsidRDefault="00E77DBF" w:rsidP="00E77DBF">
            <w:pPr>
              <w:snapToGrid w:val="0"/>
              <w:spacing w:line="300" w:lineRule="exact"/>
              <w:jc w:val="center"/>
              <w:rPr>
                <w:rFonts w:eastAsia="標楷體"/>
              </w:rPr>
            </w:pPr>
            <w:r w:rsidRPr="00424CBB">
              <w:rPr>
                <w:rFonts w:eastAsia="標楷體"/>
              </w:rPr>
              <w:t>9/20</w:t>
            </w:r>
            <w:r w:rsidRPr="00424CBB">
              <w:rPr>
                <w:rFonts w:eastAsia="標楷體" w:hint="eastAsia"/>
              </w:rPr>
              <w:t>彈性放假</w:t>
            </w:r>
            <w:r w:rsidRPr="00424CBB">
              <w:rPr>
                <w:rFonts w:eastAsia="標楷體"/>
              </w:rPr>
              <w:t>9/21</w:t>
            </w:r>
            <w:r w:rsidRPr="00424CBB">
              <w:rPr>
                <w:rFonts w:eastAsia="標楷體" w:hint="eastAsia"/>
              </w:rPr>
              <w:t>中秋節放假一天</w:t>
            </w:r>
          </w:p>
        </w:tc>
        <w:tc>
          <w:tcPr>
            <w:tcW w:w="891"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第壹單元旅人之歌</w:t>
            </w:r>
            <w:r w:rsidRPr="00424CBB">
              <w:rPr>
                <w:rFonts w:ascii="標楷體" w:eastAsia="標楷體" w:hAnsi="標楷體"/>
                <w:sz w:val="20"/>
                <w:szCs w:val="20"/>
              </w:rPr>
              <w:br/>
            </w:r>
            <w:r w:rsidRPr="00424CBB">
              <w:rPr>
                <w:rFonts w:ascii="標楷體" w:eastAsia="標楷體" w:hAnsi="標楷體" w:hint="eastAsia"/>
                <w:sz w:val="20"/>
                <w:szCs w:val="20"/>
              </w:rPr>
              <w:t>第四課遊走在世界的市場裡</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891" w:type="dxa"/>
          </w:tcPr>
          <w:p w:rsidR="009A617C"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2.</w:t>
            </w:r>
            <w:r w:rsidRPr="00424CBB">
              <w:rPr>
                <w:rFonts w:ascii="標楷體" w:eastAsia="標楷體" w:hAnsi="標楷體" w:hint="eastAsia"/>
                <w:sz w:val="20"/>
                <w:szCs w:val="20"/>
              </w:rPr>
              <w:t>出國去觀光</w:t>
            </w:r>
          </w:p>
          <w:p w:rsidR="00E77DBF"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1.</w:t>
            </w:r>
            <w:r w:rsidRPr="00424CBB">
              <w:rPr>
                <w:rFonts w:ascii="標楷體" w:eastAsia="標楷體" w:hAnsi="標楷體" w:hint="eastAsia"/>
                <w:sz w:val="20"/>
                <w:szCs w:val="20"/>
              </w:rPr>
              <w:t>仰會</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堵好</w:t>
            </w:r>
          </w:p>
          <w:p w:rsidR="00E77DBF"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Ira to kako minokay</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1</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Be an Early Bird (2)</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單元分數的除法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第一單元臺灣的自然資源與物產</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課物產概況</w:t>
            </w:r>
            <w:r w:rsidRPr="00424CBB">
              <w:rPr>
                <w:rFonts w:ascii="標楷體" w:eastAsia="標楷體" w:hAnsi="標楷體"/>
                <w:sz w:val="20"/>
                <w:szCs w:val="20"/>
              </w:rPr>
              <w:br/>
            </w:r>
            <w:r w:rsidRPr="00424CBB">
              <w:rPr>
                <w:rFonts w:ascii="標楷體" w:eastAsia="標楷體" w:hAnsi="標楷體" w:hint="eastAsia"/>
                <w:sz w:val="20"/>
                <w:szCs w:val="20"/>
              </w:rPr>
              <w:t>【海洋教育】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一、多變的天氣</w:t>
            </w:r>
            <w:r w:rsidRPr="00424CBB">
              <w:rPr>
                <w:rFonts w:ascii="標楷體" w:eastAsia="標楷體" w:hAnsi="標楷體"/>
                <w:sz w:val="20"/>
                <w:szCs w:val="20"/>
              </w:rPr>
              <w:br/>
              <w:t>2.</w:t>
            </w:r>
            <w:r w:rsidRPr="00424CBB">
              <w:rPr>
                <w:rFonts w:ascii="標楷體" w:eastAsia="標楷體" w:hAnsi="標楷體" w:hint="eastAsia"/>
                <w:sz w:val="20"/>
                <w:szCs w:val="20"/>
              </w:rPr>
              <w:t>認識天氣圖</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二、視覺藝術大進擊</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一、良好的家人互動</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貼心的服務</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E77DBF" w:rsidRPr="00424CBB" w:rsidRDefault="00E77DBF"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單元一、馳騁球場</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4</w:t>
            </w:r>
            <w:r w:rsidRPr="00424CBB">
              <w:rPr>
                <w:rFonts w:ascii="標楷體" w:eastAsia="標楷體" w:hAnsi="標楷體" w:hint="eastAsia"/>
                <w:sz w:val="20"/>
                <w:szCs w:val="20"/>
              </w:rPr>
              <w:t>趣味鬥牛賽</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5</w:t>
            </w:r>
          </w:p>
        </w:tc>
        <w:tc>
          <w:tcPr>
            <w:tcW w:w="699" w:type="dxa"/>
            <w:gridSpan w:val="2"/>
            <w:vAlign w:val="center"/>
          </w:tcPr>
          <w:p w:rsidR="006D7D59" w:rsidRPr="00424CBB" w:rsidRDefault="006D7D59" w:rsidP="0090138C">
            <w:pPr>
              <w:jc w:val="center"/>
              <w:rPr>
                <w:rFonts w:eastAsia="標楷體"/>
              </w:rPr>
            </w:pPr>
            <w:r w:rsidRPr="00424CBB">
              <w:rPr>
                <w:rFonts w:eastAsia="標楷體"/>
              </w:rPr>
              <w:t>0927</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1001</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第壹單元旅人之歌</w:t>
            </w:r>
            <w:r w:rsidRPr="00424CBB">
              <w:rPr>
                <w:rFonts w:ascii="標楷體" w:eastAsia="標楷體" w:hAnsi="標楷體"/>
                <w:sz w:val="20"/>
                <w:szCs w:val="20"/>
              </w:rPr>
              <w:br/>
            </w:r>
            <w:r w:rsidRPr="00424CBB">
              <w:rPr>
                <w:rFonts w:ascii="標楷體" w:eastAsia="標楷體" w:hAnsi="標楷體" w:hint="eastAsia"/>
                <w:sz w:val="20"/>
                <w:szCs w:val="20"/>
              </w:rPr>
              <w:t>統整活動一</w:t>
            </w:r>
            <w:r w:rsidRPr="00424CBB">
              <w:rPr>
                <w:rFonts w:ascii="標楷體" w:eastAsia="標楷體" w:hAnsi="標楷體"/>
                <w:sz w:val="20"/>
                <w:szCs w:val="20"/>
              </w:rPr>
              <w:br/>
            </w:r>
            <w:r w:rsidRPr="00424CBB">
              <w:rPr>
                <w:rFonts w:ascii="標楷體" w:eastAsia="標楷體" w:hAnsi="標楷體" w:hint="eastAsia"/>
                <w:sz w:val="20"/>
                <w:szCs w:val="20"/>
              </w:rPr>
              <w:t>【資訊教育】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2.</w:t>
            </w:r>
            <w:r w:rsidRPr="00424CBB">
              <w:rPr>
                <w:rFonts w:ascii="標楷體" w:eastAsia="標楷體" w:hAnsi="標楷體" w:hint="eastAsia"/>
                <w:sz w:val="20"/>
                <w:szCs w:val="20"/>
              </w:rPr>
              <w:t>出國去觀光</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2.</w:t>
            </w:r>
            <w:r w:rsidRPr="00424CBB">
              <w:rPr>
                <w:rFonts w:ascii="標楷體" w:eastAsia="標楷體" w:hAnsi="標楷體" w:hint="eastAsia"/>
                <w:sz w:val="20"/>
                <w:szCs w:val="20"/>
              </w:rPr>
              <w:t>到底麼人贏</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maan ko kaolahan iso a komaen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你喜歡吃什麼</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 Could Eat a Horse!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3</w:t>
            </w:r>
            <w:r w:rsidRPr="00424CBB">
              <w:rPr>
                <w:rFonts w:ascii="標楷體" w:eastAsia="標楷體" w:hAnsi="標楷體" w:hint="eastAsia"/>
                <w:sz w:val="20"/>
                <w:szCs w:val="20"/>
              </w:rPr>
              <w:t>單元小數的除法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第二單元生產與消費</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課生產活動面面觀</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一、多變的天氣</w:t>
            </w:r>
            <w:r w:rsidRPr="00424CBB">
              <w:rPr>
                <w:rFonts w:ascii="標楷體" w:eastAsia="標楷體" w:hAnsi="標楷體"/>
                <w:sz w:val="20"/>
                <w:szCs w:val="20"/>
              </w:rPr>
              <w:br/>
              <w:t>3.</w:t>
            </w:r>
            <w:r w:rsidRPr="00424CBB">
              <w:rPr>
                <w:rFonts w:ascii="標楷體" w:eastAsia="標楷體" w:hAnsi="標楷體" w:hint="eastAsia"/>
                <w:sz w:val="20"/>
                <w:szCs w:val="20"/>
              </w:rPr>
              <w:t>颱風與防災</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二、視覺藝術大進擊</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二、你我更靠近</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互動有訣竅</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單元二、輕如鴻毛</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「羽」翼飛翔</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6</w:t>
            </w:r>
          </w:p>
        </w:tc>
        <w:tc>
          <w:tcPr>
            <w:tcW w:w="699" w:type="dxa"/>
            <w:gridSpan w:val="2"/>
            <w:vAlign w:val="center"/>
          </w:tcPr>
          <w:p w:rsidR="006D7D59" w:rsidRPr="00424CBB" w:rsidRDefault="006D7D59" w:rsidP="0090138C">
            <w:pPr>
              <w:jc w:val="center"/>
              <w:rPr>
                <w:rFonts w:eastAsia="標楷體"/>
              </w:rPr>
            </w:pPr>
            <w:r w:rsidRPr="00424CBB">
              <w:rPr>
                <w:rFonts w:eastAsia="標楷體"/>
              </w:rPr>
              <w:t>1004</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1008</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第貳單元溫情處處</w:t>
            </w:r>
            <w:r w:rsidRPr="00424CBB">
              <w:rPr>
                <w:rFonts w:ascii="標楷體" w:eastAsia="標楷體" w:hAnsi="標楷體"/>
                <w:sz w:val="20"/>
                <w:szCs w:val="20"/>
              </w:rPr>
              <w:br/>
            </w:r>
            <w:r w:rsidRPr="00424CBB">
              <w:rPr>
                <w:rFonts w:ascii="標楷體" w:eastAsia="標楷體" w:hAnsi="標楷體" w:hint="eastAsia"/>
                <w:sz w:val="20"/>
                <w:szCs w:val="20"/>
              </w:rPr>
              <w:t>第五課滿修女採訪記</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2.</w:t>
            </w:r>
            <w:r w:rsidRPr="00424CBB">
              <w:rPr>
                <w:rFonts w:ascii="標楷體" w:eastAsia="標楷體" w:hAnsi="標楷體" w:hint="eastAsia"/>
                <w:sz w:val="20"/>
                <w:szCs w:val="20"/>
              </w:rPr>
              <w:t>出國去觀光</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2.</w:t>
            </w:r>
            <w:r w:rsidRPr="00424CBB">
              <w:rPr>
                <w:rFonts w:ascii="標楷體" w:eastAsia="標楷體" w:hAnsi="標楷體" w:hint="eastAsia"/>
                <w:sz w:val="20"/>
                <w:szCs w:val="20"/>
              </w:rPr>
              <w:t>到底麼人贏</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maan ko kaolahan iso a komaen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你喜歡吃什麼</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 Could Eat a Horse!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3</w:t>
            </w:r>
            <w:r w:rsidRPr="00424CBB">
              <w:rPr>
                <w:rFonts w:ascii="標楷體" w:eastAsia="標楷體" w:hAnsi="標楷體" w:hint="eastAsia"/>
                <w:sz w:val="20"/>
                <w:szCs w:val="20"/>
              </w:rPr>
              <w:t>單元小數的除法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第二單元生產與消費</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課生產活動面面觀</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二、聲音與樂器</w:t>
            </w:r>
            <w:r w:rsidRPr="00424CBB">
              <w:rPr>
                <w:rFonts w:ascii="標楷體" w:eastAsia="標楷體" w:hAnsi="標楷體"/>
                <w:sz w:val="20"/>
                <w:szCs w:val="20"/>
              </w:rPr>
              <w:br/>
              <w:t>1.</w:t>
            </w:r>
            <w:r w:rsidRPr="00424CBB">
              <w:rPr>
                <w:rFonts w:ascii="標楷體" w:eastAsia="標楷體" w:hAnsi="標楷體" w:hint="eastAsia"/>
                <w:sz w:val="20"/>
                <w:szCs w:val="20"/>
              </w:rPr>
              <w:t>聲音的產生與傳播</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三、版畫藝術</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二、你我更靠近</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互動有訣竅</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單元二、輕如鴻毛</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「羽」翼飛翔</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7</w:t>
            </w:r>
          </w:p>
        </w:tc>
        <w:tc>
          <w:tcPr>
            <w:tcW w:w="699" w:type="dxa"/>
            <w:gridSpan w:val="2"/>
            <w:vAlign w:val="center"/>
          </w:tcPr>
          <w:p w:rsidR="006D7D59" w:rsidRPr="00424CBB" w:rsidRDefault="006D7D59" w:rsidP="0090138C">
            <w:pPr>
              <w:jc w:val="center"/>
              <w:rPr>
                <w:rFonts w:eastAsia="標楷體"/>
              </w:rPr>
            </w:pPr>
            <w:r w:rsidRPr="00424CBB">
              <w:rPr>
                <w:rFonts w:eastAsia="標楷體"/>
              </w:rPr>
              <w:t>1011</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1015</w:t>
            </w:r>
          </w:p>
        </w:tc>
        <w:tc>
          <w:tcPr>
            <w:tcW w:w="688" w:type="dxa"/>
            <w:vAlign w:val="center"/>
          </w:tcPr>
          <w:p w:rsidR="006D7D59" w:rsidRPr="00424CBB" w:rsidRDefault="006D7D59" w:rsidP="0090138C">
            <w:pPr>
              <w:spacing w:line="300" w:lineRule="exact"/>
              <w:jc w:val="center"/>
              <w:rPr>
                <w:rFonts w:eastAsia="標楷體"/>
              </w:rPr>
            </w:pPr>
            <w:r w:rsidRPr="00424CBB">
              <w:rPr>
                <w:rFonts w:eastAsia="標楷體"/>
              </w:rPr>
              <w:t>10/11</w:t>
            </w:r>
            <w:r w:rsidRPr="00424CBB">
              <w:rPr>
                <w:rFonts w:eastAsia="標楷體" w:hint="eastAsia"/>
              </w:rPr>
              <w:t>補假一天</w:t>
            </w: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第貳單元溫情處處</w:t>
            </w:r>
            <w:r w:rsidRPr="00424CBB">
              <w:rPr>
                <w:rFonts w:ascii="標楷體" w:eastAsia="標楷體" w:hAnsi="標楷體"/>
                <w:sz w:val="20"/>
                <w:szCs w:val="20"/>
              </w:rPr>
              <w:br/>
            </w:r>
            <w:r w:rsidRPr="00424CBB">
              <w:rPr>
                <w:rFonts w:ascii="標楷體" w:eastAsia="標楷體" w:hAnsi="標楷體" w:hint="eastAsia"/>
                <w:sz w:val="20"/>
                <w:szCs w:val="20"/>
              </w:rPr>
              <w:t>第六課動物世界的溫情</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一、對臺灣看世界</w:t>
            </w:r>
            <w:r w:rsidRPr="00424CBB">
              <w:rPr>
                <w:rFonts w:ascii="標楷體" w:eastAsia="標楷體" w:hAnsi="標楷體"/>
                <w:sz w:val="20"/>
                <w:szCs w:val="20"/>
              </w:rPr>
              <w:t>2.</w:t>
            </w:r>
            <w:r w:rsidRPr="00424CBB">
              <w:rPr>
                <w:rFonts w:ascii="標楷體" w:eastAsia="標楷體" w:hAnsi="標楷體" w:hint="eastAsia"/>
                <w:sz w:val="20"/>
                <w:szCs w:val="20"/>
              </w:rPr>
              <w:t>出國去觀光</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2.</w:t>
            </w:r>
            <w:r w:rsidRPr="00424CBB">
              <w:rPr>
                <w:rFonts w:ascii="標楷體" w:eastAsia="標楷體" w:hAnsi="標楷體" w:hint="eastAsia"/>
                <w:sz w:val="20"/>
                <w:szCs w:val="20"/>
              </w:rPr>
              <w:t>到底麼人贏</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maan ko kaolahan iso a komaen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你喜歡吃什麼</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 Could Eat a Horse!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4</w:t>
            </w:r>
            <w:r w:rsidRPr="00424CBB">
              <w:rPr>
                <w:rFonts w:ascii="標楷體" w:eastAsia="標楷體" w:hAnsi="標楷體" w:hint="eastAsia"/>
                <w:sz w:val="20"/>
                <w:szCs w:val="20"/>
              </w:rPr>
              <w:t>單元比和比值</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第二單元生產與消費</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課消費與生活</w:t>
            </w:r>
            <w:r w:rsidRPr="00424CBB">
              <w:rPr>
                <w:rFonts w:ascii="標楷體" w:eastAsia="標楷體" w:hAnsi="標楷體"/>
                <w:sz w:val="20"/>
                <w:szCs w:val="20"/>
              </w:rPr>
              <w:br/>
            </w: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二、聲音與樂器</w:t>
            </w:r>
            <w:r w:rsidRPr="00424CBB">
              <w:rPr>
                <w:rFonts w:ascii="標楷體" w:eastAsia="標楷體" w:hAnsi="標楷體"/>
                <w:sz w:val="20"/>
                <w:szCs w:val="20"/>
              </w:rPr>
              <w:br/>
              <w:t>2.</w:t>
            </w:r>
            <w:r w:rsidRPr="00424CBB">
              <w:rPr>
                <w:rFonts w:ascii="標楷體" w:eastAsia="標楷體" w:hAnsi="標楷體" w:hint="eastAsia"/>
                <w:sz w:val="20"/>
                <w:szCs w:val="20"/>
              </w:rPr>
              <w:t>多樣的聲音</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壹、藝想新世界</w:t>
            </w:r>
            <w:r w:rsidRPr="00424CBB">
              <w:rPr>
                <w:rFonts w:ascii="標楷體" w:eastAsia="標楷體" w:hAnsi="標楷體"/>
                <w:sz w:val="20"/>
                <w:szCs w:val="20"/>
              </w:rPr>
              <w:br/>
            </w:r>
            <w:r w:rsidRPr="00424CBB">
              <w:rPr>
                <w:rFonts w:ascii="標楷體" w:eastAsia="標楷體" w:hAnsi="標楷體" w:hint="eastAsia"/>
                <w:sz w:val="20"/>
                <w:szCs w:val="20"/>
              </w:rPr>
              <w:t>三、版畫藝術</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二、你我更靠近</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溝通管道多</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單元三、排球樂無窮</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高手傳球</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8</w:t>
            </w:r>
          </w:p>
        </w:tc>
        <w:tc>
          <w:tcPr>
            <w:tcW w:w="699" w:type="dxa"/>
            <w:gridSpan w:val="2"/>
            <w:vAlign w:val="center"/>
          </w:tcPr>
          <w:p w:rsidR="006D7D59" w:rsidRPr="00424CBB" w:rsidRDefault="006D7D59" w:rsidP="0090138C">
            <w:pPr>
              <w:jc w:val="center"/>
              <w:rPr>
                <w:rFonts w:eastAsia="標楷體"/>
              </w:rPr>
            </w:pPr>
            <w:r w:rsidRPr="00424CBB">
              <w:rPr>
                <w:rFonts w:eastAsia="標楷體"/>
              </w:rPr>
              <w:t>1018</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1022</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第貳單元溫情處處</w:t>
            </w:r>
            <w:r w:rsidRPr="00424CBB">
              <w:rPr>
                <w:rFonts w:ascii="標楷體" w:eastAsia="標楷體" w:hAnsi="標楷體"/>
                <w:sz w:val="20"/>
                <w:szCs w:val="20"/>
              </w:rPr>
              <w:br/>
            </w:r>
            <w:r w:rsidRPr="00424CBB">
              <w:rPr>
                <w:rFonts w:ascii="標楷體" w:eastAsia="標楷體" w:hAnsi="標楷體" w:hint="eastAsia"/>
                <w:sz w:val="20"/>
                <w:szCs w:val="20"/>
              </w:rPr>
              <w:t>第七課助人就是在助己</w:t>
            </w:r>
            <w:r w:rsidRPr="00424CBB">
              <w:rPr>
                <w:rFonts w:ascii="標楷體" w:eastAsia="標楷體" w:hAnsi="標楷體"/>
                <w:sz w:val="20"/>
                <w:szCs w:val="20"/>
              </w:rPr>
              <w:br/>
            </w:r>
            <w:r w:rsidRPr="00424CBB">
              <w:rPr>
                <w:rFonts w:ascii="標楷體" w:eastAsia="標楷體" w:hAnsi="標楷體" w:hint="eastAsia"/>
                <w:sz w:val="20"/>
                <w:szCs w:val="20"/>
              </w:rPr>
              <w:t>【環境教育】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二、進步的科技</w:t>
            </w:r>
            <w:r w:rsidRPr="00424CBB">
              <w:rPr>
                <w:rFonts w:ascii="標楷體" w:eastAsia="標楷體" w:hAnsi="標楷體"/>
                <w:sz w:val="20"/>
                <w:szCs w:val="20"/>
              </w:rPr>
              <w:t>3.</w:t>
            </w:r>
            <w:r w:rsidRPr="00424CBB">
              <w:rPr>
                <w:rFonts w:ascii="標楷體" w:eastAsia="標楷體" w:hAnsi="標楷體" w:hint="eastAsia"/>
                <w:sz w:val="20"/>
                <w:szCs w:val="20"/>
              </w:rPr>
              <w:t>電腦</w:t>
            </w:r>
            <w:proofErr w:type="gramStart"/>
            <w:r w:rsidRPr="00424CBB">
              <w:rPr>
                <w:rFonts w:ascii="標楷體" w:eastAsia="標楷體" w:hAnsi="標楷體" w:hint="eastAsia"/>
                <w:sz w:val="20"/>
                <w:szCs w:val="20"/>
              </w:rPr>
              <w:t>會曉揀塗豆</w:t>
            </w:r>
            <w:proofErr w:type="gramEnd"/>
          </w:p>
          <w:p w:rsidR="009A617C"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一、</w:t>
            </w:r>
            <w:proofErr w:type="gramStart"/>
            <w:r w:rsidRPr="00424CBB">
              <w:rPr>
                <w:rFonts w:ascii="標楷體" w:eastAsia="標楷體" w:hAnsi="標楷體" w:hint="eastAsia"/>
                <w:sz w:val="20"/>
                <w:szCs w:val="20"/>
              </w:rPr>
              <w:t>恁</w:t>
            </w:r>
            <w:proofErr w:type="gramEnd"/>
            <w:r w:rsidRPr="00424CBB">
              <w:rPr>
                <w:rFonts w:ascii="標楷體" w:eastAsia="標楷體" w:hAnsi="標楷體" w:hint="eastAsia"/>
                <w:sz w:val="20"/>
                <w:szCs w:val="20"/>
              </w:rPr>
              <w:t>古琢</w:t>
            </w:r>
            <w:r w:rsidRPr="00424CBB">
              <w:rPr>
                <w:rFonts w:ascii="標楷體" w:eastAsia="標楷體" w:hAnsi="標楷體"/>
                <w:sz w:val="20"/>
                <w:szCs w:val="20"/>
              </w:rPr>
              <w:t xml:space="preserve"> 2.</w:t>
            </w:r>
            <w:r w:rsidRPr="00424CBB">
              <w:rPr>
                <w:rFonts w:ascii="標楷體" w:eastAsia="標楷體" w:hAnsi="標楷體" w:hint="eastAsia"/>
                <w:sz w:val="20"/>
                <w:szCs w:val="20"/>
              </w:rPr>
              <w:t>到底麼人贏</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maan ko kaolahan iso a komaen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你喜歡吃什麼</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Unit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 Could Eat a Horse!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4</w:t>
            </w:r>
            <w:r w:rsidRPr="00424CBB">
              <w:rPr>
                <w:rFonts w:ascii="標楷體" w:eastAsia="標楷體" w:hAnsi="標楷體" w:hint="eastAsia"/>
                <w:sz w:val="20"/>
                <w:szCs w:val="20"/>
              </w:rPr>
              <w:t>單元比和比值</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第二單元生產與消費</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課消費與生活</w:t>
            </w:r>
            <w:r w:rsidRPr="00424CBB">
              <w:rPr>
                <w:rFonts w:ascii="標楷體" w:eastAsia="標楷體" w:hAnsi="標楷體"/>
                <w:sz w:val="20"/>
                <w:szCs w:val="20"/>
              </w:rPr>
              <w:br/>
            </w: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二、聲音與樂器</w:t>
            </w:r>
            <w:r w:rsidRPr="00424CBB">
              <w:rPr>
                <w:rFonts w:ascii="標楷體" w:eastAsia="標楷體" w:hAnsi="標楷體"/>
                <w:sz w:val="20"/>
                <w:szCs w:val="20"/>
              </w:rPr>
              <w:br/>
              <w:t>3.</w:t>
            </w:r>
            <w:r w:rsidRPr="00424CBB">
              <w:rPr>
                <w:rFonts w:ascii="標楷體" w:eastAsia="標楷體" w:hAnsi="標楷體" w:hint="eastAsia"/>
                <w:sz w:val="20"/>
                <w:szCs w:val="20"/>
              </w:rPr>
              <w:t>製作簡易樂器</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一、千變萬化的劇場</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二、你我更靠近</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溝通管道多</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單元三、排球樂無窮</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高手傳球</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9</w:t>
            </w:r>
          </w:p>
        </w:tc>
        <w:tc>
          <w:tcPr>
            <w:tcW w:w="699" w:type="dxa"/>
            <w:gridSpan w:val="2"/>
            <w:vAlign w:val="center"/>
          </w:tcPr>
          <w:p w:rsidR="006D7D59" w:rsidRPr="00424CBB" w:rsidRDefault="006D7D59" w:rsidP="0090138C">
            <w:pPr>
              <w:jc w:val="center"/>
              <w:rPr>
                <w:rFonts w:eastAsia="標楷體"/>
              </w:rPr>
            </w:pPr>
            <w:r w:rsidRPr="00424CBB">
              <w:rPr>
                <w:rFonts w:eastAsia="標楷體"/>
              </w:rPr>
              <w:t>1025</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1029</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第貳單元溫情處處</w:t>
            </w:r>
            <w:r w:rsidRPr="00424CBB">
              <w:rPr>
                <w:rFonts w:ascii="標楷體" w:eastAsia="標楷體" w:hAnsi="標楷體"/>
                <w:sz w:val="20"/>
                <w:szCs w:val="20"/>
              </w:rPr>
              <w:br/>
            </w:r>
            <w:r w:rsidRPr="00424CBB">
              <w:rPr>
                <w:rFonts w:ascii="標楷體" w:eastAsia="標楷體" w:hAnsi="標楷體" w:hint="eastAsia"/>
                <w:sz w:val="20"/>
                <w:szCs w:val="20"/>
              </w:rPr>
              <w:t>統整活動二</w:t>
            </w:r>
            <w:r w:rsidRPr="00424CBB">
              <w:rPr>
                <w:rFonts w:ascii="標楷體" w:eastAsia="標楷體" w:hAnsi="標楷體"/>
                <w:sz w:val="20"/>
                <w:szCs w:val="20"/>
              </w:rPr>
              <w:br/>
            </w: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二、進步的科技</w:t>
            </w:r>
            <w:r w:rsidRPr="00424CBB">
              <w:rPr>
                <w:rFonts w:ascii="標楷體" w:eastAsia="標楷體" w:hAnsi="標楷體"/>
                <w:sz w:val="20"/>
                <w:szCs w:val="20"/>
              </w:rPr>
              <w:t>3.</w:t>
            </w:r>
            <w:r w:rsidRPr="00424CBB">
              <w:rPr>
                <w:rFonts w:ascii="標楷體" w:eastAsia="標楷體" w:hAnsi="標楷體" w:hint="eastAsia"/>
                <w:sz w:val="20"/>
                <w:szCs w:val="20"/>
              </w:rPr>
              <w:t>電腦</w:t>
            </w:r>
            <w:proofErr w:type="gramStart"/>
            <w:r w:rsidRPr="00424CBB">
              <w:rPr>
                <w:rFonts w:ascii="標楷體" w:eastAsia="標楷體" w:hAnsi="標楷體" w:hint="eastAsia"/>
                <w:sz w:val="20"/>
                <w:szCs w:val="20"/>
              </w:rPr>
              <w:t>會曉揀塗豆</w:t>
            </w:r>
            <w:proofErr w:type="gramEnd"/>
          </w:p>
          <w:p w:rsidR="009A617C"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童謠欣賞</w:t>
            </w:r>
            <w:r w:rsidRPr="00424CBB">
              <w:rPr>
                <w:rFonts w:ascii="標楷體" w:eastAsia="標楷體" w:hAnsi="標楷體"/>
                <w:sz w:val="20"/>
                <w:szCs w:val="20"/>
              </w:rPr>
              <w:t>~</w:t>
            </w:r>
            <w:r w:rsidRPr="00424CBB">
              <w:rPr>
                <w:rFonts w:ascii="標楷體" w:eastAsia="標楷體" w:hAnsi="標楷體" w:hint="eastAsia"/>
                <w:sz w:val="20"/>
                <w:szCs w:val="20"/>
              </w:rPr>
              <w:t>月光華</w:t>
            </w:r>
            <w:proofErr w:type="gramStart"/>
            <w:r w:rsidRPr="00424CBB">
              <w:rPr>
                <w:rFonts w:ascii="標楷體" w:eastAsia="標楷體" w:hAnsi="標楷體" w:hint="eastAsia"/>
                <w:sz w:val="20"/>
                <w:szCs w:val="20"/>
              </w:rPr>
              <w:t>華</w:t>
            </w:r>
            <w:proofErr w:type="gramEnd"/>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 tira i</w:t>
            </w:r>
          </w:p>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kakomaena 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在餐廳裡</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Review 1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5</w:t>
            </w:r>
            <w:r w:rsidRPr="00424CBB">
              <w:rPr>
                <w:rFonts w:ascii="標楷體" w:eastAsia="標楷體" w:hAnsi="標楷體" w:hint="eastAsia"/>
                <w:sz w:val="20"/>
                <w:szCs w:val="20"/>
              </w:rPr>
              <w:t>單元圓周率和圓面積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第二單元生產與消費</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3</w:t>
            </w:r>
            <w:r w:rsidRPr="00424CBB">
              <w:rPr>
                <w:rFonts w:ascii="標楷體" w:eastAsia="標楷體" w:hAnsi="標楷體" w:hint="eastAsia"/>
                <w:sz w:val="20"/>
                <w:szCs w:val="20"/>
              </w:rPr>
              <w:t>課生產與消費的關係</w:t>
            </w:r>
            <w:r w:rsidRPr="00424CBB">
              <w:rPr>
                <w:rFonts w:ascii="標楷體" w:eastAsia="標楷體" w:hAnsi="標楷體"/>
                <w:sz w:val="20"/>
                <w:szCs w:val="20"/>
              </w:rPr>
              <w:br/>
            </w: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二、聲音與樂器</w:t>
            </w:r>
            <w:r w:rsidRPr="00424CBB">
              <w:rPr>
                <w:rFonts w:ascii="標楷體" w:eastAsia="標楷體" w:hAnsi="標楷體"/>
                <w:sz w:val="20"/>
                <w:szCs w:val="20"/>
              </w:rPr>
              <w:br/>
              <w:t>3.</w:t>
            </w:r>
            <w:r w:rsidRPr="00424CBB">
              <w:rPr>
                <w:rFonts w:ascii="標楷體" w:eastAsia="標楷體" w:hAnsi="標楷體" w:hint="eastAsia"/>
                <w:sz w:val="20"/>
                <w:szCs w:val="20"/>
              </w:rPr>
              <w:t>製作簡易樂器</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一、千變萬化的劇場</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大自然的反撲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單元三、排球樂無窮</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高手傳球</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10</w:t>
            </w:r>
          </w:p>
        </w:tc>
        <w:tc>
          <w:tcPr>
            <w:tcW w:w="699" w:type="dxa"/>
            <w:gridSpan w:val="2"/>
            <w:vAlign w:val="center"/>
          </w:tcPr>
          <w:p w:rsidR="006D7D59" w:rsidRPr="00424CBB" w:rsidRDefault="006D7D59" w:rsidP="0090138C">
            <w:pPr>
              <w:jc w:val="center"/>
              <w:rPr>
                <w:rFonts w:eastAsia="標楷體"/>
              </w:rPr>
            </w:pPr>
            <w:r w:rsidRPr="00424CBB">
              <w:rPr>
                <w:rFonts w:eastAsia="標楷體"/>
              </w:rPr>
              <w:t>1101</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1105</w:t>
            </w:r>
          </w:p>
        </w:tc>
        <w:tc>
          <w:tcPr>
            <w:tcW w:w="688" w:type="dxa"/>
            <w:vAlign w:val="center"/>
          </w:tcPr>
          <w:p w:rsidR="006D7D59" w:rsidRPr="00424CBB" w:rsidRDefault="006D7D59" w:rsidP="0090138C">
            <w:pPr>
              <w:spacing w:line="300" w:lineRule="exact"/>
              <w:jc w:val="center"/>
              <w:rPr>
                <w:rFonts w:eastAsia="標楷體"/>
              </w:rPr>
            </w:pPr>
            <w:r w:rsidRPr="00424CBB">
              <w:rPr>
                <w:rFonts w:eastAsia="標楷體" w:hint="eastAsia"/>
              </w:rPr>
              <w:t>第一次成績評量</w:t>
            </w: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閱讀樂園一</w:t>
            </w:r>
            <w:r w:rsidRPr="00424CBB">
              <w:rPr>
                <w:rFonts w:ascii="標楷體" w:eastAsia="標楷體" w:hAnsi="標楷體"/>
                <w:sz w:val="20"/>
                <w:szCs w:val="20"/>
              </w:rPr>
              <w:br/>
            </w:r>
            <w:r w:rsidRPr="00424CBB">
              <w:rPr>
                <w:rFonts w:ascii="標楷體" w:eastAsia="標楷體" w:hAnsi="標楷體" w:hint="eastAsia"/>
                <w:sz w:val="20"/>
                <w:szCs w:val="20"/>
              </w:rPr>
              <w:t>用心動腦話科學</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二、進步的科技</w:t>
            </w:r>
            <w:r w:rsidRPr="00424CBB">
              <w:rPr>
                <w:rFonts w:ascii="標楷體" w:eastAsia="標楷體" w:hAnsi="標楷體"/>
                <w:sz w:val="20"/>
                <w:szCs w:val="20"/>
              </w:rPr>
              <w:t>3.</w:t>
            </w:r>
            <w:r w:rsidRPr="00424CBB">
              <w:rPr>
                <w:rFonts w:ascii="標楷體" w:eastAsia="標楷體" w:hAnsi="標楷體" w:hint="eastAsia"/>
                <w:sz w:val="20"/>
                <w:szCs w:val="20"/>
              </w:rPr>
              <w:t>電腦</w:t>
            </w:r>
            <w:proofErr w:type="gramStart"/>
            <w:r w:rsidRPr="00424CBB">
              <w:rPr>
                <w:rFonts w:ascii="標楷體" w:eastAsia="標楷體" w:hAnsi="標楷體" w:hint="eastAsia"/>
                <w:sz w:val="20"/>
                <w:szCs w:val="20"/>
              </w:rPr>
              <w:t>會曉揀塗豆</w:t>
            </w:r>
            <w:proofErr w:type="gramEnd"/>
          </w:p>
          <w:p w:rsidR="009A617C"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3.</w:t>
            </w:r>
            <w:r w:rsidRPr="00424CBB">
              <w:rPr>
                <w:rFonts w:ascii="標楷體" w:eastAsia="標楷體" w:hAnsi="標楷體" w:hint="eastAsia"/>
                <w:sz w:val="20"/>
                <w:szCs w:val="20"/>
              </w:rPr>
              <w:t>增廣昔時賢文（節錄）</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 tira i</w:t>
            </w:r>
          </w:p>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kakomaena 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在餐廳裡</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Review 1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5</w:t>
            </w:r>
            <w:r w:rsidRPr="00424CBB">
              <w:rPr>
                <w:rFonts w:ascii="標楷體" w:eastAsia="標楷體" w:hAnsi="標楷體" w:hint="eastAsia"/>
                <w:sz w:val="20"/>
                <w:szCs w:val="20"/>
              </w:rPr>
              <w:t>單元圓周率和圓面積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加油小站一</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第三單元投資理財與經濟活動</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課貨幣與生活</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二、聲音與樂器</w:t>
            </w:r>
            <w:r w:rsidRPr="00424CBB">
              <w:rPr>
                <w:rFonts w:ascii="標楷體" w:eastAsia="標楷體" w:hAnsi="標楷體"/>
                <w:sz w:val="20"/>
                <w:szCs w:val="20"/>
              </w:rPr>
              <w:br/>
              <w:t>4.</w:t>
            </w:r>
            <w:r w:rsidRPr="00424CBB">
              <w:rPr>
                <w:rFonts w:ascii="標楷體" w:eastAsia="標楷體" w:hAnsi="標楷體" w:hint="eastAsia"/>
                <w:sz w:val="20"/>
                <w:szCs w:val="20"/>
              </w:rPr>
              <w:t>噪音與防治</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二、我的創意小舞臺</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大自然的反撲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單元三、排球樂無窮</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2</w:t>
            </w:r>
            <w:r w:rsidRPr="00424CBB">
              <w:rPr>
                <w:rFonts w:ascii="標楷體" w:eastAsia="標楷體" w:hAnsi="標楷體" w:hint="eastAsia"/>
                <w:sz w:val="20"/>
                <w:szCs w:val="20"/>
              </w:rPr>
              <w:t>運動安全你我他</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11</w:t>
            </w:r>
          </w:p>
        </w:tc>
        <w:tc>
          <w:tcPr>
            <w:tcW w:w="699" w:type="dxa"/>
            <w:gridSpan w:val="2"/>
            <w:vAlign w:val="center"/>
          </w:tcPr>
          <w:p w:rsidR="006D7D59" w:rsidRPr="00424CBB" w:rsidRDefault="006D7D59" w:rsidP="0090138C">
            <w:pPr>
              <w:jc w:val="center"/>
              <w:rPr>
                <w:rFonts w:eastAsia="標楷體"/>
              </w:rPr>
            </w:pPr>
            <w:r w:rsidRPr="00424CBB">
              <w:rPr>
                <w:rFonts w:eastAsia="標楷體"/>
              </w:rPr>
              <w:t>1108</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1112</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第參單元作家與作品──四時有感</w:t>
            </w:r>
            <w:r w:rsidRPr="00424CBB">
              <w:rPr>
                <w:rFonts w:ascii="標楷體" w:eastAsia="標楷體" w:hAnsi="標楷體"/>
                <w:sz w:val="20"/>
                <w:szCs w:val="20"/>
              </w:rPr>
              <w:br/>
            </w:r>
            <w:r w:rsidRPr="00424CBB">
              <w:rPr>
                <w:rFonts w:ascii="標楷體" w:eastAsia="標楷體" w:hAnsi="標楷體" w:hint="eastAsia"/>
                <w:sz w:val="20"/>
                <w:szCs w:val="20"/>
              </w:rPr>
              <w:t>第八課春天的雨</w:t>
            </w:r>
            <w:r w:rsidRPr="00424CBB">
              <w:rPr>
                <w:rFonts w:ascii="標楷體" w:eastAsia="標楷體" w:hAnsi="標楷體"/>
                <w:sz w:val="20"/>
                <w:szCs w:val="20"/>
              </w:rPr>
              <w:br/>
            </w:r>
            <w:r w:rsidRPr="00424CBB">
              <w:rPr>
                <w:rFonts w:ascii="標楷體" w:eastAsia="標楷體" w:hAnsi="標楷體" w:hint="eastAsia"/>
                <w:sz w:val="20"/>
                <w:szCs w:val="20"/>
              </w:rPr>
              <w:t>【資訊教育】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二、進步的科技</w:t>
            </w:r>
            <w:r w:rsidRPr="00424CBB">
              <w:rPr>
                <w:rFonts w:ascii="標楷體" w:eastAsia="標楷體" w:hAnsi="標楷體"/>
                <w:sz w:val="20"/>
                <w:szCs w:val="20"/>
              </w:rPr>
              <w:t>3.</w:t>
            </w:r>
            <w:r w:rsidRPr="00424CBB">
              <w:rPr>
                <w:rFonts w:ascii="標楷體" w:eastAsia="標楷體" w:hAnsi="標楷體" w:hint="eastAsia"/>
                <w:sz w:val="20"/>
                <w:szCs w:val="20"/>
              </w:rPr>
              <w:t>電腦</w:t>
            </w:r>
            <w:proofErr w:type="gramStart"/>
            <w:r w:rsidRPr="00424CBB">
              <w:rPr>
                <w:rFonts w:ascii="標楷體" w:eastAsia="標楷體" w:hAnsi="標楷體" w:hint="eastAsia"/>
                <w:sz w:val="20"/>
                <w:szCs w:val="20"/>
              </w:rPr>
              <w:t>會曉揀塗豆</w:t>
            </w:r>
            <w:proofErr w:type="gramEnd"/>
          </w:p>
          <w:p w:rsidR="009A617C"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3.</w:t>
            </w:r>
            <w:r w:rsidRPr="00424CBB">
              <w:rPr>
                <w:rFonts w:ascii="標楷體" w:eastAsia="標楷體" w:hAnsi="標楷體" w:hint="eastAsia"/>
                <w:sz w:val="20"/>
                <w:szCs w:val="20"/>
              </w:rPr>
              <w:t>增廣昔時賢文（節錄）</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 tira i</w:t>
            </w:r>
          </w:p>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kakomaena 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在餐廳裡</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3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It’s All Greek to Me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6</w:t>
            </w:r>
            <w:r w:rsidRPr="00424CBB">
              <w:rPr>
                <w:rFonts w:ascii="標楷體" w:eastAsia="標楷體" w:hAnsi="標楷體" w:hint="eastAsia"/>
                <w:sz w:val="20"/>
                <w:szCs w:val="20"/>
              </w:rPr>
              <w:t>單元扇形面積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第三單元投資理財與經濟活動</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課貨幣與生活</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1.</w:t>
            </w:r>
            <w:r w:rsidRPr="00424CBB">
              <w:rPr>
                <w:rFonts w:ascii="標楷體" w:eastAsia="標楷體" w:hAnsi="標楷體" w:hint="eastAsia"/>
                <w:sz w:val="20"/>
                <w:szCs w:val="20"/>
              </w:rPr>
              <w:t>流水的作用</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二、我的創意小舞臺</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節能減碳行動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單元四、體能</w:t>
            </w:r>
            <w:r w:rsidRPr="00424CBB">
              <w:rPr>
                <w:rFonts w:ascii="標楷體" w:eastAsia="標楷體" w:hAnsi="標楷體"/>
                <w:sz w:val="20"/>
                <w:szCs w:val="20"/>
              </w:rPr>
              <w:t>UP! UP! UP!</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運動一級棒、活動</w:t>
            </w:r>
            <w:r w:rsidRPr="00424CBB">
              <w:rPr>
                <w:rFonts w:ascii="標楷體" w:eastAsia="標楷體" w:hAnsi="標楷體"/>
                <w:sz w:val="20"/>
                <w:szCs w:val="20"/>
              </w:rPr>
              <w:t>2</w:t>
            </w:r>
            <w:r w:rsidRPr="00424CBB">
              <w:rPr>
                <w:rFonts w:ascii="標楷體" w:eastAsia="標楷體" w:hAnsi="標楷體" w:hint="eastAsia"/>
                <w:sz w:val="20"/>
                <w:szCs w:val="20"/>
              </w:rPr>
              <w:t>一指神功</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12</w:t>
            </w:r>
          </w:p>
        </w:tc>
        <w:tc>
          <w:tcPr>
            <w:tcW w:w="699" w:type="dxa"/>
            <w:gridSpan w:val="2"/>
            <w:vAlign w:val="center"/>
          </w:tcPr>
          <w:p w:rsidR="006D7D59" w:rsidRPr="00424CBB" w:rsidRDefault="006D7D59" w:rsidP="0090138C">
            <w:pPr>
              <w:jc w:val="center"/>
              <w:rPr>
                <w:rFonts w:eastAsia="標楷體"/>
              </w:rPr>
            </w:pPr>
            <w:r w:rsidRPr="00424CBB">
              <w:rPr>
                <w:rFonts w:eastAsia="標楷體"/>
              </w:rPr>
              <w:t>1115</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1119</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第參單元作家與作品──四時有感</w:t>
            </w:r>
            <w:r w:rsidRPr="00424CBB">
              <w:rPr>
                <w:rFonts w:ascii="標楷體" w:eastAsia="標楷體" w:hAnsi="標楷體"/>
                <w:sz w:val="20"/>
                <w:szCs w:val="20"/>
              </w:rPr>
              <w:br/>
            </w:r>
            <w:r w:rsidRPr="00424CBB">
              <w:rPr>
                <w:rFonts w:ascii="標楷體" w:eastAsia="標楷體" w:hAnsi="標楷體" w:hint="eastAsia"/>
                <w:sz w:val="20"/>
                <w:szCs w:val="20"/>
              </w:rPr>
              <w:t>第九課記得螢火蟲</w:t>
            </w:r>
            <w:r w:rsidRPr="00424CBB">
              <w:rPr>
                <w:rFonts w:ascii="標楷體" w:eastAsia="標楷體" w:hAnsi="標楷體"/>
                <w:sz w:val="20"/>
                <w:szCs w:val="20"/>
              </w:rPr>
              <w:br/>
            </w: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9A617C"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4.</w:t>
            </w:r>
            <w:proofErr w:type="gramStart"/>
            <w:r w:rsidRPr="00424CBB">
              <w:rPr>
                <w:rFonts w:ascii="標楷體" w:eastAsia="標楷體" w:hAnsi="標楷體" w:hint="eastAsia"/>
                <w:sz w:val="20"/>
                <w:szCs w:val="20"/>
              </w:rPr>
              <w:t>阿川真</w:t>
            </w:r>
            <w:proofErr w:type="gramEnd"/>
            <w:r w:rsidRPr="00424CBB">
              <w:rPr>
                <w:rFonts w:ascii="標楷體" w:eastAsia="標楷體" w:hAnsi="標楷體" w:hint="eastAsia"/>
                <w:sz w:val="20"/>
                <w:szCs w:val="20"/>
              </w:rPr>
              <w:t>好禮</w:t>
            </w:r>
          </w:p>
          <w:p w:rsidR="006D7D59" w:rsidRPr="00424CBB" w:rsidRDefault="009A617C"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3.</w:t>
            </w:r>
            <w:r w:rsidRPr="00424CBB">
              <w:rPr>
                <w:rFonts w:ascii="標楷體" w:eastAsia="標楷體" w:hAnsi="標楷體" w:hint="eastAsia"/>
                <w:sz w:val="20"/>
                <w:szCs w:val="20"/>
              </w:rPr>
              <w:t>增廣昔時賢文（節錄）</w:t>
            </w:r>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I tira i</w:t>
            </w:r>
          </w:p>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kakomaena n</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在餐廳裡</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3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It’s All Greek to Me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6</w:t>
            </w:r>
            <w:r w:rsidRPr="00424CBB">
              <w:rPr>
                <w:rFonts w:ascii="標楷體" w:eastAsia="標楷體" w:hAnsi="標楷體" w:hint="eastAsia"/>
                <w:sz w:val="20"/>
                <w:szCs w:val="20"/>
              </w:rPr>
              <w:t>單元扇形面積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第三單元投資理財與經濟活動</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課投資與理財</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1.</w:t>
            </w:r>
            <w:r w:rsidRPr="00424CBB">
              <w:rPr>
                <w:rFonts w:ascii="標楷體" w:eastAsia="標楷體" w:hAnsi="標楷體" w:hint="eastAsia"/>
                <w:sz w:val="20"/>
                <w:szCs w:val="20"/>
              </w:rPr>
              <w:t>流水的作用</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三、當戲曲遇見歌劇</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62DC3" w:rsidRPr="00B62DC3">
              <w:rPr>
                <w:rFonts w:ascii="標楷體" w:eastAsia="標楷體" w:hAnsi="標楷體" w:hint="eastAsia"/>
                <w:sz w:val="20"/>
                <w:szCs w:val="20"/>
              </w:rPr>
              <w:t>家庭暴力防治</w:t>
            </w:r>
            <w:r w:rsidRPr="00424CBB">
              <w:rPr>
                <w:rFonts w:ascii="標楷體" w:eastAsia="標楷體" w:hAnsi="標楷體" w:hint="eastAsia"/>
                <w:sz w:val="20"/>
                <w:szCs w:val="20"/>
              </w:rPr>
              <w:t>】</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節能減碳行動</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單元四、體能</w:t>
            </w:r>
            <w:r w:rsidRPr="00424CBB">
              <w:rPr>
                <w:rFonts w:ascii="標楷體" w:eastAsia="標楷體" w:hAnsi="標楷體"/>
                <w:sz w:val="20"/>
                <w:szCs w:val="20"/>
              </w:rPr>
              <w:t>UP! UP! UP!</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3</w:t>
            </w:r>
            <w:r w:rsidRPr="00424CBB">
              <w:rPr>
                <w:rFonts w:ascii="標楷體" w:eastAsia="標楷體" w:hAnsi="標楷體" w:hint="eastAsia"/>
                <w:sz w:val="20"/>
                <w:szCs w:val="20"/>
              </w:rPr>
              <w:t>飛鴿傳書</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13</w:t>
            </w:r>
          </w:p>
        </w:tc>
        <w:tc>
          <w:tcPr>
            <w:tcW w:w="699" w:type="dxa"/>
            <w:gridSpan w:val="2"/>
            <w:vAlign w:val="center"/>
          </w:tcPr>
          <w:p w:rsidR="006D7D59" w:rsidRPr="00424CBB" w:rsidRDefault="006D7D59" w:rsidP="0090138C">
            <w:pPr>
              <w:jc w:val="center"/>
              <w:rPr>
                <w:rFonts w:eastAsia="標楷體"/>
              </w:rPr>
            </w:pPr>
            <w:r w:rsidRPr="00424CBB">
              <w:rPr>
                <w:rFonts w:eastAsia="標楷體"/>
              </w:rPr>
              <w:t>1122</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1126</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第參單元作家與作品──四時有感</w:t>
            </w:r>
            <w:r w:rsidRPr="00424CBB">
              <w:rPr>
                <w:rFonts w:ascii="標楷體" w:eastAsia="標楷體" w:hAnsi="標楷體"/>
                <w:sz w:val="20"/>
                <w:szCs w:val="20"/>
              </w:rPr>
              <w:br/>
            </w:r>
            <w:r w:rsidRPr="00424CBB">
              <w:rPr>
                <w:rFonts w:ascii="標楷體" w:eastAsia="標楷體" w:hAnsi="標楷體" w:hint="eastAsia"/>
                <w:sz w:val="20"/>
                <w:szCs w:val="20"/>
              </w:rPr>
              <w:t>第十課秋去秋來</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4.</w:t>
            </w:r>
            <w:proofErr w:type="gramStart"/>
            <w:r w:rsidRPr="00424CBB">
              <w:rPr>
                <w:rFonts w:ascii="標楷體" w:eastAsia="標楷體" w:hAnsi="標楷體" w:hint="eastAsia"/>
                <w:sz w:val="20"/>
                <w:szCs w:val="20"/>
              </w:rPr>
              <w:t>阿川真</w:t>
            </w:r>
            <w:proofErr w:type="gramEnd"/>
            <w:r w:rsidRPr="00424CBB">
              <w:rPr>
                <w:rFonts w:ascii="標楷體" w:eastAsia="標楷體" w:hAnsi="標楷體" w:hint="eastAsia"/>
                <w:sz w:val="20"/>
                <w:szCs w:val="20"/>
              </w:rPr>
              <w:t>好禮</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4.</w:t>
            </w:r>
            <w:proofErr w:type="gramStart"/>
            <w:r w:rsidRPr="00424CBB">
              <w:rPr>
                <w:rFonts w:ascii="標楷體" w:eastAsia="標楷體" w:hAnsi="標楷體" w:hint="eastAsia"/>
                <w:sz w:val="20"/>
                <w:szCs w:val="20"/>
              </w:rPr>
              <w:t>敬字惜紙</w:t>
            </w:r>
            <w:proofErr w:type="gramEnd"/>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Heci no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水果</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3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It’s All Greek to Me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7</w:t>
            </w:r>
            <w:r w:rsidRPr="00424CBB">
              <w:rPr>
                <w:rFonts w:ascii="標楷體" w:eastAsia="標楷體" w:hAnsi="標楷體" w:hint="eastAsia"/>
                <w:sz w:val="20"/>
                <w:szCs w:val="20"/>
              </w:rPr>
              <w:t>單元正比</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第三單元投資理財與經濟活動</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課投資與理財</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2.</w:t>
            </w:r>
            <w:r w:rsidRPr="00424CBB">
              <w:rPr>
                <w:rFonts w:ascii="標楷體" w:eastAsia="標楷體" w:hAnsi="標楷體" w:hint="eastAsia"/>
                <w:sz w:val="20"/>
                <w:szCs w:val="20"/>
              </w:rPr>
              <w:t>岩石、礦物與土壤</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三、當戲曲遇見歌劇</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B62DC3">
              <w:rPr>
                <w:rFonts w:ascii="標楷體" w:eastAsia="標楷體" w:hAnsi="標楷體" w:hint="eastAsia"/>
                <w:sz w:val="20"/>
                <w:szCs w:val="20"/>
              </w:rPr>
              <w:t>家庭暴力防治</w:t>
            </w:r>
            <w:r w:rsidRPr="00424CBB">
              <w:rPr>
                <w:rFonts w:ascii="標楷體" w:eastAsia="標楷體" w:hAnsi="標楷體" w:hint="eastAsia"/>
                <w:sz w:val="20"/>
                <w:szCs w:val="20"/>
              </w:rPr>
              <w:t>】</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r w:rsidRPr="00424CBB">
              <w:rPr>
                <w:rFonts w:ascii="標楷體" w:eastAsia="標楷體" w:hAnsi="標楷體" w:hint="eastAsia"/>
                <w:sz w:val="20"/>
                <w:szCs w:val="20"/>
              </w:rPr>
              <w:t>綠色生活達人</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單元四、體能</w:t>
            </w:r>
            <w:r w:rsidRPr="00424CBB">
              <w:rPr>
                <w:rFonts w:ascii="標楷體" w:eastAsia="標楷體" w:hAnsi="標楷體"/>
                <w:sz w:val="20"/>
                <w:szCs w:val="20"/>
              </w:rPr>
              <w:t>UP! UP! UP!</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4</w:t>
            </w:r>
            <w:r w:rsidRPr="00424CBB">
              <w:rPr>
                <w:rFonts w:ascii="標楷體" w:eastAsia="標楷體" w:hAnsi="標楷體" w:hint="eastAsia"/>
                <w:sz w:val="20"/>
                <w:szCs w:val="20"/>
              </w:rPr>
              <w:t>盤中乾坤</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14</w:t>
            </w:r>
          </w:p>
        </w:tc>
        <w:tc>
          <w:tcPr>
            <w:tcW w:w="699" w:type="dxa"/>
            <w:gridSpan w:val="2"/>
            <w:vAlign w:val="center"/>
          </w:tcPr>
          <w:p w:rsidR="006D7D59" w:rsidRPr="00424CBB" w:rsidRDefault="006D7D59" w:rsidP="0090138C">
            <w:pPr>
              <w:jc w:val="center"/>
              <w:rPr>
                <w:rFonts w:eastAsia="標楷體"/>
              </w:rPr>
            </w:pPr>
            <w:r w:rsidRPr="00424CBB">
              <w:rPr>
                <w:rFonts w:eastAsia="標楷體"/>
              </w:rPr>
              <w:t>1129</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1203</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第參單元作家與作品──四時有感</w:t>
            </w:r>
            <w:r w:rsidRPr="00424CBB">
              <w:rPr>
                <w:rFonts w:ascii="標楷體" w:eastAsia="標楷體" w:hAnsi="標楷體"/>
                <w:sz w:val="20"/>
                <w:szCs w:val="20"/>
              </w:rPr>
              <w:br/>
            </w:r>
            <w:r w:rsidRPr="00424CBB">
              <w:rPr>
                <w:rFonts w:ascii="標楷體" w:eastAsia="標楷體" w:hAnsi="標楷體" w:hint="eastAsia"/>
                <w:sz w:val="20"/>
                <w:szCs w:val="20"/>
              </w:rPr>
              <w:t>第十一課雪的銘印</w:t>
            </w:r>
            <w:r w:rsidRPr="00424CBB">
              <w:rPr>
                <w:rFonts w:ascii="標楷體" w:eastAsia="標楷體" w:hAnsi="標楷體"/>
                <w:sz w:val="20"/>
                <w:szCs w:val="20"/>
              </w:rPr>
              <w:br/>
            </w:r>
            <w:r w:rsidRPr="00424CBB">
              <w:rPr>
                <w:rFonts w:ascii="標楷體" w:eastAsia="標楷體" w:hAnsi="標楷體" w:hint="eastAsia"/>
                <w:sz w:val="20"/>
                <w:szCs w:val="20"/>
              </w:rPr>
              <w:t>【資訊教育】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4.</w:t>
            </w:r>
            <w:proofErr w:type="gramStart"/>
            <w:r w:rsidRPr="00424CBB">
              <w:rPr>
                <w:rFonts w:ascii="標楷體" w:eastAsia="標楷體" w:hAnsi="標楷體" w:hint="eastAsia"/>
                <w:sz w:val="20"/>
                <w:szCs w:val="20"/>
              </w:rPr>
              <w:t>阿川真</w:t>
            </w:r>
            <w:proofErr w:type="gramEnd"/>
            <w:r w:rsidRPr="00424CBB">
              <w:rPr>
                <w:rFonts w:ascii="標楷體" w:eastAsia="標楷體" w:hAnsi="標楷體" w:hint="eastAsia"/>
                <w:sz w:val="20"/>
                <w:szCs w:val="20"/>
              </w:rPr>
              <w:t>好禮</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4.</w:t>
            </w:r>
            <w:proofErr w:type="gramStart"/>
            <w:r w:rsidRPr="00424CBB">
              <w:rPr>
                <w:rFonts w:ascii="標楷體" w:eastAsia="標楷體" w:hAnsi="標楷體" w:hint="eastAsia"/>
                <w:sz w:val="20"/>
                <w:szCs w:val="20"/>
              </w:rPr>
              <w:t>敬字惜紙</w:t>
            </w:r>
            <w:proofErr w:type="gramEnd"/>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Heci no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水果</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4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You’re under My Umbrella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7</w:t>
            </w:r>
            <w:r w:rsidRPr="00424CBB">
              <w:rPr>
                <w:rFonts w:ascii="標楷體" w:eastAsia="標楷體" w:hAnsi="標楷體" w:hint="eastAsia"/>
                <w:sz w:val="20"/>
                <w:szCs w:val="20"/>
              </w:rPr>
              <w:t>單元正比</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第四單元法治你我他</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課道德與法律</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2.</w:t>
            </w:r>
            <w:r w:rsidRPr="00424CBB">
              <w:rPr>
                <w:rFonts w:ascii="標楷體" w:eastAsia="標楷體" w:hAnsi="標楷體" w:hint="eastAsia"/>
                <w:sz w:val="20"/>
                <w:szCs w:val="20"/>
              </w:rPr>
              <w:t>岩石、礦物與土壤</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貳、表演任我行</w:t>
            </w:r>
            <w:r w:rsidRPr="00424CBB">
              <w:rPr>
                <w:rFonts w:ascii="標楷體" w:eastAsia="標楷體" w:hAnsi="標楷體"/>
                <w:sz w:val="20"/>
                <w:szCs w:val="20"/>
              </w:rPr>
              <w:br/>
            </w:r>
            <w:r w:rsidRPr="00424CBB">
              <w:rPr>
                <w:rFonts w:ascii="標楷體" w:eastAsia="標楷體" w:hAnsi="標楷體" w:hint="eastAsia"/>
                <w:sz w:val="20"/>
                <w:szCs w:val="20"/>
              </w:rPr>
              <w:t>三、當戲曲遇見歌劇</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p w:rsidR="006D7D59" w:rsidRPr="00424CB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B62DC3">
              <w:rPr>
                <w:rFonts w:ascii="標楷體" w:eastAsia="標楷體" w:hAnsi="標楷體" w:hint="eastAsia"/>
                <w:sz w:val="20"/>
                <w:szCs w:val="20"/>
              </w:rPr>
              <w:t>家庭暴力防治</w:t>
            </w:r>
            <w:r w:rsidRPr="00424CBB">
              <w:rPr>
                <w:rFonts w:ascii="標楷體" w:eastAsia="標楷體" w:hAnsi="標楷體" w:hint="eastAsia"/>
                <w:sz w:val="20"/>
                <w:szCs w:val="20"/>
              </w:rPr>
              <w:t>】</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三、暖化警戒綠色生活</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r w:rsidRPr="00424CBB">
              <w:rPr>
                <w:rFonts w:ascii="標楷體" w:eastAsia="標楷體" w:hAnsi="標楷體" w:hint="eastAsia"/>
                <w:sz w:val="20"/>
                <w:szCs w:val="20"/>
              </w:rPr>
              <w:t>綠色生活達人</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單元四、體能</w:t>
            </w:r>
            <w:r w:rsidRPr="00424CBB">
              <w:rPr>
                <w:rFonts w:ascii="標楷體" w:eastAsia="標楷體" w:hAnsi="標楷體"/>
                <w:sz w:val="20"/>
                <w:szCs w:val="20"/>
              </w:rPr>
              <w:t>UP! UP! UP!</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5</w:t>
            </w:r>
            <w:r w:rsidRPr="00424CBB">
              <w:rPr>
                <w:rFonts w:ascii="標楷體" w:eastAsia="標楷體" w:hAnsi="標楷體" w:hint="eastAsia"/>
                <w:sz w:val="20"/>
                <w:szCs w:val="20"/>
              </w:rPr>
              <w:t>撐箱跳躍</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15</w:t>
            </w:r>
          </w:p>
        </w:tc>
        <w:tc>
          <w:tcPr>
            <w:tcW w:w="699" w:type="dxa"/>
            <w:gridSpan w:val="2"/>
            <w:vAlign w:val="center"/>
          </w:tcPr>
          <w:p w:rsidR="006D7D59" w:rsidRPr="00424CBB" w:rsidRDefault="006D7D59" w:rsidP="0090138C">
            <w:pPr>
              <w:jc w:val="center"/>
              <w:rPr>
                <w:rFonts w:eastAsia="標楷體"/>
              </w:rPr>
            </w:pPr>
            <w:r w:rsidRPr="00424CBB">
              <w:rPr>
                <w:rFonts w:eastAsia="標楷體"/>
              </w:rPr>
              <w:t>1206</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1210</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第參單元作家與作品──四時有感</w:t>
            </w:r>
            <w:r w:rsidRPr="00424CBB">
              <w:rPr>
                <w:rFonts w:ascii="標楷體" w:eastAsia="標楷體" w:hAnsi="標楷體"/>
                <w:sz w:val="20"/>
                <w:szCs w:val="20"/>
              </w:rPr>
              <w:br/>
            </w:r>
            <w:r w:rsidRPr="00424CBB">
              <w:rPr>
                <w:rFonts w:ascii="標楷體" w:eastAsia="標楷體" w:hAnsi="標楷體" w:hint="eastAsia"/>
                <w:sz w:val="20"/>
                <w:szCs w:val="20"/>
              </w:rPr>
              <w:t>統整活動三</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5.</w:t>
            </w:r>
            <w:r w:rsidRPr="00424CBB">
              <w:rPr>
                <w:rFonts w:ascii="標楷體" w:eastAsia="標楷體" w:hAnsi="標楷體" w:hint="eastAsia"/>
                <w:sz w:val="20"/>
                <w:szCs w:val="20"/>
              </w:rPr>
              <w:t>風</w:t>
            </w:r>
            <w:proofErr w:type="gramStart"/>
            <w:r w:rsidRPr="00424CBB">
              <w:rPr>
                <w:rFonts w:ascii="標楷體" w:eastAsia="標楷體" w:hAnsi="標楷體" w:hint="eastAsia"/>
                <w:sz w:val="20"/>
                <w:szCs w:val="20"/>
              </w:rPr>
              <w:t>佮</w:t>
            </w:r>
            <w:proofErr w:type="gramEnd"/>
            <w:r w:rsidRPr="00424CBB">
              <w:rPr>
                <w:rFonts w:ascii="標楷體" w:eastAsia="標楷體" w:hAnsi="標楷體" w:hint="eastAsia"/>
                <w:sz w:val="20"/>
                <w:szCs w:val="20"/>
              </w:rPr>
              <w:t>日頭</w:t>
            </w:r>
          </w:p>
          <w:p w:rsidR="000F74BE"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4.</w:t>
            </w:r>
            <w:proofErr w:type="gramStart"/>
            <w:r w:rsidRPr="00424CBB">
              <w:rPr>
                <w:rFonts w:ascii="標楷體" w:eastAsia="標楷體" w:hAnsi="標楷體" w:hint="eastAsia"/>
                <w:sz w:val="20"/>
                <w:szCs w:val="20"/>
              </w:rPr>
              <w:t>敬字惜紙</w:t>
            </w:r>
            <w:proofErr w:type="gramEnd"/>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Heci no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水果</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4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You’re under My Umbrella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8</w:t>
            </w:r>
            <w:r w:rsidRPr="00424CBB">
              <w:rPr>
                <w:rFonts w:ascii="標楷體" w:eastAsia="標楷體" w:hAnsi="標楷體" w:hint="eastAsia"/>
                <w:sz w:val="20"/>
                <w:szCs w:val="20"/>
              </w:rPr>
              <w:t>單元速率</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第四單元法治你我他</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課法律就在你身邊</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3.</w:t>
            </w:r>
            <w:r w:rsidRPr="00424CBB">
              <w:rPr>
                <w:rFonts w:ascii="標楷體" w:eastAsia="標楷體" w:hAnsi="標楷體" w:hint="eastAsia"/>
                <w:sz w:val="20"/>
                <w:szCs w:val="20"/>
              </w:rPr>
              <w:t>地震與防災</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參、音樂美樂地</w:t>
            </w:r>
            <w:r w:rsidRPr="00424CBB">
              <w:rPr>
                <w:rFonts w:ascii="標楷體" w:eastAsia="標楷體" w:hAnsi="標楷體"/>
                <w:sz w:val="20"/>
                <w:szCs w:val="20"/>
              </w:rPr>
              <w:br/>
            </w:r>
            <w:r w:rsidRPr="00424CBB">
              <w:rPr>
                <w:rFonts w:ascii="標楷體" w:eastAsia="標楷體" w:hAnsi="標楷體" w:hint="eastAsia"/>
                <w:sz w:val="20"/>
                <w:szCs w:val="20"/>
              </w:rPr>
              <w:t>一、音樂藝術點線面</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四、生命的樂章</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生命軌跡</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單元四、體能</w:t>
            </w:r>
            <w:r w:rsidRPr="00424CBB">
              <w:rPr>
                <w:rFonts w:ascii="標楷體" w:eastAsia="標楷體" w:hAnsi="標楷體"/>
                <w:sz w:val="20"/>
                <w:szCs w:val="20"/>
              </w:rPr>
              <w:t>UP! UP! UP!</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6</w:t>
            </w:r>
            <w:r w:rsidRPr="00424CBB">
              <w:rPr>
                <w:rFonts w:ascii="標楷體" w:eastAsia="標楷體" w:hAnsi="標楷體" w:hint="eastAsia"/>
                <w:sz w:val="20"/>
                <w:szCs w:val="20"/>
              </w:rPr>
              <w:t>有趣的體能遊戲</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16</w:t>
            </w:r>
          </w:p>
        </w:tc>
        <w:tc>
          <w:tcPr>
            <w:tcW w:w="699" w:type="dxa"/>
            <w:gridSpan w:val="2"/>
            <w:vAlign w:val="center"/>
          </w:tcPr>
          <w:p w:rsidR="006D7D59" w:rsidRPr="00424CBB" w:rsidRDefault="006D7D59" w:rsidP="0090138C">
            <w:pPr>
              <w:jc w:val="center"/>
              <w:rPr>
                <w:rFonts w:eastAsia="標楷體"/>
              </w:rPr>
            </w:pPr>
            <w:r w:rsidRPr="00424CBB">
              <w:rPr>
                <w:rFonts w:eastAsia="標楷體"/>
              </w:rPr>
              <w:t>1213</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1217</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第肆單元藝術天地</w:t>
            </w:r>
            <w:r w:rsidRPr="00424CBB">
              <w:rPr>
                <w:rFonts w:ascii="標楷體" w:eastAsia="標楷體" w:hAnsi="標楷體"/>
                <w:sz w:val="20"/>
                <w:szCs w:val="20"/>
              </w:rPr>
              <w:br/>
            </w:r>
            <w:r w:rsidRPr="00424CBB">
              <w:rPr>
                <w:rFonts w:ascii="標楷體" w:eastAsia="標楷體" w:hAnsi="標楷體" w:hint="eastAsia"/>
                <w:sz w:val="20"/>
                <w:szCs w:val="20"/>
              </w:rPr>
              <w:t>第十二課跳躍的音符</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5.</w:t>
            </w:r>
            <w:r w:rsidRPr="00424CBB">
              <w:rPr>
                <w:rFonts w:ascii="標楷體" w:eastAsia="標楷體" w:hAnsi="標楷體" w:hint="eastAsia"/>
                <w:sz w:val="20"/>
                <w:szCs w:val="20"/>
              </w:rPr>
              <w:t>風</w:t>
            </w:r>
            <w:proofErr w:type="gramStart"/>
            <w:r w:rsidRPr="00424CBB">
              <w:rPr>
                <w:rFonts w:ascii="標楷體" w:eastAsia="標楷體" w:hAnsi="標楷體" w:hint="eastAsia"/>
                <w:sz w:val="20"/>
                <w:szCs w:val="20"/>
              </w:rPr>
              <w:t>佮</w:t>
            </w:r>
            <w:proofErr w:type="gramEnd"/>
            <w:r w:rsidRPr="00424CBB">
              <w:rPr>
                <w:rFonts w:ascii="標楷體" w:eastAsia="標楷體" w:hAnsi="標楷體" w:hint="eastAsia"/>
                <w:sz w:val="20"/>
                <w:szCs w:val="20"/>
              </w:rPr>
              <w:t>日頭</w:t>
            </w:r>
          </w:p>
          <w:p w:rsidR="000F74BE"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二、先民个智慧</w:t>
            </w:r>
            <w:r w:rsidRPr="00424CBB">
              <w:rPr>
                <w:rFonts w:ascii="標楷體" w:eastAsia="標楷體" w:hAnsi="標楷體"/>
                <w:sz w:val="20"/>
                <w:szCs w:val="20"/>
              </w:rPr>
              <w:t xml:space="preserve"> 4.</w:t>
            </w:r>
            <w:proofErr w:type="gramStart"/>
            <w:r w:rsidRPr="00424CBB">
              <w:rPr>
                <w:rFonts w:ascii="標楷體" w:eastAsia="標楷體" w:hAnsi="標楷體" w:hint="eastAsia"/>
                <w:sz w:val="20"/>
                <w:szCs w:val="20"/>
              </w:rPr>
              <w:t>敬字惜紙</w:t>
            </w:r>
            <w:proofErr w:type="gramEnd"/>
          </w:p>
          <w:p w:rsidR="00811337"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Heci no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水果</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4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You’re under My Umbrella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8</w:t>
            </w:r>
            <w:r w:rsidRPr="00424CBB">
              <w:rPr>
                <w:rFonts w:ascii="標楷體" w:eastAsia="標楷體" w:hAnsi="標楷體" w:hint="eastAsia"/>
                <w:sz w:val="20"/>
                <w:szCs w:val="20"/>
              </w:rPr>
              <w:t>單元速率</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第四單元法治你我他</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3</w:t>
            </w:r>
            <w:r w:rsidRPr="00424CBB">
              <w:rPr>
                <w:rFonts w:ascii="標楷體" w:eastAsia="標楷體" w:hAnsi="標楷體" w:hint="eastAsia"/>
                <w:sz w:val="20"/>
                <w:szCs w:val="20"/>
              </w:rPr>
              <w:t>課法治與人權保障</w:t>
            </w:r>
            <w:r w:rsidRPr="00424CBB">
              <w:rPr>
                <w:rFonts w:ascii="標楷體" w:eastAsia="標楷體" w:hAnsi="標楷體"/>
                <w:sz w:val="20"/>
                <w:szCs w:val="20"/>
              </w:rPr>
              <w:br/>
            </w: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三、地表的變化</w:t>
            </w:r>
            <w:r w:rsidRPr="00424CBB">
              <w:rPr>
                <w:rFonts w:ascii="標楷體" w:eastAsia="標楷體" w:hAnsi="標楷體"/>
                <w:sz w:val="20"/>
                <w:szCs w:val="20"/>
              </w:rPr>
              <w:br/>
              <w:t>3.</w:t>
            </w:r>
            <w:r w:rsidRPr="00424CBB">
              <w:rPr>
                <w:rFonts w:ascii="標楷體" w:eastAsia="標楷體" w:hAnsi="標楷體" w:hint="eastAsia"/>
                <w:sz w:val="20"/>
                <w:szCs w:val="20"/>
              </w:rPr>
              <w:t>地震與防災</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參、音樂美樂地</w:t>
            </w:r>
            <w:r w:rsidRPr="00424CBB">
              <w:rPr>
                <w:rFonts w:ascii="標楷體" w:eastAsia="標楷體" w:hAnsi="標楷體"/>
                <w:sz w:val="20"/>
                <w:szCs w:val="20"/>
              </w:rPr>
              <w:br/>
            </w:r>
            <w:r w:rsidRPr="00424CBB">
              <w:rPr>
                <w:rFonts w:ascii="標楷體" w:eastAsia="標楷體" w:hAnsi="標楷體" w:hint="eastAsia"/>
                <w:sz w:val="20"/>
                <w:szCs w:val="20"/>
              </w:rPr>
              <w:t>一、音樂藝術點線面</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四、生命的樂章</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生命軌跡</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單元五、環保行動家</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護河小達人、活動</w:t>
            </w:r>
            <w:r w:rsidRPr="00424CBB">
              <w:rPr>
                <w:rFonts w:ascii="標楷體" w:eastAsia="標楷體" w:hAnsi="標楷體"/>
                <w:sz w:val="20"/>
                <w:szCs w:val="20"/>
              </w:rPr>
              <w:t>2</w:t>
            </w:r>
            <w:r w:rsidRPr="00424CBB">
              <w:rPr>
                <w:rFonts w:ascii="標楷體" w:eastAsia="標楷體" w:hAnsi="標楷體" w:hint="eastAsia"/>
                <w:sz w:val="20"/>
                <w:szCs w:val="20"/>
              </w:rPr>
              <w:t>垃圾偵查員</w:t>
            </w:r>
            <w:r w:rsidRPr="00424CBB">
              <w:rPr>
                <w:rFonts w:ascii="標楷體" w:eastAsia="標楷體" w:hAnsi="標楷體"/>
                <w:sz w:val="20"/>
                <w:szCs w:val="20"/>
              </w:rPr>
              <w:br/>
            </w:r>
            <w:r w:rsidRPr="00424CBB">
              <w:rPr>
                <w:rFonts w:ascii="標楷體" w:eastAsia="標楷體" w:hAnsi="標楷體" w:hint="eastAsia"/>
                <w:sz w:val="20"/>
                <w:szCs w:val="20"/>
              </w:rPr>
              <w:t>【環境教育】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17</w:t>
            </w:r>
          </w:p>
        </w:tc>
        <w:tc>
          <w:tcPr>
            <w:tcW w:w="699" w:type="dxa"/>
            <w:gridSpan w:val="2"/>
            <w:vAlign w:val="center"/>
          </w:tcPr>
          <w:p w:rsidR="006D7D59" w:rsidRPr="00424CBB" w:rsidRDefault="006D7D59" w:rsidP="0090138C">
            <w:pPr>
              <w:jc w:val="center"/>
              <w:rPr>
                <w:rFonts w:eastAsia="標楷體"/>
              </w:rPr>
            </w:pPr>
            <w:r w:rsidRPr="00424CBB">
              <w:rPr>
                <w:rFonts w:eastAsia="標楷體"/>
              </w:rPr>
              <w:t>1220</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1224</w:t>
            </w:r>
          </w:p>
        </w:tc>
        <w:tc>
          <w:tcPr>
            <w:tcW w:w="688" w:type="dxa"/>
            <w:vAlign w:val="center"/>
          </w:tcPr>
          <w:p w:rsidR="006D7D59" w:rsidRPr="00424CBB" w:rsidRDefault="006D7D59" w:rsidP="0090138C">
            <w:pPr>
              <w:jc w:val="center"/>
              <w:rPr>
                <w:rFonts w:eastAsia="標楷體"/>
              </w:rPr>
            </w:pP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第肆單元藝術天地</w:t>
            </w:r>
            <w:r w:rsidRPr="00424CBB">
              <w:rPr>
                <w:rFonts w:ascii="標楷體" w:eastAsia="標楷體" w:hAnsi="標楷體"/>
                <w:sz w:val="20"/>
                <w:szCs w:val="20"/>
              </w:rPr>
              <w:br/>
            </w:r>
            <w:r w:rsidRPr="00424CBB">
              <w:rPr>
                <w:rFonts w:ascii="標楷體" w:eastAsia="標楷體" w:hAnsi="標楷體" w:hint="eastAsia"/>
                <w:sz w:val="20"/>
                <w:szCs w:val="20"/>
              </w:rPr>
              <w:t>第十三課孫翠鳳和歌仔戲</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5.</w:t>
            </w:r>
            <w:r w:rsidRPr="00424CBB">
              <w:rPr>
                <w:rFonts w:ascii="標楷體" w:eastAsia="標楷體" w:hAnsi="標楷體" w:hint="eastAsia"/>
                <w:sz w:val="20"/>
                <w:szCs w:val="20"/>
              </w:rPr>
              <w:t>風</w:t>
            </w:r>
            <w:proofErr w:type="gramStart"/>
            <w:r w:rsidRPr="00424CBB">
              <w:rPr>
                <w:rFonts w:ascii="標楷體" w:eastAsia="標楷體" w:hAnsi="標楷體" w:hint="eastAsia"/>
                <w:sz w:val="20"/>
                <w:szCs w:val="20"/>
              </w:rPr>
              <w:t>佮</w:t>
            </w:r>
            <w:proofErr w:type="gramEnd"/>
            <w:r w:rsidRPr="00424CBB">
              <w:rPr>
                <w:rFonts w:ascii="標楷體" w:eastAsia="標楷體" w:hAnsi="標楷體" w:hint="eastAsia"/>
                <w:sz w:val="20"/>
                <w:szCs w:val="20"/>
              </w:rPr>
              <w:t>日頭</w:t>
            </w:r>
          </w:p>
          <w:p w:rsidR="000F74BE"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詩詞欣賞</w:t>
            </w:r>
            <w:r w:rsidRPr="00424CBB">
              <w:rPr>
                <w:rFonts w:ascii="標楷體" w:eastAsia="標楷體" w:hAnsi="標楷體"/>
                <w:sz w:val="20"/>
                <w:szCs w:val="20"/>
              </w:rPr>
              <w:t>~</w:t>
            </w:r>
            <w:r w:rsidRPr="00424CBB">
              <w:rPr>
                <w:rFonts w:ascii="標楷體" w:eastAsia="標楷體" w:hAnsi="標楷體" w:hint="eastAsia"/>
                <w:sz w:val="20"/>
                <w:szCs w:val="20"/>
              </w:rPr>
              <w:t>賦新月</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果樹</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 xml:space="preserve">Unit 4  </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You’re under My Umbrella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9</w:t>
            </w:r>
            <w:r w:rsidRPr="00424CBB">
              <w:rPr>
                <w:rFonts w:ascii="標楷體" w:eastAsia="標楷體" w:hAnsi="標楷體" w:hint="eastAsia"/>
                <w:sz w:val="20"/>
                <w:szCs w:val="20"/>
              </w:rPr>
              <w:t>單元形體關係和柱體表面積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第五單元社會變遷</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課從農業社會到工商業社會</w:t>
            </w:r>
            <w:r w:rsidRPr="00424CBB">
              <w:rPr>
                <w:rFonts w:ascii="標楷體" w:eastAsia="標楷體" w:hAnsi="標楷體"/>
                <w:sz w:val="20"/>
                <w:szCs w:val="20"/>
              </w:rPr>
              <w:br/>
            </w: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四、電磁作用</w:t>
            </w:r>
            <w:r w:rsidRPr="00424CBB">
              <w:rPr>
                <w:rFonts w:ascii="標楷體" w:eastAsia="標楷體" w:hAnsi="標楷體"/>
                <w:sz w:val="20"/>
                <w:szCs w:val="20"/>
              </w:rPr>
              <w:br/>
              <w:t>1.</w:t>
            </w:r>
            <w:r w:rsidRPr="00424CBB">
              <w:rPr>
                <w:rFonts w:ascii="標楷體" w:eastAsia="標楷體" w:hAnsi="標楷體" w:hint="eastAsia"/>
                <w:sz w:val="20"/>
                <w:szCs w:val="20"/>
              </w:rPr>
              <w:t>指北針與地磁</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參、音樂美樂地</w:t>
            </w:r>
            <w:r w:rsidRPr="00424CBB">
              <w:rPr>
                <w:rFonts w:ascii="標楷體" w:eastAsia="標楷體" w:hAnsi="標楷體"/>
                <w:sz w:val="20"/>
                <w:szCs w:val="20"/>
              </w:rPr>
              <w:br/>
            </w:r>
            <w:r w:rsidRPr="00424CBB">
              <w:rPr>
                <w:rFonts w:ascii="標楷體" w:eastAsia="標楷體" w:hAnsi="標楷體" w:hint="eastAsia"/>
                <w:sz w:val="20"/>
                <w:szCs w:val="20"/>
              </w:rPr>
              <w:t>二．中西的音樂藝術</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四、生命的樂章</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2.</w:t>
            </w:r>
            <w:r w:rsidRPr="00424CBB">
              <w:rPr>
                <w:rFonts w:ascii="標楷體" w:eastAsia="標楷體" w:hAnsi="標楷體" w:hint="eastAsia"/>
                <w:sz w:val="20"/>
                <w:szCs w:val="20"/>
              </w:rPr>
              <w:t>讓青春飛揚</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【環境教育】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單元五、環保行動家</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2</w:t>
            </w:r>
            <w:r w:rsidRPr="00424CBB">
              <w:rPr>
                <w:rFonts w:ascii="標楷體" w:eastAsia="標楷體" w:hAnsi="標楷體" w:hint="eastAsia"/>
                <w:sz w:val="20"/>
                <w:szCs w:val="20"/>
              </w:rPr>
              <w:t>垃圾偵查員、活動</w:t>
            </w:r>
            <w:r w:rsidRPr="00424CBB">
              <w:rPr>
                <w:rFonts w:ascii="標楷體" w:eastAsia="標楷體" w:hAnsi="標楷體"/>
                <w:sz w:val="20"/>
                <w:szCs w:val="20"/>
              </w:rPr>
              <w:t>3</w:t>
            </w:r>
            <w:r w:rsidRPr="00424CBB">
              <w:rPr>
                <w:rFonts w:ascii="標楷體" w:eastAsia="標楷體" w:hAnsi="標楷體" w:hint="eastAsia"/>
                <w:sz w:val="20"/>
                <w:szCs w:val="20"/>
              </w:rPr>
              <w:t>綠色消費愛地球</w:t>
            </w:r>
            <w:r w:rsidRPr="00424CBB">
              <w:rPr>
                <w:rFonts w:ascii="標楷體" w:eastAsia="標楷體" w:hAnsi="標楷體"/>
                <w:sz w:val="20"/>
                <w:szCs w:val="20"/>
              </w:rPr>
              <w:br/>
            </w:r>
            <w:r w:rsidRPr="00424CBB">
              <w:rPr>
                <w:rFonts w:ascii="標楷體" w:eastAsia="標楷體" w:hAnsi="標楷體" w:hint="eastAsia"/>
                <w:sz w:val="20"/>
                <w:szCs w:val="20"/>
              </w:rPr>
              <w:t>【環境教育】</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lastRenderedPageBreak/>
              <w:t>18</w:t>
            </w:r>
          </w:p>
        </w:tc>
        <w:tc>
          <w:tcPr>
            <w:tcW w:w="699" w:type="dxa"/>
            <w:gridSpan w:val="2"/>
            <w:vAlign w:val="center"/>
          </w:tcPr>
          <w:p w:rsidR="006D7D59" w:rsidRPr="00424CBB" w:rsidRDefault="006D7D59" w:rsidP="0090138C">
            <w:pPr>
              <w:jc w:val="center"/>
              <w:rPr>
                <w:rFonts w:eastAsia="標楷體"/>
              </w:rPr>
            </w:pPr>
            <w:r w:rsidRPr="00424CBB">
              <w:rPr>
                <w:rFonts w:eastAsia="標楷體"/>
              </w:rPr>
              <w:t>1227</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0131</w:t>
            </w:r>
          </w:p>
        </w:tc>
        <w:tc>
          <w:tcPr>
            <w:tcW w:w="688" w:type="dxa"/>
            <w:vAlign w:val="center"/>
          </w:tcPr>
          <w:p w:rsidR="006D7D59" w:rsidRPr="00424CBB" w:rsidRDefault="006D7D59" w:rsidP="0090138C">
            <w:pPr>
              <w:spacing w:line="300" w:lineRule="exact"/>
              <w:jc w:val="center"/>
              <w:rPr>
                <w:rFonts w:eastAsia="標楷體"/>
              </w:rPr>
            </w:pPr>
            <w:r w:rsidRPr="00424CBB">
              <w:rPr>
                <w:rFonts w:eastAsia="標楷體"/>
              </w:rPr>
              <w:t>12/31</w:t>
            </w:r>
            <w:r w:rsidRPr="00424CBB">
              <w:rPr>
                <w:rFonts w:eastAsia="標楷體" w:hint="eastAsia"/>
              </w:rPr>
              <w:t>補假一天</w:t>
            </w: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第肆單元藝術天地</w:t>
            </w:r>
            <w:r w:rsidRPr="00424CBB">
              <w:rPr>
                <w:rFonts w:ascii="標楷體" w:eastAsia="標楷體" w:hAnsi="標楷體"/>
                <w:sz w:val="20"/>
                <w:szCs w:val="20"/>
              </w:rPr>
              <w:br/>
            </w:r>
            <w:r w:rsidRPr="00424CBB">
              <w:rPr>
                <w:rFonts w:ascii="標楷體" w:eastAsia="標楷體" w:hAnsi="標楷體" w:hint="eastAsia"/>
                <w:sz w:val="20"/>
                <w:szCs w:val="20"/>
              </w:rPr>
              <w:t>第十四課蒙娜麗莎的微笑</w:t>
            </w:r>
            <w:r w:rsidRPr="00424CBB">
              <w:rPr>
                <w:rFonts w:ascii="標楷體" w:eastAsia="標楷體" w:hAnsi="標楷體"/>
                <w:sz w:val="20"/>
                <w:szCs w:val="20"/>
              </w:rPr>
              <w:br/>
            </w: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三、溫暖的世界</w:t>
            </w:r>
            <w:r w:rsidRPr="00424CBB">
              <w:rPr>
                <w:rFonts w:ascii="標楷體" w:eastAsia="標楷體" w:hAnsi="標楷體"/>
                <w:sz w:val="20"/>
                <w:szCs w:val="20"/>
              </w:rPr>
              <w:t>5.</w:t>
            </w:r>
            <w:r w:rsidRPr="00424CBB">
              <w:rPr>
                <w:rFonts w:ascii="標楷體" w:eastAsia="標楷體" w:hAnsi="標楷體" w:hint="eastAsia"/>
                <w:sz w:val="20"/>
                <w:szCs w:val="20"/>
              </w:rPr>
              <w:t>風</w:t>
            </w:r>
            <w:proofErr w:type="gramStart"/>
            <w:r w:rsidRPr="00424CBB">
              <w:rPr>
                <w:rFonts w:ascii="標楷體" w:eastAsia="標楷體" w:hAnsi="標楷體" w:hint="eastAsia"/>
                <w:sz w:val="20"/>
                <w:szCs w:val="20"/>
              </w:rPr>
              <w:t>佮</w:t>
            </w:r>
            <w:proofErr w:type="gramEnd"/>
            <w:r w:rsidRPr="00424CBB">
              <w:rPr>
                <w:rFonts w:ascii="標楷體" w:eastAsia="標楷體" w:hAnsi="標楷體" w:hint="eastAsia"/>
                <w:sz w:val="20"/>
                <w:szCs w:val="20"/>
              </w:rPr>
              <w:t>日頭</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三、講古</w:t>
            </w:r>
            <w:r w:rsidRPr="00424CBB">
              <w:rPr>
                <w:rFonts w:ascii="標楷體" w:eastAsia="標楷體" w:hAnsi="標楷體"/>
                <w:sz w:val="20"/>
                <w:szCs w:val="20"/>
              </w:rPr>
              <w:t xml:space="preserve"> 5.</w:t>
            </w:r>
            <w:r w:rsidRPr="00424CBB">
              <w:rPr>
                <w:rFonts w:ascii="標楷體" w:eastAsia="標楷體" w:hAnsi="標楷體" w:hint="eastAsia"/>
                <w:sz w:val="20"/>
                <w:szCs w:val="20"/>
              </w:rPr>
              <w:t>八仙過海</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果樹</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Review 2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9</w:t>
            </w:r>
            <w:r w:rsidRPr="00424CBB">
              <w:rPr>
                <w:rFonts w:ascii="標楷體" w:eastAsia="標楷體" w:hAnsi="標楷體" w:hint="eastAsia"/>
                <w:sz w:val="20"/>
                <w:szCs w:val="20"/>
              </w:rPr>
              <w:t>單元形體關係和柱體表面積</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第五單元社會變遷</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2</w:t>
            </w:r>
            <w:r w:rsidRPr="00424CBB">
              <w:rPr>
                <w:rFonts w:ascii="標楷體" w:eastAsia="標楷體" w:hAnsi="標楷體" w:hint="eastAsia"/>
                <w:sz w:val="20"/>
                <w:szCs w:val="20"/>
              </w:rPr>
              <w:t>課家庭性別新關係</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四、電磁作用</w:t>
            </w:r>
            <w:r w:rsidRPr="00424CBB">
              <w:rPr>
                <w:rFonts w:ascii="標楷體" w:eastAsia="標楷體" w:hAnsi="標楷體"/>
                <w:sz w:val="20"/>
                <w:szCs w:val="20"/>
              </w:rPr>
              <w:br/>
              <w:t>2.</w:t>
            </w:r>
            <w:r w:rsidRPr="00424CBB">
              <w:rPr>
                <w:rFonts w:ascii="標楷體" w:eastAsia="標楷體" w:hAnsi="標楷體" w:hint="eastAsia"/>
                <w:sz w:val="20"/>
                <w:szCs w:val="20"/>
              </w:rPr>
              <w:t>電磁鐵</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參、音樂美樂地</w:t>
            </w:r>
            <w:r w:rsidRPr="00424CBB">
              <w:rPr>
                <w:rFonts w:ascii="標楷體" w:eastAsia="標楷體" w:hAnsi="標楷體"/>
                <w:sz w:val="20"/>
                <w:szCs w:val="20"/>
              </w:rPr>
              <w:br/>
            </w:r>
            <w:r w:rsidRPr="00424CBB">
              <w:rPr>
                <w:rFonts w:ascii="標楷體" w:eastAsia="標楷體" w:hAnsi="標楷體" w:hint="eastAsia"/>
                <w:sz w:val="20"/>
                <w:szCs w:val="20"/>
              </w:rPr>
              <w:t>二．中西的音樂藝術</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五、關懷你我他</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族群溫馨情</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單元六、健康焦點新聞</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1</w:t>
            </w:r>
            <w:r w:rsidRPr="00424CBB">
              <w:rPr>
                <w:rFonts w:ascii="標楷體" w:eastAsia="標楷體" w:hAnsi="標楷體" w:hint="eastAsia"/>
                <w:sz w:val="20"/>
                <w:szCs w:val="20"/>
              </w:rPr>
              <w:t>遠離酒害、活動</w:t>
            </w:r>
            <w:r w:rsidRPr="00424CBB">
              <w:rPr>
                <w:rFonts w:ascii="標楷體" w:eastAsia="標楷體" w:hAnsi="標楷體"/>
                <w:sz w:val="20"/>
                <w:szCs w:val="20"/>
              </w:rPr>
              <w:t>2</w:t>
            </w:r>
            <w:r w:rsidRPr="00424CBB">
              <w:rPr>
                <w:rFonts w:ascii="標楷體" w:eastAsia="標楷體" w:hAnsi="標楷體" w:hint="eastAsia"/>
                <w:sz w:val="20"/>
                <w:szCs w:val="20"/>
              </w:rPr>
              <w:t>防毒沾身</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EF3B2A" w:rsidRPr="00424CBB" w:rsidRDefault="00EF3B2A"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EF3B2A">
              <w:rPr>
                <w:rFonts w:ascii="標楷體" w:eastAsia="標楷體" w:hAnsi="標楷體" w:hint="eastAsia"/>
                <w:sz w:val="20"/>
                <w:szCs w:val="20"/>
              </w:rPr>
              <w:t>防制藥物濫用</w:t>
            </w:r>
            <w:r w:rsidRPr="00424CBB">
              <w:rPr>
                <w:rFonts w:ascii="標楷體" w:eastAsia="標楷體" w:hAnsi="標楷體" w:hint="eastAsia"/>
                <w:sz w:val="20"/>
                <w:szCs w:val="20"/>
              </w:rPr>
              <w:t>】</w:t>
            </w:r>
          </w:p>
        </w:tc>
      </w:tr>
      <w:tr w:rsidR="00424CBB" w:rsidRPr="00424CBB" w:rsidTr="0083219F">
        <w:trPr>
          <w:cantSplit/>
          <w:trHeight w:val="780"/>
          <w:jc w:val="center"/>
        </w:trPr>
        <w:tc>
          <w:tcPr>
            <w:tcW w:w="430" w:type="dxa"/>
            <w:vAlign w:val="center"/>
          </w:tcPr>
          <w:p w:rsidR="006D7D59" w:rsidRPr="00424CBB" w:rsidRDefault="006D7D59" w:rsidP="0090138C">
            <w:pPr>
              <w:jc w:val="center"/>
              <w:rPr>
                <w:rFonts w:eastAsia="標楷體"/>
              </w:rPr>
            </w:pPr>
            <w:r w:rsidRPr="00424CBB">
              <w:rPr>
                <w:rFonts w:eastAsia="標楷體"/>
              </w:rPr>
              <w:t>19</w:t>
            </w:r>
          </w:p>
        </w:tc>
        <w:tc>
          <w:tcPr>
            <w:tcW w:w="699" w:type="dxa"/>
            <w:gridSpan w:val="2"/>
            <w:vAlign w:val="center"/>
          </w:tcPr>
          <w:p w:rsidR="006D7D59" w:rsidRPr="00424CBB" w:rsidRDefault="006D7D59" w:rsidP="0090138C">
            <w:pPr>
              <w:jc w:val="center"/>
              <w:rPr>
                <w:rFonts w:eastAsia="標楷體"/>
              </w:rPr>
            </w:pPr>
            <w:r w:rsidRPr="00424CBB">
              <w:rPr>
                <w:rFonts w:eastAsia="標楷體"/>
              </w:rPr>
              <w:t>0103</w:t>
            </w:r>
          </w:p>
          <w:p w:rsidR="006D7D59" w:rsidRPr="00424CBB" w:rsidRDefault="006D7D59" w:rsidP="0090138C">
            <w:pPr>
              <w:jc w:val="center"/>
              <w:rPr>
                <w:rFonts w:eastAsia="標楷體"/>
              </w:rPr>
            </w:pPr>
            <w:r w:rsidRPr="00424CBB">
              <w:rPr>
                <w:rFonts w:eastAsia="標楷體"/>
              </w:rPr>
              <w:t>|</w:t>
            </w:r>
          </w:p>
          <w:p w:rsidR="006D7D59" w:rsidRPr="00424CBB" w:rsidRDefault="006D7D59" w:rsidP="0090138C">
            <w:pPr>
              <w:jc w:val="center"/>
              <w:rPr>
                <w:rFonts w:eastAsia="標楷體"/>
              </w:rPr>
            </w:pPr>
            <w:r w:rsidRPr="00424CBB">
              <w:rPr>
                <w:rFonts w:eastAsia="標楷體"/>
              </w:rPr>
              <w:t>0107</w:t>
            </w:r>
          </w:p>
        </w:tc>
        <w:tc>
          <w:tcPr>
            <w:tcW w:w="688" w:type="dxa"/>
            <w:vAlign w:val="center"/>
          </w:tcPr>
          <w:p w:rsidR="006D7D59" w:rsidRPr="00424CBB" w:rsidRDefault="006D7D59" w:rsidP="0090138C">
            <w:pPr>
              <w:spacing w:line="300" w:lineRule="exact"/>
              <w:jc w:val="center"/>
              <w:rPr>
                <w:rFonts w:eastAsia="標楷體"/>
              </w:rPr>
            </w:pPr>
            <w:r w:rsidRPr="00424CBB">
              <w:rPr>
                <w:rFonts w:eastAsia="標楷體" w:hint="eastAsia"/>
              </w:rPr>
              <w:t>第二次成績評量</w:t>
            </w:r>
          </w:p>
        </w:tc>
        <w:tc>
          <w:tcPr>
            <w:tcW w:w="891"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第肆單元藝術天地</w:t>
            </w:r>
            <w:r w:rsidRPr="00424CBB">
              <w:rPr>
                <w:rFonts w:ascii="標楷體" w:eastAsia="標楷體" w:hAnsi="標楷體"/>
                <w:sz w:val="20"/>
                <w:szCs w:val="20"/>
              </w:rPr>
              <w:br/>
            </w:r>
            <w:r w:rsidRPr="00424CBB">
              <w:rPr>
                <w:rFonts w:ascii="標楷體" w:eastAsia="標楷體" w:hAnsi="標楷體" w:hint="eastAsia"/>
                <w:sz w:val="20"/>
                <w:szCs w:val="20"/>
              </w:rPr>
              <w:t>統整活動四</w:t>
            </w:r>
            <w:r w:rsidRPr="00424CBB">
              <w:rPr>
                <w:rFonts w:ascii="標楷體" w:eastAsia="標楷體" w:hAnsi="標楷體"/>
                <w:sz w:val="20"/>
                <w:szCs w:val="20"/>
              </w:rPr>
              <w:br/>
            </w:r>
            <w:r w:rsidRPr="00424CBB">
              <w:rPr>
                <w:rFonts w:ascii="標楷體" w:eastAsia="標楷體" w:hAnsi="標楷體" w:hint="eastAsia"/>
                <w:sz w:val="20"/>
                <w:szCs w:val="20"/>
              </w:rPr>
              <w:t>【生涯發展教育】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891" w:type="dxa"/>
          </w:tcPr>
          <w:p w:rsidR="000F74BE"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俗語、古詩吟唱</w:t>
            </w:r>
            <w:proofErr w:type="gramStart"/>
            <w:r w:rsidRPr="00424CBB">
              <w:rPr>
                <w:rFonts w:ascii="標楷體" w:eastAsia="標楷體" w:hAnsi="標楷體" w:hint="eastAsia"/>
                <w:sz w:val="20"/>
                <w:szCs w:val="20"/>
              </w:rPr>
              <w:t>─</w:t>
            </w:r>
            <w:proofErr w:type="gramEnd"/>
            <w:r w:rsidRPr="00424CBB">
              <w:rPr>
                <w:rFonts w:ascii="標楷體" w:eastAsia="標楷體" w:hAnsi="標楷體" w:hint="eastAsia"/>
                <w:sz w:val="20"/>
                <w:szCs w:val="20"/>
              </w:rPr>
              <w:t>─楓橋夜泊</w:t>
            </w:r>
          </w:p>
          <w:p w:rsidR="006D7D59" w:rsidRPr="00424CBB" w:rsidRDefault="000F74BE"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891" w:type="dxa"/>
          </w:tcPr>
          <w:p w:rsidR="00811337"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三、講古</w:t>
            </w:r>
            <w:r w:rsidRPr="00424CBB">
              <w:rPr>
                <w:rFonts w:ascii="標楷體" w:eastAsia="標楷體" w:hAnsi="標楷體"/>
                <w:sz w:val="20"/>
                <w:szCs w:val="20"/>
              </w:rPr>
              <w:t xml:space="preserve"> 5.</w:t>
            </w:r>
            <w:r w:rsidRPr="00424CBB">
              <w:rPr>
                <w:rFonts w:ascii="標楷體" w:eastAsia="標楷體" w:hAnsi="標楷體" w:hint="eastAsia"/>
                <w:sz w:val="20"/>
                <w:szCs w:val="20"/>
              </w:rPr>
              <w:t>八仙過海</w:t>
            </w:r>
          </w:p>
          <w:p w:rsidR="006D7D59" w:rsidRPr="00424CBB" w:rsidRDefault="00811337"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892" w:type="dxa"/>
          </w:tcPr>
          <w:p w:rsidR="00E77DBF" w:rsidRPr="00424CBB" w:rsidRDefault="00E77DBF" w:rsidP="0083219F">
            <w:pPr>
              <w:jc w:val="both"/>
              <w:rPr>
                <w:rFonts w:ascii="標楷體" w:eastAsia="標楷體" w:hAnsi="標楷體"/>
                <w:sz w:val="20"/>
                <w:szCs w:val="20"/>
              </w:rPr>
            </w:pPr>
            <w:r w:rsidRPr="00424CBB">
              <w:rPr>
                <w:rFonts w:ascii="標楷體" w:eastAsia="標楷體" w:hAnsi="標楷體"/>
                <w:sz w:val="20"/>
                <w:szCs w:val="20"/>
              </w:rPr>
              <w:t>O losay</w:t>
            </w:r>
          </w:p>
          <w:p w:rsidR="006D7D59" w:rsidRPr="00424CBB" w:rsidRDefault="00E77DBF" w:rsidP="0083219F">
            <w:pPr>
              <w:jc w:val="both"/>
              <w:rPr>
                <w:rFonts w:ascii="標楷體" w:eastAsia="標楷體" w:hAnsi="標楷體"/>
                <w:sz w:val="20"/>
                <w:szCs w:val="20"/>
              </w:rPr>
            </w:pPr>
            <w:r w:rsidRPr="00424CBB">
              <w:rPr>
                <w:rFonts w:ascii="標楷體" w:eastAsia="標楷體" w:hAnsi="標楷體" w:hint="eastAsia"/>
                <w:sz w:val="20"/>
                <w:szCs w:val="20"/>
              </w:rPr>
              <w:t>果樹</w:t>
            </w:r>
          </w:p>
          <w:p w:rsidR="00894554" w:rsidRPr="00424CBB" w:rsidRDefault="00894554" w:rsidP="0083219F">
            <w:pPr>
              <w:jc w:val="both"/>
              <w:rPr>
                <w:rFonts w:ascii="標楷體" w:eastAsia="標楷體" w:hAnsi="標楷體"/>
                <w:sz w:val="20"/>
                <w:szCs w:val="20"/>
              </w:rPr>
            </w:pPr>
            <w:r w:rsidRPr="00424CBB">
              <w:rPr>
                <w:rFonts w:ascii="標楷體" w:eastAsia="標楷體" w:hAnsi="標楷體" w:hint="eastAsia"/>
                <w:sz w:val="20"/>
                <w:szCs w:val="20"/>
              </w:rPr>
              <w:t>【資訊教育】</w:t>
            </w:r>
          </w:p>
        </w:tc>
        <w:tc>
          <w:tcPr>
            <w:tcW w:w="992"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Review 2 (2)</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【生涯規劃】</w:t>
            </w:r>
          </w:p>
        </w:tc>
        <w:tc>
          <w:tcPr>
            <w:tcW w:w="1393"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w:t>
            </w:r>
            <w:r w:rsidRPr="00424CBB">
              <w:rPr>
                <w:rFonts w:ascii="標楷體" w:eastAsia="標楷體" w:hAnsi="標楷體"/>
                <w:sz w:val="20"/>
                <w:szCs w:val="20"/>
              </w:rPr>
              <w:t>10</w:t>
            </w:r>
            <w:r w:rsidRPr="00424CBB">
              <w:rPr>
                <w:rFonts w:ascii="標楷體" w:eastAsia="標楷體" w:hAnsi="標楷體" w:hint="eastAsia"/>
                <w:sz w:val="20"/>
                <w:szCs w:val="20"/>
              </w:rPr>
              <w:t>單元等量公理</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(4)</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第六單元福爾摩沙我的家</w:t>
            </w:r>
            <w:r w:rsidRPr="00424CBB">
              <w:rPr>
                <w:rFonts w:ascii="標楷體" w:eastAsia="標楷體" w:hAnsi="標楷體"/>
                <w:sz w:val="20"/>
                <w:szCs w:val="20"/>
              </w:rPr>
              <w:br/>
            </w:r>
            <w:r w:rsidRPr="00424CBB">
              <w:rPr>
                <w:rFonts w:ascii="標楷體" w:eastAsia="標楷體" w:hAnsi="標楷體" w:hint="eastAsia"/>
                <w:sz w:val="20"/>
                <w:szCs w:val="20"/>
              </w:rPr>
              <w:t>第</w:t>
            </w:r>
            <w:r w:rsidRPr="00424CBB">
              <w:rPr>
                <w:rFonts w:ascii="標楷體" w:eastAsia="標楷體" w:hAnsi="標楷體"/>
                <w:sz w:val="20"/>
                <w:szCs w:val="20"/>
              </w:rPr>
              <w:t>1</w:t>
            </w:r>
            <w:r w:rsidRPr="00424CBB">
              <w:rPr>
                <w:rFonts w:ascii="標楷體" w:eastAsia="標楷體" w:hAnsi="標楷體" w:hint="eastAsia"/>
                <w:sz w:val="20"/>
                <w:szCs w:val="20"/>
              </w:rPr>
              <w:t>課親近生活中的歷史</w:t>
            </w:r>
            <w:r w:rsidRPr="00424CBB">
              <w:rPr>
                <w:rFonts w:ascii="標楷體" w:eastAsia="標楷體" w:hAnsi="標楷體"/>
                <w:sz w:val="20"/>
                <w:szCs w:val="20"/>
              </w:rPr>
              <w:br/>
            </w:r>
            <w:r w:rsidRPr="00424CBB">
              <w:rPr>
                <w:rFonts w:ascii="標楷體" w:eastAsia="標楷體" w:hAnsi="標楷體" w:hint="eastAsia"/>
                <w:sz w:val="20"/>
                <w:szCs w:val="20"/>
              </w:rPr>
              <w:t>【家政教育】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四、電磁作用</w:t>
            </w:r>
            <w:r w:rsidRPr="00424CBB">
              <w:rPr>
                <w:rFonts w:ascii="標楷體" w:eastAsia="標楷體" w:hAnsi="標楷體"/>
                <w:sz w:val="20"/>
                <w:szCs w:val="20"/>
              </w:rPr>
              <w:br/>
              <w:t>2.</w:t>
            </w:r>
            <w:r w:rsidRPr="00424CBB">
              <w:rPr>
                <w:rFonts w:ascii="標楷體" w:eastAsia="標楷體" w:hAnsi="標楷體" w:hint="eastAsia"/>
                <w:sz w:val="20"/>
                <w:szCs w:val="20"/>
              </w:rPr>
              <w:t>電磁鐵</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tc>
        <w:tc>
          <w:tcPr>
            <w:tcW w:w="1394" w:type="dxa"/>
            <w:gridSpan w:val="2"/>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參、音樂美樂地</w:t>
            </w:r>
            <w:r w:rsidRPr="00424CBB">
              <w:rPr>
                <w:rFonts w:ascii="標楷體" w:eastAsia="標楷體" w:hAnsi="標楷體"/>
                <w:sz w:val="20"/>
                <w:szCs w:val="20"/>
              </w:rPr>
              <w:br/>
            </w:r>
            <w:r w:rsidRPr="00424CBB">
              <w:rPr>
                <w:rFonts w:ascii="標楷體" w:eastAsia="標楷體" w:hAnsi="標楷體" w:hint="eastAsia"/>
                <w:sz w:val="20"/>
                <w:szCs w:val="20"/>
              </w:rPr>
              <w:t>二．中西的音樂藝術</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【生涯發展教育】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五、關懷你我他</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1.</w:t>
            </w:r>
            <w:r w:rsidRPr="00424CBB">
              <w:rPr>
                <w:rFonts w:ascii="標楷體" w:eastAsia="標楷體" w:hAnsi="標楷體" w:hint="eastAsia"/>
                <w:sz w:val="20"/>
                <w:szCs w:val="20"/>
              </w:rPr>
              <w:t>族群溫馨情</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sz w:val="20"/>
                <w:szCs w:val="20"/>
              </w:rPr>
              <w:t>(3)</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【人權教育】</w:t>
            </w:r>
          </w:p>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【海洋教育】</w:t>
            </w:r>
          </w:p>
        </w:tc>
        <w:tc>
          <w:tcPr>
            <w:tcW w:w="1394" w:type="dxa"/>
          </w:tcPr>
          <w:p w:rsidR="006D7D59" w:rsidRPr="00424CBB" w:rsidRDefault="006D7D59"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單元六、健康焦點新聞</w:t>
            </w:r>
            <w:r w:rsidRPr="00424CBB">
              <w:rPr>
                <w:rFonts w:ascii="標楷體" w:eastAsia="標楷體" w:hAnsi="標楷體"/>
                <w:sz w:val="20"/>
                <w:szCs w:val="20"/>
              </w:rPr>
              <w:br/>
            </w:r>
            <w:r w:rsidRPr="00424CBB">
              <w:rPr>
                <w:rFonts w:ascii="標楷體" w:eastAsia="標楷體" w:hAnsi="標楷體" w:hint="eastAsia"/>
                <w:sz w:val="20"/>
                <w:szCs w:val="20"/>
              </w:rPr>
              <w:t>活動</w:t>
            </w:r>
            <w:r w:rsidRPr="00424CBB">
              <w:rPr>
                <w:rFonts w:ascii="標楷體" w:eastAsia="標楷體" w:hAnsi="標楷體"/>
                <w:sz w:val="20"/>
                <w:szCs w:val="20"/>
              </w:rPr>
              <w:t>3</w:t>
            </w:r>
            <w:r w:rsidRPr="00424CBB">
              <w:rPr>
                <w:rFonts w:ascii="標楷體" w:eastAsia="標楷體" w:hAnsi="標楷體" w:hint="eastAsia"/>
                <w:sz w:val="20"/>
                <w:szCs w:val="20"/>
              </w:rPr>
              <w:t>壓力調適、活動</w:t>
            </w:r>
            <w:r w:rsidRPr="00424CBB">
              <w:rPr>
                <w:rFonts w:ascii="標楷體" w:eastAsia="標楷體" w:hAnsi="標楷體"/>
                <w:sz w:val="20"/>
                <w:szCs w:val="20"/>
              </w:rPr>
              <w:t>4</w:t>
            </w:r>
            <w:r w:rsidRPr="00424CBB">
              <w:rPr>
                <w:rFonts w:ascii="標楷體" w:eastAsia="標楷體" w:hAnsi="標楷體" w:hint="eastAsia"/>
                <w:sz w:val="20"/>
                <w:szCs w:val="20"/>
              </w:rPr>
              <w:t>急救須知</w:t>
            </w:r>
            <w:r w:rsidRPr="00424CBB">
              <w:rPr>
                <w:rFonts w:ascii="標楷體" w:eastAsia="標楷體" w:hAnsi="標楷體"/>
                <w:sz w:val="20"/>
                <w:szCs w:val="20"/>
              </w:rPr>
              <w:br/>
            </w:r>
            <w:r w:rsidRPr="00424CBB">
              <w:rPr>
                <w:rFonts w:ascii="標楷體" w:eastAsia="標楷體" w:hAnsi="標楷體" w:hint="eastAsia"/>
                <w:sz w:val="20"/>
                <w:szCs w:val="20"/>
              </w:rPr>
              <w:t>【</w:t>
            </w:r>
            <w:r w:rsidR="00BA617E" w:rsidRPr="00424CBB">
              <w:rPr>
                <w:rFonts w:ascii="標楷體" w:eastAsia="標楷體" w:hAnsi="標楷體" w:hint="eastAsia"/>
                <w:sz w:val="20"/>
                <w:szCs w:val="20"/>
              </w:rPr>
              <w:t>性別平等教育</w:t>
            </w:r>
            <w:r w:rsidRPr="00424CBB">
              <w:rPr>
                <w:rFonts w:ascii="標楷體" w:eastAsia="標楷體" w:hAnsi="標楷體" w:hint="eastAsia"/>
                <w:sz w:val="20"/>
                <w:szCs w:val="20"/>
              </w:rPr>
              <w:t>】</w:t>
            </w:r>
          </w:p>
          <w:p w:rsidR="00EF3B2A" w:rsidRDefault="006D7D59" w:rsidP="00EF3B2A">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【家政教育】</w:t>
            </w:r>
          </w:p>
          <w:p w:rsidR="006D7D59" w:rsidRPr="00424CBB" w:rsidRDefault="00EF3B2A" w:rsidP="00EF3B2A">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EF3B2A">
              <w:rPr>
                <w:rFonts w:ascii="標楷體" w:eastAsia="標楷體" w:hAnsi="標楷體" w:hint="eastAsia"/>
                <w:sz w:val="20"/>
                <w:szCs w:val="20"/>
              </w:rPr>
              <w:t>防制藥物濫用</w:t>
            </w:r>
            <w:r w:rsidRPr="00424CBB">
              <w:rPr>
                <w:rFonts w:ascii="標楷體" w:eastAsia="標楷體" w:hAnsi="標楷體" w:hint="eastAsia"/>
                <w:sz w:val="20"/>
                <w:szCs w:val="20"/>
              </w:rPr>
              <w:t>】</w:t>
            </w:r>
          </w:p>
        </w:tc>
      </w:tr>
      <w:tr w:rsidR="006D7D59" w:rsidTr="0083219F">
        <w:trPr>
          <w:cantSplit/>
          <w:trHeight w:val="780"/>
          <w:jc w:val="center"/>
        </w:trPr>
        <w:tc>
          <w:tcPr>
            <w:tcW w:w="430" w:type="dxa"/>
            <w:vAlign w:val="center"/>
          </w:tcPr>
          <w:p w:rsidR="006D7D59" w:rsidRDefault="006D7D59" w:rsidP="0090138C">
            <w:pPr>
              <w:jc w:val="center"/>
              <w:rPr>
                <w:rFonts w:eastAsia="標楷體"/>
              </w:rPr>
            </w:pPr>
            <w:r>
              <w:rPr>
                <w:rFonts w:eastAsia="標楷體"/>
              </w:rPr>
              <w:lastRenderedPageBreak/>
              <w:t>20</w:t>
            </w:r>
          </w:p>
        </w:tc>
        <w:tc>
          <w:tcPr>
            <w:tcW w:w="699" w:type="dxa"/>
            <w:gridSpan w:val="2"/>
            <w:vAlign w:val="center"/>
          </w:tcPr>
          <w:p w:rsidR="006D7D59" w:rsidRPr="00751933" w:rsidRDefault="006D7D59" w:rsidP="0090138C">
            <w:pPr>
              <w:jc w:val="center"/>
              <w:rPr>
                <w:rFonts w:eastAsia="標楷體"/>
              </w:rPr>
            </w:pPr>
            <w:r w:rsidRPr="00751933">
              <w:rPr>
                <w:rFonts w:eastAsia="標楷體"/>
              </w:rPr>
              <w:t>011</w:t>
            </w:r>
            <w:r>
              <w:rPr>
                <w:rFonts w:eastAsia="標楷體"/>
              </w:rPr>
              <w:t>0</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sidRPr="00751933">
              <w:rPr>
                <w:rFonts w:eastAsia="標楷體"/>
              </w:rPr>
              <w:t>011</w:t>
            </w:r>
            <w:r>
              <w:rPr>
                <w:rFonts w:eastAsia="標楷體"/>
              </w:rPr>
              <w:t>4</w:t>
            </w:r>
          </w:p>
        </w:tc>
        <w:tc>
          <w:tcPr>
            <w:tcW w:w="688" w:type="dxa"/>
            <w:vAlign w:val="center"/>
          </w:tcPr>
          <w:p w:rsidR="006D7D59" w:rsidRDefault="006D7D59" w:rsidP="0090138C">
            <w:pPr>
              <w:spacing w:line="300" w:lineRule="exact"/>
              <w:jc w:val="center"/>
              <w:rPr>
                <w:rFonts w:eastAsia="標楷體"/>
              </w:rPr>
            </w:pPr>
          </w:p>
        </w:tc>
        <w:tc>
          <w:tcPr>
            <w:tcW w:w="891"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閱讀樂園二</w:t>
            </w:r>
            <w:r w:rsidRPr="00AF7A4B">
              <w:rPr>
                <w:rFonts w:ascii="標楷體" w:eastAsia="標楷體" w:hAnsi="標楷體"/>
                <w:sz w:val="20"/>
                <w:szCs w:val="20"/>
              </w:rPr>
              <w:br/>
            </w:r>
            <w:r w:rsidRPr="00AF7A4B">
              <w:rPr>
                <w:rFonts w:ascii="標楷體" w:eastAsia="標楷體" w:hAnsi="標楷體" w:hint="eastAsia"/>
                <w:sz w:val="20"/>
                <w:szCs w:val="20"/>
              </w:rPr>
              <w:t>煮酒論英雄</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891" w:type="dxa"/>
          </w:tcPr>
          <w:p w:rsidR="000F74BE" w:rsidRPr="00AF7A4B"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閩南語歌欣賞</w:t>
            </w:r>
            <w:proofErr w:type="gramStart"/>
            <w:r w:rsidRPr="009C4820">
              <w:rPr>
                <w:rFonts w:ascii="標楷體" w:eastAsia="標楷體" w:hAnsi="標楷體" w:hint="eastAsia"/>
                <w:sz w:val="20"/>
                <w:szCs w:val="20"/>
              </w:rPr>
              <w:t>─</w:t>
            </w:r>
            <w:proofErr w:type="gramEnd"/>
            <w:r w:rsidRPr="009C4820">
              <w:rPr>
                <w:rFonts w:ascii="標楷體" w:eastAsia="標楷體" w:hAnsi="標楷體" w:hint="eastAsia"/>
                <w:sz w:val="20"/>
                <w:szCs w:val="20"/>
              </w:rPr>
              <w:t>─感謝你的愛</w:t>
            </w:r>
          </w:p>
          <w:p w:rsidR="000F74BE" w:rsidRPr="00AF7A4B" w:rsidRDefault="000F74B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9C4820" w:rsidRDefault="000F74B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891" w:type="dxa"/>
          </w:tcPr>
          <w:p w:rsidR="00811337"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三、講古</w:t>
            </w:r>
            <w:r w:rsidRPr="0090138C">
              <w:rPr>
                <w:rFonts w:ascii="標楷體" w:eastAsia="標楷體" w:hAnsi="標楷體"/>
                <w:sz w:val="20"/>
                <w:szCs w:val="20"/>
              </w:rPr>
              <w:t xml:space="preserve"> 5.</w:t>
            </w:r>
            <w:r w:rsidRPr="0090138C">
              <w:rPr>
                <w:rFonts w:ascii="標楷體" w:eastAsia="標楷體" w:hAnsi="標楷體" w:hint="eastAsia"/>
                <w:sz w:val="20"/>
                <w:szCs w:val="20"/>
              </w:rPr>
              <w:t>八仙過海</w:t>
            </w:r>
          </w:p>
          <w:p w:rsidR="006D7D59" w:rsidRPr="0090138C" w:rsidRDefault="00811337"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892" w:type="dxa"/>
          </w:tcPr>
          <w:p w:rsidR="00E77DBF" w:rsidRPr="00E77DBF" w:rsidRDefault="00E77DBF" w:rsidP="0083219F">
            <w:pPr>
              <w:jc w:val="both"/>
              <w:rPr>
                <w:rFonts w:ascii="標楷體" w:eastAsia="標楷體" w:hAnsi="標楷體"/>
                <w:sz w:val="20"/>
                <w:szCs w:val="20"/>
              </w:rPr>
            </w:pPr>
            <w:r w:rsidRPr="00E77DBF">
              <w:rPr>
                <w:rFonts w:ascii="標楷體" w:eastAsia="標楷體" w:hAnsi="標楷體"/>
                <w:sz w:val="20"/>
                <w:szCs w:val="20"/>
              </w:rPr>
              <w:t>O losay</w:t>
            </w:r>
          </w:p>
          <w:p w:rsidR="006D7D59" w:rsidRDefault="00E77DBF" w:rsidP="0083219F">
            <w:pPr>
              <w:jc w:val="both"/>
              <w:rPr>
                <w:rFonts w:ascii="標楷體" w:eastAsia="標楷體" w:hAnsi="標楷體"/>
                <w:sz w:val="20"/>
                <w:szCs w:val="20"/>
              </w:rPr>
            </w:pPr>
            <w:r w:rsidRPr="00E77DBF">
              <w:rPr>
                <w:rFonts w:ascii="標楷體" w:eastAsia="標楷體" w:hAnsi="標楷體" w:hint="eastAsia"/>
                <w:sz w:val="20"/>
                <w:szCs w:val="20"/>
              </w:rPr>
              <w:t>果樹</w:t>
            </w:r>
          </w:p>
          <w:p w:rsidR="00894554" w:rsidRPr="00AF7A4B" w:rsidRDefault="00894554" w:rsidP="0083219F">
            <w:pPr>
              <w:jc w:val="both"/>
              <w:rPr>
                <w:rFonts w:ascii="標楷體" w:eastAsia="標楷體" w:hAnsi="標楷體"/>
                <w:sz w:val="20"/>
                <w:szCs w:val="20"/>
              </w:rPr>
            </w:pPr>
            <w:r w:rsidRPr="0065169A">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Final Review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【家政教育】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39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加油小站二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第六單元福爾摩沙我的家</w:t>
            </w:r>
            <w:r w:rsidRPr="00AF7A4B">
              <w:rPr>
                <w:rFonts w:ascii="標楷體" w:eastAsia="標楷體" w:hAnsi="標楷體"/>
                <w:sz w:val="20"/>
                <w:szCs w:val="20"/>
              </w:rPr>
              <w:br/>
            </w:r>
            <w:r w:rsidRPr="00AF7A4B">
              <w:rPr>
                <w:rFonts w:ascii="標楷體" w:eastAsia="標楷體" w:hAnsi="標楷體" w:hint="eastAsia"/>
                <w:sz w:val="20"/>
                <w:szCs w:val="20"/>
              </w:rPr>
              <w:t>第</w:t>
            </w:r>
            <w:r w:rsidRPr="00AF7A4B">
              <w:rPr>
                <w:rFonts w:ascii="標楷體" w:eastAsia="標楷體" w:hAnsi="標楷體"/>
                <w:sz w:val="20"/>
                <w:szCs w:val="20"/>
              </w:rPr>
              <w:t>2</w:t>
            </w:r>
            <w:r w:rsidRPr="00AF7A4B">
              <w:rPr>
                <w:rFonts w:ascii="標楷體" w:eastAsia="標楷體" w:hAnsi="標楷體" w:hint="eastAsia"/>
                <w:sz w:val="20"/>
                <w:szCs w:val="20"/>
              </w:rPr>
              <w:t>課關心居住的大地</w:t>
            </w:r>
            <w:r w:rsidRPr="00AF7A4B">
              <w:rPr>
                <w:rFonts w:ascii="標楷體" w:eastAsia="標楷體" w:hAnsi="標楷體"/>
                <w:sz w:val="20"/>
                <w:szCs w:val="20"/>
              </w:rPr>
              <w:br/>
            </w: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四、電磁作用</w:t>
            </w:r>
            <w:r w:rsidRPr="00AF7A4B">
              <w:rPr>
                <w:rFonts w:ascii="標楷體" w:eastAsia="標楷體" w:hAnsi="標楷體"/>
                <w:sz w:val="20"/>
                <w:szCs w:val="20"/>
              </w:rPr>
              <w:br/>
              <w:t>3.</w:t>
            </w:r>
            <w:r w:rsidRPr="00AF7A4B">
              <w:rPr>
                <w:rFonts w:ascii="標楷體" w:eastAsia="標楷體" w:hAnsi="標楷體" w:hint="eastAsia"/>
                <w:sz w:val="20"/>
                <w:szCs w:val="20"/>
              </w:rPr>
              <w:t>電磁鐵的應用</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三、聽音樂說故事</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五、關懷你我他</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關懷無距離</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單元七知性時間</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「性」是什麼、活動</w:t>
            </w:r>
            <w:r w:rsidRPr="00AF7A4B">
              <w:rPr>
                <w:rFonts w:ascii="標楷體" w:eastAsia="標楷體" w:hAnsi="標楷體"/>
                <w:sz w:val="20"/>
                <w:szCs w:val="20"/>
              </w:rPr>
              <w:t>2</w:t>
            </w:r>
            <w:r w:rsidRPr="00AF7A4B">
              <w:rPr>
                <w:rFonts w:ascii="標楷體" w:eastAsia="標楷體" w:hAnsi="標楷體" w:hint="eastAsia"/>
                <w:sz w:val="20"/>
                <w:szCs w:val="20"/>
              </w:rPr>
              <w:t>與異性相處</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r>
      <w:tr w:rsidR="006D7D59" w:rsidTr="0083219F">
        <w:trPr>
          <w:cantSplit/>
          <w:trHeight w:val="780"/>
          <w:jc w:val="center"/>
        </w:trPr>
        <w:tc>
          <w:tcPr>
            <w:tcW w:w="430" w:type="dxa"/>
            <w:vAlign w:val="center"/>
          </w:tcPr>
          <w:p w:rsidR="006D7D59" w:rsidRDefault="006D7D59" w:rsidP="0090138C">
            <w:pPr>
              <w:jc w:val="center"/>
              <w:rPr>
                <w:rFonts w:eastAsia="標楷體"/>
              </w:rPr>
            </w:pPr>
            <w:r>
              <w:rPr>
                <w:rFonts w:eastAsia="標楷體"/>
              </w:rPr>
              <w:t>21</w:t>
            </w:r>
          </w:p>
        </w:tc>
        <w:tc>
          <w:tcPr>
            <w:tcW w:w="699" w:type="dxa"/>
            <w:gridSpan w:val="2"/>
            <w:vAlign w:val="center"/>
          </w:tcPr>
          <w:p w:rsidR="006D7D59" w:rsidRPr="00751933" w:rsidRDefault="006D7D59" w:rsidP="0090138C">
            <w:pPr>
              <w:jc w:val="center"/>
              <w:rPr>
                <w:rFonts w:eastAsia="標楷體"/>
              </w:rPr>
            </w:pPr>
            <w:r w:rsidRPr="00751933">
              <w:rPr>
                <w:rFonts w:eastAsia="標楷體"/>
              </w:rPr>
              <w:t>011</w:t>
            </w:r>
            <w:r>
              <w:rPr>
                <w:rFonts w:eastAsia="標楷體"/>
              </w:rPr>
              <w:t>7</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sidRPr="00751933">
              <w:rPr>
                <w:rFonts w:eastAsia="標楷體"/>
              </w:rPr>
              <w:t>0120</w:t>
            </w:r>
          </w:p>
        </w:tc>
        <w:tc>
          <w:tcPr>
            <w:tcW w:w="688" w:type="dxa"/>
            <w:vAlign w:val="center"/>
          </w:tcPr>
          <w:p w:rsidR="006D7D59" w:rsidRDefault="006D7D59" w:rsidP="0090138C">
            <w:pPr>
              <w:spacing w:line="300" w:lineRule="exact"/>
              <w:jc w:val="center"/>
              <w:rPr>
                <w:rFonts w:eastAsia="標楷體"/>
              </w:rPr>
            </w:pPr>
            <w:r w:rsidRPr="00751933">
              <w:rPr>
                <w:rFonts w:eastAsia="標楷體"/>
              </w:rPr>
              <w:t>1/20</w:t>
            </w:r>
            <w:r w:rsidRPr="00751933">
              <w:rPr>
                <w:rFonts w:eastAsia="標楷體" w:hint="eastAsia"/>
              </w:rPr>
              <w:t>休業式</w:t>
            </w:r>
          </w:p>
        </w:tc>
        <w:tc>
          <w:tcPr>
            <w:tcW w:w="891"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總複習</w:t>
            </w:r>
            <w:r w:rsidRPr="00AF7A4B">
              <w:rPr>
                <w:rFonts w:ascii="標楷體" w:eastAsia="標楷體" w:hAnsi="標楷體"/>
                <w:sz w:val="20"/>
                <w:szCs w:val="20"/>
              </w:rPr>
              <w:br/>
            </w:r>
            <w:r w:rsidRPr="00AF7A4B">
              <w:rPr>
                <w:rFonts w:ascii="標楷體" w:eastAsia="標楷體" w:hAnsi="標楷體" w:hint="eastAsia"/>
                <w:sz w:val="20"/>
                <w:szCs w:val="20"/>
              </w:rPr>
              <w:t>總複習</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891" w:type="dxa"/>
          </w:tcPr>
          <w:p w:rsidR="000F74BE" w:rsidRPr="00AF7A4B"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咱</w:t>
            </w:r>
            <w:proofErr w:type="gramStart"/>
            <w:r w:rsidRPr="009C4820">
              <w:rPr>
                <w:rFonts w:ascii="標楷體" w:eastAsia="標楷體" w:hAnsi="標楷體" w:hint="eastAsia"/>
                <w:sz w:val="20"/>
                <w:szCs w:val="20"/>
              </w:rPr>
              <w:t>來熟似語詞佮</w:t>
            </w:r>
            <w:proofErr w:type="gramEnd"/>
            <w:r w:rsidRPr="009C4820">
              <w:rPr>
                <w:rFonts w:ascii="標楷體" w:eastAsia="標楷體" w:hAnsi="標楷體" w:hint="eastAsia"/>
                <w:sz w:val="20"/>
                <w:szCs w:val="20"/>
              </w:rPr>
              <w:t>句型</w:t>
            </w:r>
          </w:p>
          <w:p w:rsidR="006D7D59" w:rsidRPr="009C4820" w:rsidRDefault="000F74B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891" w:type="dxa"/>
          </w:tcPr>
          <w:p w:rsidR="00811337"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三、講古</w:t>
            </w:r>
            <w:r w:rsidRPr="0090138C">
              <w:rPr>
                <w:rFonts w:ascii="標楷體" w:eastAsia="標楷體" w:hAnsi="標楷體"/>
                <w:sz w:val="20"/>
                <w:szCs w:val="20"/>
              </w:rPr>
              <w:t xml:space="preserve"> 5.</w:t>
            </w:r>
            <w:r w:rsidRPr="0090138C">
              <w:rPr>
                <w:rFonts w:ascii="標楷體" w:eastAsia="標楷體" w:hAnsi="標楷體" w:hint="eastAsia"/>
                <w:sz w:val="20"/>
                <w:szCs w:val="20"/>
              </w:rPr>
              <w:t>八仙過海</w:t>
            </w:r>
          </w:p>
          <w:p w:rsidR="006D7D59" w:rsidRPr="0090138C" w:rsidRDefault="00811337"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892" w:type="dxa"/>
          </w:tcPr>
          <w:p w:rsidR="00E77DBF" w:rsidRPr="00E77DBF" w:rsidRDefault="00E77DBF" w:rsidP="0083219F">
            <w:pPr>
              <w:jc w:val="both"/>
              <w:rPr>
                <w:rFonts w:ascii="標楷體" w:eastAsia="標楷體" w:hAnsi="標楷體"/>
                <w:sz w:val="20"/>
                <w:szCs w:val="20"/>
              </w:rPr>
            </w:pPr>
            <w:r w:rsidRPr="00E77DBF">
              <w:rPr>
                <w:rFonts w:ascii="標楷體" w:eastAsia="標楷體" w:hAnsi="標楷體"/>
                <w:sz w:val="20"/>
                <w:szCs w:val="20"/>
              </w:rPr>
              <w:t>O losay</w:t>
            </w:r>
          </w:p>
          <w:p w:rsidR="006D7D59" w:rsidRDefault="00E77DBF" w:rsidP="0083219F">
            <w:pPr>
              <w:jc w:val="both"/>
              <w:rPr>
                <w:rFonts w:ascii="標楷體" w:eastAsia="標楷體" w:hAnsi="標楷體"/>
                <w:sz w:val="20"/>
                <w:szCs w:val="20"/>
              </w:rPr>
            </w:pPr>
            <w:r w:rsidRPr="00E77DBF">
              <w:rPr>
                <w:rFonts w:ascii="標楷體" w:eastAsia="標楷體" w:hAnsi="標楷體" w:hint="eastAsia"/>
                <w:sz w:val="20"/>
                <w:szCs w:val="20"/>
              </w:rPr>
              <w:t>果樹</w:t>
            </w:r>
          </w:p>
          <w:p w:rsidR="00894554" w:rsidRPr="00AF7A4B" w:rsidRDefault="00894554" w:rsidP="0083219F">
            <w:pPr>
              <w:jc w:val="both"/>
              <w:rPr>
                <w:rFonts w:ascii="標楷體" w:eastAsia="標楷體" w:hAnsi="標楷體"/>
                <w:sz w:val="20"/>
                <w:szCs w:val="20"/>
              </w:rPr>
            </w:pPr>
            <w:r w:rsidRPr="0065169A">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Culture: Hot Spots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【家政教育】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39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加油小站二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第六單元福爾摩沙我的家</w:t>
            </w:r>
            <w:r w:rsidRPr="00AF7A4B">
              <w:rPr>
                <w:rFonts w:ascii="標楷體" w:eastAsia="標楷體" w:hAnsi="標楷體"/>
                <w:sz w:val="20"/>
                <w:szCs w:val="20"/>
              </w:rPr>
              <w:br/>
            </w:r>
            <w:r w:rsidRPr="00AF7A4B">
              <w:rPr>
                <w:rFonts w:ascii="標楷體" w:eastAsia="標楷體" w:hAnsi="標楷體" w:hint="eastAsia"/>
                <w:sz w:val="20"/>
                <w:szCs w:val="20"/>
              </w:rPr>
              <w:t>第</w:t>
            </w:r>
            <w:r w:rsidRPr="00AF7A4B">
              <w:rPr>
                <w:rFonts w:ascii="標楷體" w:eastAsia="標楷體" w:hAnsi="標楷體"/>
                <w:sz w:val="20"/>
                <w:szCs w:val="20"/>
              </w:rPr>
              <w:t>2</w:t>
            </w:r>
            <w:r w:rsidRPr="00AF7A4B">
              <w:rPr>
                <w:rFonts w:ascii="標楷體" w:eastAsia="標楷體" w:hAnsi="標楷體" w:hint="eastAsia"/>
                <w:sz w:val="20"/>
                <w:szCs w:val="20"/>
              </w:rPr>
              <w:t>課關心居住的大地</w:t>
            </w:r>
            <w:r w:rsidRPr="00AF7A4B">
              <w:rPr>
                <w:rFonts w:ascii="標楷體" w:eastAsia="標楷體" w:hAnsi="標楷體"/>
                <w:sz w:val="20"/>
                <w:szCs w:val="20"/>
              </w:rPr>
              <w:br/>
            </w: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四、電磁作用</w:t>
            </w:r>
            <w:r w:rsidRPr="00AF7A4B">
              <w:rPr>
                <w:rFonts w:ascii="標楷體" w:eastAsia="標楷體" w:hAnsi="標楷體"/>
                <w:sz w:val="20"/>
                <w:szCs w:val="20"/>
              </w:rPr>
              <w:br/>
              <w:t>3.</w:t>
            </w:r>
            <w:r w:rsidRPr="00AF7A4B">
              <w:rPr>
                <w:rFonts w:ascii="標楷體" w:eastAsia="標楷體" w:hAnsi="標楷體" w:hint="eastAsia"/>
                <w:sz w:val="20"/>
                <w:szCs w:val="20"/>
              </w:rPr>
              <w:t>電磁鐵的應用</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三、聽音樂說故事</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五、關懷你我他</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關懷無距離</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tc>
        <w:tc>
          <w:tcPr>
            <w:tcW w:w="1394"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單元七知性時間</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3</w:t>
            </w:r>
            <w:r w:rsidRPr="00AF7A4B">
              <w:rPr>
                <w:rFonts w:ascii="標楷體" w:eastAsia="標楷體" w:hAnsi="標楷體" w:hint="eastAsia"/>
                <w:sz w:val="20"/>
                <w:szCs w:val="20"/>
              </w:rPr>
              <w:t>性的自我保護</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r>
    </w:tbl>
    <w:p w:rsidR="006D7D59" w:rsidRDefault="006D7D59" w:rsidP="00B24E4A">
      <w:pPr>
        <w:pStyle w:val="affd"/>
        <w:spacing w:before="36"/>
        <w:ind w:left="720"/>
      </w:pPr>
    </w:p>
    <w:p w:rsidR="006D7D59" w:rsidRDefault="006D7D59" w:rsidP="00641396">
      <w:pPr>
        <w:jc w:val="both"/>
        <w:rPr>
          <w:rFonts w:ascii="標楷體" w:eastAsia="標楷體" w:hAnsi="標楷體"/>
          <w:b/>
        </w:rPr>
      </w:pPr>
      <w:r>
        <w:rPr>
          <w:rFonts w:ascii="標楷體" w:eastAsia="標楷體" w:hAnsi="標楷體" w:hint="eastAsia"/>
          <w:b/>
        </w:rPr>
        <w:t>填表說明：</w:t>
      </w:r>
    </w:p>
    <w:p w:rsidR="006D7D59" w:rsidRDefault="006D7D59" w:rsidP="00641396">
      <w:pPr>
        <w:ind w:leftChars="177" w:left="425"/>
        <w:jc w:val="both"/>
        <w:rPr>
          <w:rFonts w:ascii="標楷體" w:eastAsia="標楷體" w:hAnsi="標楷體"/>
          <w:b/>
        </w:rPr>
      </w:pPr>
      <w:r>
        <w:rPr>
          <w:rFonts w:ascii="標楷體" w:eastAsia="標楷體" w:hAnsi="標楷體"/>
          <w:b/>
        </w:rPr>
        <w:t>1.</w:t>
      </w:r>
      <w:r w:rsidRPr="00B900F8">
        <w:rPr>
          <w:rFonts w:ascii="標楷體" w:eastAsia="標楷體" w:hAnsi="標楷體" w:hint="eastAsia"/>
          <w:b/>
        </w:rPr>
        <w:t>議題融入部分，請填註於進度表中</w:t>
      </w:r>
    </w:p>
    <w:p w:rsidR="006D7D59" w:rsidRDefault="006D7D59"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rPr>
        <w:t>【</w:t>
      </w:r>
      <w:r w:rsidR="00BA617E">
        <w:rPr>
          <w:rFonts w:ascii="標楷體" w:eastAsia="標楷體" w:hAnsi="標楷體" w:hint="eastAsia"/>
          <w:color w:val="E36C0A"/>
        </w:rPr>
        <w:t>性別平等教育</w:t>
      </w:r>
      <w:r w:rsidRPr="00DF7F41">
        <w:rPr>
          <w:rFonts w:ascii="標楷體" w:eastAsia="標楷體" w:hAnsi="標楷體" w:hint="eastAsia"/>
          <w:color w:val="E36C0A"/>
        </w:rPr>
        <w:t>】</w:t>
      </w:r>
      <w:r w:rsidRPr="00B900F8">
        <w:rPr>
          <w:rFonts w:ascii="標楷體" w:eastAsia="標楷體" w:hAnsi="標楷體" w:hint="eastAsia"/>
          <w:color w:val="FF0000"/>
        </w:rPr>
        <w:t>、</w:t>
      </w:r>
      <w:r w:rsidRPr="00DF7F41">
        <w:rPr>
          <w:rFonts w:ascii="標楷體" w:eastAsia="標楷體" w:hAnsi="標楷體" w:hint="eastAsia"/>
          <w:color w:val="31849B"/>
        </w:rPr>
        <w:t>【家暴防治】</w:t>
      </w:r>
      <w:r>
        <w:rPr>
          <w:rFonts w:ascii="標楷體" w:eastAsia="標楷體" w:hAnsi="標楷體" w:hint="eastAsia"/>
          <w:color w:val="FF0000"/>
        </w:rPr>
        <w:t>、</w:t>
      </w:r>
      <w:r w:rsidRPr="00DF7F41">
        <w:rPr>
          <w:rFonts w:ascii="標楷體" w:eastAsia="標楷體" w:hAnsi="標楷體" w:hint="eastAsia"/>
          <w:color w:val="943634"/>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D7D59" w:rsidRPr="00DF7F41" w:rsidRDefault="006D7D59"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D7D59" w:rsidRDefault="006D7D59" w:rsidP="00641396">
      <w:pPr>
        <w:ind w:leftChars="177" w:left="425" w:firstLine="2"/>
        <w:jc w:val="both"/>
        <w:rPr>
          <w:rFonts w:ascii="標楷體" w:eastAsia="標楷體" w:hAnsi="標楷體"/>
          <w:b/>
        </w:rPr>
      </w:pPr>
      <w:r>
        <w:rPr>
          <w:rFonts w:ascii="標楷體" w:eastAsia="標楷體" w:hAnsi="標楷體"/>
          <w:b/>
        </w:rPr>
        <w:lastRenderedPageBreak/>
        <w:t>2.</w:t>
      </w:r>
      <w:r>
        <w:rPr>
          <w:rFonts w:ascii="標楷體" w:eastAsia="標楷體" w:hAnsi="標楷體" w:hint="eastAsia"/>
          <w:b/>
        </w:rPr>
        <w:t>部定課程採自編者，除經校內課程發展委員會通過外，仍需將教材內容報府審查。</w:t>
      </w:r>
    </w:p>
    <w:p w:rsidR="006D7D59" w:rsidRDefault="006D7D59" w:rsidP="00641396">
      <w:pPr>
        <w:ind w:leftChars="177" w:left="425" w:firstLine="2"/>
        <w:jc w:val="both"/>
        <w:rPr>
          <w:rFonts w:ascii="標楷體" w:eastAsia="標楷體" w:hAnsi="標楷體"/>
          <w:b/>
        </w:rPr>
      </w:pPr>
      <w:r>
        <w:rPr>
          <w:rFonts w:ascii="標楷體" w:eastAsia="標楷體" w:hAnsi="標楷體"/>
          <w:b/>
        </w:rPr>
        <w:t>3.</w:t>
      </w:r>
      <w:r>
        <w:rPr>
          <w:rFonts w:ascii="標楷體" w:eastAsia="標楷體" w:hAnsi="標楷體" w:hint="eastAsia"/>
          <w:b/>
        </w:rPr>
        <w:t>語文領域表格可依各校需求自行增刪。</w:t>
      </w:r>
    </w:p>
    <w:p w:rsidR="006D7D59" w:rsidRPr="00641396" w:rsidRDefault="006D7D59" w:rsidP="00AA40E1">
      <w:pPr>
        <w:ind w:firstLine="23"/>
        <w:jc w:val="center"/>
        <w:rPr>
          <w:rFonts w:eastAsia="標楷體"/>
          <w:color w:val="FF0000"/>
          <w:sz w:val="28"/>
          <w:u w:val="single"/>
        </w:rPr>
      </w:pPr>
    </w:p>
    <w:p w:rsidR="006D7D59" w:rsidRDefault="006D7D59">
      <w:pPr>
        <w:widowControl/>
      </w:pPr>
      <w:r>
        <w:br w:type="page"/>
      </w:r>
    </w:p>
    <w:p w:rsidR="006D7D59" w:rsidRDefault="006D7D59" w:rsidP="00B24E4A">
      <w:pPr>
        <w:pStyle w:val="affd"/>
        <w:spacing w:before="36"/>
        <w:ind w:left="720"/>
      </w:pPr>
      <w:bookmarkStart w:id="32" w:name="_Toc67479371"/>
      <w:r>
        <w:lastRenderedPageBreak/>
        <w:t>(</w:t>
      </w:r>
      <w:r>
        <w:rPr>
          <w:rFonts w:hint="eastAsia"/>
        </w:rPr>
        <w:t>二</w:t>
      </w:r>
      <w:r>
        <w:t>)</w:t>
      </w:r>
      <w:r w:rsidRPr="00823226">
        <w:t xml:space="preserve"> </w:t>
      </w:r>
      <w:r>
        <w:rPr>
          <w:rFonts w:hint="eastAsia"/>
        </w:rPr>
        <w:t>六年級第二學期（表</w:t>
      </w:r>
      <w:r>
        <w:t>4-12</w:t>
      </w:r>
      <w:r>
        <w:rPr>
          <w:rFonts w:hint="eastAsia"/>
        </w:rPr>
        <w:t>）</w:t>
      </w:r>
      <w:bookmarkEnd w:id="3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87"/>
        <w:gridCol w:w="965"/>
        <w:gridCol w:w="964"/>
        <w:gridCol w:w="970"/>
        <w:gridCol w:w="992"/>
        <w:gridCol w:w="1133"/>
        <w:gridCol w:w="1418"/>
        <w:gridCol w:w="1417"/>
        <w:gridCol w:w="421"/>
        <w:gridCol w:w="997"/>
        <w:gridCol w:w="1417"/>
        <w:gridCol w:w="1418"/>
      </w:tblGrid>
      <w:tr w:rsidR="006D7D59" w:rsidRPr="00526FA8" w:rsidTr="00894554">
        <w:trPr>
          <w:cantSplit/>
          <w:trHeight w:val="480"/>
          <w:jc w:val="center"/>
        </w:trPr>
        <w:tc>
          <w:tcPr>
            <w:tcW w:w="14737" w:type="dxa"/>
            <w:gridSpan w:val="17"/>
            <w:shd w:val="clear" w:color="auto" w:fill="CCC0D9"/>
            <w:vAlign w:val="center"/>
          </w:tcPr>
          <w:p w:rsidR="006D7D59" w:rsidRPr="00526FA8" w:rsidRDefault="006D7D59" w:rsidP="00356949">
            <w:pPr>
              <w:jc w:val="center"/>
              <w:rPr>
                <w:rFonts w:eastAsia="標楷體"/>
                <w:color w:val="3333FF"/>
                <w:sz w:val="32"/>
              </w:rPr>
            </w:pPr>
            <w:r w:rsidRPr="00A75079">
              <w:rPr>
                <w:rFonts w:eastAsia="標楷體" w:hint="eastAsia"/>
                <w:b/>
                <w:color w:val="3333FF"/>
                <w:sz w:val="28"/>
              </w:rPr>
              <w:t>全學期教學重點及評量方式說明</w:t>
            </w:r>
          </w:p>
        </w:tc>
      </w:tr>
      <w:tr w:rsidR="006D7D59" w:rsidTr="00894554">
        <w:trPr>
          <w:cantSplit/>
          <w:trHeight w:val="480"/>
          <w:jc w:val="center"/>
        </w:trPr>
        <w:tc>
          <w:tcPr>
            <w:tcW w:w="1832" w:type="dxa"/>
            <w:gridSpan w:val="4"/>
            <w:shd w:val="clear" w:color="auto" w:fill="BFBFBF"/>
            <w:vAlign w:val="center"/>
          </w:tcPr>
          <w:p w:rsidR="006D7D59" w:rsidRDefault="006D7D59" w:rsidP="00356949">
            <w:pPr>
              <w:jc w:val="center"/>
              <w:rPr>
                <w:rFonts w:eastAsia="標楷體"/>
              </w:rPr>
            </w:pPr>
            <w:r>
              <w:rPr>
                <w:rFonts w:eastAsia="標楷體" w:hint="eastAsia"/>
              </w:rPr>
              <w:t>領域</w:t>
            </w:r>
            <w:r>
              <w:rPr>
                <w:rFonts w:eastAsia="標楷體"/>
              </w:rPr>
              <w:t>/</w:t>
            </w:r>
            <w:r>
              <w:rPr>
                <w:rFonts w:eastAsia="標楷體" w:hint="eastAsia"/>
              </w:rPr>
              <w:t>科目</w:t>
            </w:r>
          </w:p>
        </w:tc>
        <w:tc>
          <w:tcPr>
            <w:tcW w:w="9073" w:type="dxa"/>
            <w:gridSpan w:val="10"/>
            <w:shd w:val="clear" w:color="auto" w:fill="BFBFBF"/>
            <w:vAlign w:val="center"/>
          </w:tcPr>
          <w:p w:rsidR="006D7D59" w:rsidRDefault="006D7D59" w:rsidP="00356949">
            <w:pPr>
              <w:jc w:val="center"/>
              <w:rPr>
                <w:rFonts w:eastAsia="標楷體"/>
              </w:rPr>
            </w:pPr>
            <w:r>
              <w:rPr>
                <w:rFonts w:eastAsia="標楷體" w:hint="eastAsia"/>
              </w:rPr>
              <w:t>教學重點</w:t>
            </w:r>
          </w:p>
        </w:tc>
        <w:tc>
          <w:tcPr>
            <w:tcW w:w="3832" w:type="dxa"/>
            <w:gridSpan w:val="3"/>
            <w:shd w:val="clear" w:color="auto" w:fill="BFBFBF"/>
            <w:vAlign w:val="center"/>
          </w:tcPr>
          <w:p w:rsidR="006D7D59" w:rsidRDefault="006D7D59" w:rsidP="00356949">
            <w:pPr>
              <w:jc w:val="center"/>
              <w:rPr>
                <w:rFonts w:eastAsia="標楷體"/>
              </w:rPr>
            </w:pPr>
            <w:r>
              <w:rPr>
                <w:rFonts w:eastAsia="標楷體" w:hint="eastAsia"/>
              </w:rPr>
              <w:t>評量方式</w:t>
            </w:r>
          </w:p>
        </w:tc>
      </w:tr>
      <w:tr w:rsidR="006D7D59" w:rsidTr="00894554">
        <w:trPr>
          <w:cantSplit/>
          <w:trHeight w:val="480"/>
          <w:jc w:val="center"/>
        </w:trPr>
        <w:tc>
          <w:tcPr>
            <w:tcW w:w="471" w:type="dxa"/>
            <w:gridSpan w:val="2"/>
            <w:vMerge w:val="restart"/>
            <w:vAlign w:val="center"/>
          </w:tcPr>
          <w:p w:rsidR="006D7D59" w:rsidRDefault="006D7D59" w:rsidP="00356949">
            <w:pPr>
              <w:jc w:val="center"/>
              <w:rPr>
                <w:rFonts w:eastAsia="標楷體"/>
              </w:rPr>
            </w:pPr>
            <w:r>
              <w:rPr>
                <w:rFonts w:eastAsia="標楷體" w:hint="eastAsia"/>
              </w:rPr>
              <w:t>語文</w:t>
            </w:r>
          </w:p>
        </w:tc>
        <w:tc>
          <w:tcPr>
            <w:tcW w:w="1361" w:type="dxa"/>
            <w:gridSpan w:val="2"/>
            <w:vAlign w:val="center"/>
          </w:tcPr>
          <w:p w:rsidR="006D7D59" w:rsidRDefault="006D7D59" w:rsidP="00356949">
            <w:pPr>
              <w:jc w:val="center"/>
              <w:rPr>
                <w:rFonts w:eastAsia="標楷體"/>
              </w:rPr>
            </w:pPr>
            <w:r>
              <w:rPr>
                <w:rFonts w:eastAsia="標楷體" w:hint="eastAsia"/>
              </w:rPr>
              <w:t>國語文</w:t>
            </w:r>
          </w:p>
        </w:tc>
        <w:tc>
          <w:tcPr>
            <w:tcW w:w="9073" w:type="dxa"/>
            <w:gridSpan w:val="10"/>
            <w:vAlign w:val="center"/>
          </w:tcPr>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1.</w:t>
            </w:r>
            <w:r w:rsidRPr="00E75B50">
              <w:rPr>
                <w:rFonts w:ascii="標楷體" w:eastAsia="標楷體" w:hAnsi="標楷體" w:hint="eastAsia"/>
              </w:rPr>
              <w:t>引導學生如何找到夢想起飛的地方，找到人生努力的目標之後，再築夢踏實，讓自己的夢想成真；幫助學生明白在築夢的過程中，必須發揮創意、努力不懈、不怕失敗，才有美夢成真的一天。</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2.</w:t>
            </w:r>
            <w:r w:rsidRPr="00E75B50">
              <w:rPr>
                <w:rFonts w:ascii="標楷體" w:eastAsia="標楷體" w:hAnsi="標楷體" w:hint="eastAsia"/>
              </w:rPr>
              <w:t>引導學生了解人間處處有溫情，不論是彼此認識的或是不認識的人，不論是遠親或近鄰，甚至是與動物之間，因為相互關懷，使我們得到照應；因為相互幫助，使我們能克服困難。</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3.</w:t>
            </w:r>
            <w:r w:rsidRPr="00E75B50">
              <w:rPr>
                <w:rFonts w:ascii="標楷體" w:eastAsia="標楷體" w:hAnsi="標楷體" w:hint="eastAsia"/>
              </w:rPr>
              <w:t>讓學生明白，只要人人盡己之力服務人群，那麼社會一定到處充滿和諧，充滿朝氣。</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4.</w:t>
            </w:r>
            <w:r w:rsidRPr="00E75B50">
              <w:rPr>
                <w:rFonts w:ascii="標楷體" w:eastAsia="標楷體" w:hAnsi="標楷體" w:hint="eastAsia"/>
              </w:rPr>
              <w:t>透過不同時空背景下所描繪的經典文學作品，來拓展學生的文學視野，以培養更豐富的學養。</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5.</w:t>
            </w:r>
            <w:r w:rsidRPr="00E75B50">
              <w:rPr>
                <w:rFonts w:ascii="標楷體" w:eastAsia="標楷體" w:hAnsi="標楷體" w:hint="eastAsia"/>
              </w:rPr>
              <w:t>藉著課文的敘述，體會不同的文學藝術，引導學生欣賞文學之美，厚實學生的文學素養。</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6.</w:t>
            </w:r>
            <w:r w:rsidRPr="00E75B50">
              <w:rPr>
                <w:rFonts w:ascii="標楷體" w:eastAsia="標楷體" w:hAnsi="標楷體" w:hint="eastAsia"/>
              </w:rPr>
              <w:t>利用生活中垂手可得的事物，聯結古今中外文人名士的生活故事和人文情懷，來培養學生對藝術的興趣，以提升生活的品質。</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rPr>
              <w:t>7.</w:t>
            </w:r>
            <w:r w:rsidRPr="00E75B50">
              <w:rPr>
                <w:rFonts w:ascii="標楷體" w:eastAsia="標楷體" w:hAnsi="標楷體" w:hint="eastAsia"/>
              </w:rPr>
              <w:t>鼓勵學生能以藝術充實生活，成為小小生活藝術家。</w:t>
            </w:r>
          </w:p>
        </w:tc>
        <w:tc>
          <w:tcPr>
            <w:tcW w:w="3832" w:type="dxa"/>
            <w:gridSpan w:val="3"/>
            <w:vAlign w:val="center"/>
          </w:tcPr>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hint="eastAsia"/>
              </w:rPr>
              <w:t>作業評量</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hint="eastAsia"/>
              </w:rPr>
              <w:t>口頭討論</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hint="eastAsia"/>
              </w:rPr>
              <w:t>發表</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hint="eastAsia"/>
              </w:rPr>
              <w:t>紙筆測驗</w:t>
            </w:r>
          </w:p>
          <w:p w:rsidR="006D7D59" w:rsidRPr="00E75B50" w:rsidRDefault="006D7D59" w:rsidP="00E75B50">
            <w:pPr>
              <w:widowControl/>
              <w:ind w:left="240" w:hangingChars="100" w:hanging="240"/>
              <w:rPr>
                <w:rFonts w:ascii="標楷體" w:eastAsia="標楷體" w:hAnsi="標楷體"/>
              </w:rPr>
            </w:pPr>
            <w:r w:rsidRPr="00E75B50">
              <w:rPr>
                <w:rFonts w:ascii="標楷體" w:eastAsia="標楷體" w:hAnsi="標楷體" w:hint="eastAsia"/>
              </w:rPr>
              <w:t>蒐集資料</w:t>
            </w:r>
          </w:p>
        </w:tc>
      </w:tr>
      <w:tr w:rsidR="006D7D59" w:rsidTr="00894554">
        <w:trPr>
          <w:cantSplit/>
          <w:trHeight w:val="480"/>
          <w:jc w:val="center"/>
        </w:trPr>
        <w:tc>
          <w:tcPr>
            <w:tcW w:w="471" w:type="dxa"/>
            <w:gridSpan w:val="2"/>
            <w:vMerge/>
            <w:vAlign w:val="center"/>
          </w:tcPr>
          <w:p w:rsidR="006D7D59" w:rsidRDefault="006D7D59" w:rsidP="00356949">
            <w:pPr>
              <w:jc w:val="center"/>
              <w:rPr>
                <w:rFonts w:eastAsia="標楷體"/>
              </w:rPr>
            </w:pPr>
          </w:p>
        </w:tc>
        <w:tc>
          <w:tcPr>
            <w:tcW w:w="1361" w:type="dxa"/>
            <w:gridSpan w:val="2"/>
            <w:vAlign w:val="center"/>
          </w:tcPr>
          <w:p w:rsidR="006D7D59" w:rsidRDefault="006D7D59" w:rsidP="00356949">
            <w:pPr>
              <w:jc w:val="center"/>
              <w:rPr>
                <w:rFonts w:eastAsia="標楷體"/>
              </w:rPr>
            </w:pPr>
            <w:r>
              <w:rPr>
                <w:rFonts w:eastAsia="標楷體" w:hint="eastAsia"/>
              </w:rPr>
              <w:t>閩南語</w:t>
            </w:r>
          </w:p>
        </w:tc>
        <w:tc>
          <w:tcPr>
            <w:tcW w:w="9073" w:type="dxa"/>
            <w:gridSpan w:val="10"/>
            <w:vAlign w:val="center"/>
          </w:tcPr>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w:t>
            </w:r>
            <w:r w:rsidRPr="00E5604B">
              <w:rPr>
                <w:rFonts w:ascii="標楷體" w:eastAsia="標楷體" w:hAnsi="標楷體" w:hint="eastAsia"/>
              </w:rPr>
              <w:t>認識常見公益活動並能朗誦第一課課文。</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2.</w:t>
            </w:r>
            <w:r w:rsidRPr="00E5604B">
              <w:rPr>
                <w:rFonts w:ascii="標楷體" w:eastAsia="標楷體" w:hAnsi="標楷體" w:hint="eastAsia"/>
              </w:rPr>
              <w:t>學會公益活動的閩南語說法和歇後語。</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3.</w:t>
            </w:r>
            <w:r w:rsidRPr="00E5604B">
              <w:rPr>
                <w:rFonts w:ascii="標楷體" w:eastAsia="標楷體" w:hAnsi="標楷體" w:hint="eastAsia"/>
              </w:rPr>
              <w:t>學會第一課音標課程並複習第一課。</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4.</w:t>
            </w:r>
            <w:r w:rsidRPr="00E5604B">
              <w:rPr>
                <w:rFonts w:ascii="標楷體" w:eastAsia="標楷體" w:hAnsi="標楷體" w:hint="eastAsia"/>
              </w:rPr>
              <w:t>複習第一單元課程。</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5.</w:t>
            </w:r>
            <w:r w:rsidRPr="00E5604B">
              <w:rPr>
                <w:rFonts w:ascii="標楷體" w:eastAsia="標楷體" w:hAnsi="標楷體" w:hint="eastAsia"/>
              </w:rPr>
              <w:t>認識疊詞並能朗誦第二課課文。</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6.</w:t>
            </w:r>
            <w:r w:rsidRPr="00E5604B">
              <w:rPr>
                <w:rFonts w:ascii="標楷體" w:eastAsia="標楷體" w:hAnsi="標楷體" w:hint="eastAsia"/>
              </w:rPr>
              <w:t>學會常見疊詞的閩南語說法，並進行造句練習。</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7.</w:t>
            </w:r>
            <w:r w:rsidRPr="00E5604B">
              <w:rPr>
                <w:rFonts w:ascii="標楷體" w:eastAsia="標楷體" w:hAnsi="標楷體" w:hint="eastAsia"/>
              </w:rPr>
              <w:t>學會與疊詞相關的歇後語及第二課音標課程。</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8.</w:t>
            </w:r>
            <w:r w:rsidRPr="00E5604B">
              <w:rPr>
                <w:rFonts w:ascii="標楷體" w:eastAsia="標楷體" w:hAnsi="標楷體" w:hint="eastAsia"/>
              </w:rPr>
              <w:t>能朗誦第三課課文、欣賞故事並認識鼓勵的俗語。</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9.</w:t>
            </w:r>
            <w:r w:rsidRPr="00E5604B">
              <w:rPr>
                <w:rFonts w:ascii="標楷體" w:eastAsia="標楷體" w:hAnsi="標楷體" w:hint="eastAsia"/>
              </w:rPr>
              <w:t>能朗誦第三課課文、欣賞故事並認識鼓勵的俗語。</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10.</w:t>
            </w:r>
            <w:r w:rsidRPr="00E5604B">
              <w:rPr>
                <w:rFonts w:ascii="標楷體" w:eastAsia="標楷體" w:hAnsi="標楷體" w:hint="eastAsia"/>
              </w:rPr>
              <w:t>學會第三課音標課程並複習第三課。</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11.</w:t>
            </w:r>
            <w:r w:rsidRPr="00E5604B">
              <w:rPr>
                <w:rFonts w:ascii="標楷體" w:eastAsia="標楷體" w:hAnsi="標楷體" w:hint="eastAsia"/>
              </w:rPr>
              <w:t>複習第二單元課程。</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12.</w:t>
            </w:r>
            <w:r w:rsidRPr="00E5604B">
              <w:rPr>
                <w:rFonts w:ascii="標楷體" w:eastAsia="標楷體" w:hAnsi="標楷體" w:hint="eastAsia"/>
              </w:rPr>
              <w:t>了解看圖聽故事大意，並能表演＜獅佮鳥鼠＞話劇。</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13.</w:t>
            </w:r>
            <w:r w:rsidRPr="00E5604B">
              <w:rPr>
                <w:rFonts w:ascii="標楷體" w:eastAsia="標楷體" w:hAnsi="標楷體" w:hint="eastAsia"/>
              </w:rPr>
              <w:t>能朗誦第四課課文。</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14.</w:t>
            </w:r>
            <w:r w:rsidRPr="00E5604B">
              <w:rPr>
                <w:rFonts w:ascii="標楷體" w:eastAsia="標楷體" w:hAnsi="標楷體" w:hint="eastAsia"/>
              </w:rPr>
              <w:t>能懂得感恩祝福，並進行造句練習。</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15.</w:t>
            </w:r>
            <w:r w:rsidRPr="00E5604B">
              <w:rPr>
                <w:rFonts w:ascii="標楷體" w:eastAsia="標楷體" w:hAnsi="標楷體" w:hint="eastAsia"/>
              </w:rPr>
              <w:t>學會第四課音標課程並複習第四課所學。</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16.</w:t>
            </w:r>
            <w:r w:rsidRPr="00E5604B">
              <w:rPr>
                <w:rFonts w:ascii="標楷體" w:eastAsia="標楷體" w:hAnsi="標楷體" w:hint="eastAsia"/>
              </w:rPr>
              <w:t>複習第三單元所學。</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17.</w:t>
            </w:r>
            <w:r w:rsidRPr="00E5604B">
              <w:rPr>
                <w:rFonts w:ascii="標楷體" w:eastAsia="標楷體" w:hAnsi="標楷體" w:hint="eastAsia"/>
              </w:rPr>
              <w:t>學會俗語並能欣賞、了解俗語故事。</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18.</w:t>
            </w:r>
            <w:r w:rsidRPr="00E5604B">
              <w:rPr>
                <w:rFonts w:ascii="標楷體" w:eastAsia="標楷體" w:hAnsi="標楷體" w:hint="eastAsia"/>
              </w:rPr>
              <w:t>學會用閩南語吟誦古詩，並欣賞現代閩南語歌曲。</w:t>
            </w:r>
          </w:p>
        </w:tc>
        <w:tc>
          <w:tcPr>
            <w:tcW w:w="3832" w:type="dxa"/>
            <w:gridSpan w:val="3"/>
            <w:vAlign w:val="center"/>
          </w:tcPr>
          <w:p w:rsidR="00E43783" w:rsidRPr="00E43783" w:rsidRDefault="00E43783" w:rsidP="00E43783">
            <w:pPr>
              <w:rPr>
                <w:rFonts w:eastAsia="標楷體"/>
              </w:rPr>
            </w:pPr>
            <w:r w:rsidRPr="00E43783">
              <w:rPr>
                <w:rFonts w:eastAsia="標楷體" w:hint="eastAsia"/>
              </w:rPr>
              <w:t>口語評量</w:t>
            </w:r>
          </w:p>
          <w:p w:rsidR="00E43783" w:rsidRPr="00E43783" w:rsidRDefault="00E43783" w:rsidP="00E43783">
            <w:pPr>
              <w:rPr>
                <w:rFonts w:eastAsia="標楷體"/>
              </w:rPr>
            </w:pPr>
            <w:r w:rsidRPr="00E43783">
              <w:rPr>
                <w:rFonts w:eastAsia="標楷體" w:hint="eastAsia"/>
              </w:rPr>
              <w:t>朗誦評量</w:t>
            </w:r>
          </w:p>
          <w:p w:rsidR="00E43783" w:rsidRPr="00E43783" w:rsidRDefault="00E43783" w:rsidP="00E43783">
            <w:pPr>
              <w:rPr>
                <w:rFonts w:eastAsia="標楷體"/>
              </w:rPr>
            </w:pPr>
            <w:r w:rsidRPr="00E43783">
              <w:rPr>
                <w:rFonts w:eastAsia="標楷體" w:hint="eastAsia"/>
              </w:rPr>
              <w:t>紙筆測驗</w:t>
            </w:r>
          </w:p>
          <w:p w:rsidR="00E43783" w:rsidRPr="00E43783" w:rsidRDefault="00E43783" w:rsidP="00E43783">
            <w:pPr>
              <w:rPr>
                <w:rFonts w:eastAsia="標楷體"/>
              </w:rPr>
            </w:pPr>
            <w:r w:rsidRPr="00E43783">
              <w:rPr>
                <w:rFonts w:eastAsia="標楷體" w:hint="eastAsia"/>
              </w:rPr>
              <w:t>報告評量</w:t>
            </w:r>
          </w:p>
          <w:p w:rsidR="00E43783" w:rsidRPr="00E43783" w:rsidRDefault="00E43783" w:rsidP="00E43783">
            <w:pPr>
              <w:rPr>
                <w:rFonts w:eastAsia="標楷體"/>
              </w:rPr>
            </w:pPr>
            <w:r w:rsidRPr="00E43783">
              <w:rPr>
                <w:rFonts w:eastAsia="標楷體" w:hint="eastAsia"/>
              </w:rPr>
              <w:t>團體遊戲</w:t>
            </w:r>
          </w:p>
          <w:p w:rsidR="00E43783" w:rsidRPr="00E43783" w:rsidRDefault="00E43783" w:rsidP="00E43783">
            <w:pPr>
              <w:rPr>
                <w:rFonts w:eastAsia="標楷體"/>
              </w:rPr>
            </w:pPr>
            <w:r w:rsidRPr="00E43783">
              <w:rPr>
                <w:rFonts w:eastAsia="標楷體" w:hint="eastAsia"/>
              </w:rPr>
              <w:t>歌曲演唱</w:t>
            </w:r>
          </w:p>
          <w:p w:rsidR="00E43783" w:rsidRPr="00E43783" w:rsidRDefault="00E43783" w:rsidP="00E43783">
            <w:pPr>
              <w:rPr>
                <w:rFonts w:eastAsia="標楷體"/>
              </w:rPr>
            </w:pPr>
            <w:r w:rsidRPr="00E43783">
              <w:rPr>
                <w:rFonts w:eastAsia="標楷體" w:hint="eastAsia"/>
              </w:rPr>
              <w:t>影片欣賞</w:t>
            </w:r>
          </w:p>
          <w:p w:rsidR="00E43783" w:rsidRPr="00E43783" w:rsidRDefault="00E43783" w:rsidP="00E43783">
            <w:pPr>
              <w:rPr>
                <w:rFonts w:eastAsia="標楷體"/>
              </w:rPr>
            </w:pPr>
            <w:r w:rsidRPr="00E43783">
              <w:rPr>
                <w:rFonts w:eastAsia="標楷體" w:hint="eastAsia"/>
              </w:rPr>
              <w:t>繪畫評量</w:t>
            </w:r>
          </w:p>
          <w:p w:rsidR="006D7D59" w:rsidRDefault="00E43783" w:rsidP="00E43783">
            <w:pPr>
              <w:rPr>
                <w:rFonts w:eastAsia="標楷體"/>
              </w:rPr>
            </w:pPr>
            <w:r w:rsidRPr="00E43783">
              <w:rPr>
                <w:rFonts w:eastAsia="標楷體" w:hint="eastAsia"/>
              </w:rPr>
              <w:t>聽力測驗</w:t>
            </w:r>
          </w:p>
        </w:tc>
      </w:tr>
      <w:tr w:rsidR="006D7D59" w:rsidTr="00894554">
        <w:trPr>
          <w:cantSplit/>
          <w:trHeight w:val="480"/>
          <w:jc w:val="center"/>
        </w:trPr>
        <w:tc>
          <w:tcPr>
            <w:tcW w:w="471" w:type="dxa"/>
            <w:gridSpan w:val="2"/>
            <w:vMerge/>
            <w:vAlign w:val="center"/>
          </w:tcPr>
          <w:p w:rsidR="006D7D59" w:rsidRDefault="006D7D59" w:rsidP="00356949">
            <w:pPr>
              <w:jc w:val="center"/>
              <w:rPr>
                <w:rFonts w:eastAsia="標楷體"/>
              </w:rPr>
            </w:pPr>
          </w:p>
        </w:tc>
        <w:tc>
          <w:tcPr>
            <w:tcW w:w="1361" w:type="dxa"/>
            <w:gridSpan w:val="2"/>
            <w:vAlign w:val="center"/>
          </w:tcPr>
          <w:p w:rsidR="006D7D59" w:rsidRDefault="006D7D59" w:rsidP="00356949">
            <w:pPr>
              <w:jc w:val="center"/>
              <w:rPr>
                <w:rFonts w:eastAsia="標楷體"/>
              </w:rPr>
            </w:pPr>
            <w:r>
              <w:rPr>
                <w:rFonts w:eastAsia="標楷體" w:hint="eastAsia"/>
              </w:rPr>
              <w:t>客家語</w:t>
            </w:r>
          </w:p>
        </w:tc>
        <w:tc>
          <w:tcPr>
            <w:tcW w:w="9073" w:type="dxa"/>
            <w:gridSpan w:val="10"/>
            <w:vAlign w:val="center"/>
          </w:tcPr>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1.</w:t>
            </w:r>
            <w:r w:rsidRPr="00E5604B">
              <w:rPr>
                <w:rFonts w:ascii="標楷體" w:eastAsia="標楷體" w:hAnsi="標楷體" w:hint="eastAsia"/>
              </w:rPr>
              <w:t>看圖說話：使用情境圖，引導學生說出圖意，讓學生充分抒發想像。</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2.</w:t>
            </w:r>
            <w:r w:rsidRPr="00E5604B">
              <w:rPr>
                <w:rFonts w:ascii="標楷體" w:eastAsia="標楷體" w:hAnsi="標楷體" w:hint="eastAsia"/>
              </w:rPr>
              <w:t>聽力練習：練習聽懂教師說出的客家語，並藉著語文遊戲訓練詞語、詞句的聽力。</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3.</w:t>
            </w:r>
            <w:r w:rsidRPr="00E5604B">
              <w:rPr>
                <w:rFonts w:ascii="標楷體" w:eastAsia="標楷體" w:hAnsi="標楷體" w:hint="eastAsia"/>
              </w:rPr>
              <w:t>說話練習：利用語文遊戲，做對話或說話練習，習得簡單的生活用語。</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4.</w:t>
            </w:r>
            <w:r w:rsidRPr="00E5604B">
              <w:rPr>
                <w:rFonts w:ascii="標楷體" w:eastAsia="標楷體" w:hAnsi="標楷體" w:hint="eastAsia"/>
              </w:rPr>
              <w:t>學習童謠：藉由童謠念唱，提升學習興趣，並了解客家文化的內涵。</w:t>
            </w:r>
          </w:p>
          <w:p w:rsidR="006D7D59" w:rsidRPr="00E5604B" w:rsidRDefault="006D7D59" w:rsidP="00E5604B">
            <w:pPr>
              <w:widowControl/>
              <w:ind w:left="240" w:hangingChars="100" w:hanging="240"/>
              <w:rPr>
                <w:rFonts w:ascii="標楷體" w:eastAsia="標楷體" w:hAnsi="標楷體"/>
              </w:rPr>
            </w:pPr>
            <w:r w:rsidRPr="00E5604B">
              <w:rPr>
                <w:rFonts w:ascii="標楷體" w:eastAsia="標楷體" w:hAnsi="標楷體"/>
              </w:rPr>
              <w:t>5.</w:t>
            </w:r>
            <w:r w:rsidRPr="00E5604B">
              <w:rPr>
                <w:rFonts w:ascii="標楷體" w:eastAsia="標楷體" w:hAnsi="標楷體" w:hint="eastAsia"/>
              </w:rPr>
              <w:t>能使用收音機、錄音機、電視等工具收聽資訊。</w:t>
            </w:r>
          </w:p>
        </w:tc>
        <w:tc>
          <w:tcPr>
            <w:tcW w:w="3832" w:type="dxa"/>
            <w:gridSpan w:val="3"/>
            <w:vAlign w:val="center"/>
          </w:tcPr>
          <w:p w:rsidR="00E43783" w:rsidRPr="00E43783" w:rsidRDefault="00E43783" w:rsidP="00E43783">
            <w:pPr>
              <w:rPr>
                <w:rFonts w:eastAsia="標楷體"/>
              </w:rPr>
            </w:pPr>
            <w:r w:rsidRPr="00E43783">
              <w:rPr>
                <w:rFonts w:eastAsia="標楷體" w:hint="eastAsia"/>
              </w:rPr>
              <w:t>口頭報告</w:t>
            </w:r>
          </w:p>
          <w:p w:rsidR="00E43783" w:rsidRPr="00E43783" w:rsidRDefault="00E43783" w:rsidP="00E43783">
            <w:pPr>
              <w:rPr>
                <w:rFonts w:eastAsia="標楷體"/>
              </w:rPr>
            </w:pPr>
            <w:r w:rsidRPr="00E43783">
              <w:rPr>
                <w:rFonts w:eastAsia="標楷體" w:hint="eastAsia"/>
              </w:rPr>
              <w:t>口頭評量</w:t>
            </w:r>
          </w:p>
          <w:p w:rsidR="00E43783" w:rsidRPr="00E43783" w:rsidRDefault="00E43783" w:rsidP="00E43783">
            <w:pPr>
              <w:rPr>
                <w:rFonts w:eastAsia="標楷體"/>
              </w:rPr>
            </w:pPr>
            <w:r w:rsidRPr="00E43783">
              <w:rPr>
                <w:rFonts w:eastAsia="標楷體" w:hint="eastAsia"/>
              </w:rPr>
              <w:t>平時上課表現</w:t>
            </w:r>
          </w:p>
          <w:p w:rsidR="00E43783" w:rsidRPr="00E43783" w:rsidRDefault="00E43783" w:rsidP="00E43783">
            <w:pPr>
              <w:rPr>
                <w:rFonts w:eastAsia="標楷體"/>
              </w:rPr>
            </w:pPr>
            <w:r w:rsidRPr="00E43783">
              <w:rPr>
                <w:rFonts w:eastAsia="標楷體" w:hint="eastAsia"/>
              </w:rPr>
              <w:t>作業評量</w:t>
            </w:r>
          </w:p>
          <w:p w:rsidR="00E43783" w:rsidRPr="00E43783" w:rsidRDefault="00E43783" w:rsidP="00E43783">
            <w:pPr>
              <w:rPr>
                <w:rFonts w:eastAsia="標楷體"/>
              </w:rPr>
            </w:pPr>
            <w:proofErr w:type="gramStart"/>
            <w:r w:rsidRPr="00E43783">
              <w:rPr>
                <w:rFonts w:eastAsia="標楷體" w:hint="eastAsia"/>
              </w:rPr>
              <w:t>念唱練習</w:t>
            </w:r>
            <w:proofErr w:type="gramEnd"/>
          </w:p>
          <w:p w:rsidR="00E43783" w:rsidRPr="00E43783" w:rsidRDefault="00E43783" w:rsidP="00E43783">
            <w:pPr>
              <w:rPr>
                <w:rFonts w:eastAsia="標楷體"/>
              </w:rPr>
            </w:pPr>
            <w:r w:rsidRPr="00E43783">
              <w:rPr>
                <w:rFonts w:eastAsia="標楷體" w:hint="eastAsia"/>
              </w:rPr>
              <w:t>拼音練習</w:t>
            </w:r>
          </w:p>
          <w:p w:rsidR="00E43783" w:rsidRPr="00E43783" w:rsidRDefault="00E43783" w:rsidP="00E43783">
            <w:pPr>
              <w:rPr>
                <w:rFonts w:eastAsia="標楷體"/>
              </w:rPr>
            </w:pPr>
            <w:r w:rsidRPr="00E43783">
              <w:rPr>
                <w:rFonts w:eastAsia="標楷體" w:hint="eastAsia"/>
              </w:rPr>
              <w:t>參與度評量</w:t>
            </w:r>
          </w:p>
          <w:p w:rsidR="00E43783" w:rsidRPr="00E43783" w:rsidRDefault="00E43783" w:rsidP="00E43783">
            <w:pPr>
              <w:rPr>
                <w:rFonts w:eastAsia="標楷體"/>
              </w:rPr>
            </w:pPr>
            <w:r w:rsidRPr="00E43783">
              <w:rPr>
                <w:rFonts w:eastAsia="標楷體" w:hint="eastAsia"/>
              </w:rPr>
              <w:t>發表</w:t>
            </w:r>
          </w:p>
          <w:p w:rsidR="00E43783" w:rsidRPr="00E43783" w:rsidRDefault="00E43783" w:rsidP="00E43783">
            <w:pPr>
              <w:rPr>
                <w:rFonts w:eastAsia="標楷體"/>
              </w:rPr>
            </w:pPr>
            <w:r w:rsidRPr="00E43783">
              <w:rPr>
                <w:rFonts w:eastAsia="標楷體" w:hint="eastAsia"/>
              </w:rPr>
              <w:t>說白節奏</w:t>
            </w:r>
          </w:p>
          <w:p w:rsidR="006D7D59" w:rsidRDefault="00E43783" w:rsidP="00E43783">
            <w:pPr>
              <w:rPr>
                <w:rFonts w:eastAsia="標楷體"/>
              </w:rPr>
            </w:pPr>
            <w:r w:rsidRPr="00E43783">
              <w:rPr>
                <w:rFonts w:eastAsia="標楷體" w:hint="eastAsia"/>
              </w:rPr>
              <w:t>課堂問答</w:t>
            </w:r>
          </w:p>
        </w:tc>
      </w:tr>
      <w:tr w:rsidR="006D7D59" w:rsidTr="00894554">
        <w:trPr>
          <w:cantSplit/>
          <w:trHeight w:val="480"/>
          <w:jc w:val="center"/>
        </w:trPr>
        <w:tc>
          <w:tcPr>
            <w:tcW w:w="471" w:type="dxa"/>
            <w:gridSpan w:val="2"/>
            <w:vMerge/>
            <w:vAlign w:val="center"/>
          </w:tcPr>
          <w:p w:rsidR="006D7D59" w:rsidRDefault="006D7D59" w:rsidP="00356949">
            <w:pPr>
              <w:jc w:val="center"/>
              <w:rPr>
                <w:rFonts w:eastAsia="標楷體"/>
              </w:rPr>
            </w:pPr>
          </w:p>
        </w:tc>
        <w:tc>
          <w:tcPr>
            <w:tcW w:w="1361" w:type="dxa"/>
            <w:gridSpan w:val="2"/>
            <w:vAlign w:val="center"/>
          </w:tcPr>
          <w:p w:rsidR="006D7D59" w:rsidRDefault="006D7D59" w:rsidP="00356949">
            <w:pPr>
              <w:jc w:val="center"/>
              <w:rPr>
                <w:rFonts w:eastAsia="標楷體"/>
              </w:rPr>
            </w:pPr>
            <w:r>
              <w:rPr>
                <w:rFonts w:eastAsia="標楷體" w:hint="eastAsia"/>
              </w:rPr>
              <w:t>原住民語</w:t>
            </w:r>
          </w:p>
        </w:tc>
        <w:tc>
          <w:tcPr>
            <w:tcW w:w="9073" w:type="dxa"/>
            <w:gridSpan w:val="10"/>
            <w:vAlign w:val="center"/>
          </w:tcPr>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1</w:t>
            </w:r>
            <w:r>
              <w:rPr>
                <w:rFonts w:ascii="標楷體" w:eastAsia="標楷體" w:hAnsi="標楷體"/>
              </w:rPr>
              <w:t>.</w:t>
            </w:r>
            <w:r w:rsidRPr="00894554">
              <w:rPr>
                <w:rFonts w:ascii="標楷體" w:eastAsia="標楷體" w:hAnsi="標楷體" w:hint="eastAsia"/>
              </w:rPr>
              <w:t>能練習聽與說詞彙及簡單的句型，培養學生學習族語的動機並引起興趣。</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2</w:t>
            </w:r>
            <w:r>
              <w:rPr>
                <w:rFonts w:ascii="標楷體" w:eastAsia="標楷體" w:hAnsi="標楷體"/>
              </w:rPr>
              <w:t>.</w:t>
            </w:r>
            <w:r w:rsidRPr="00894554">
              <w:rPr>
                <w:rFonts w:ascii="標楷體" w:eastAsia="標楷體" w:hAnsi="標楷體" w:hint="eastAsia"/>
              </w:rPr>
              <w:t>學習</w:t>
            </w:r>
            <w:proofErr w:type="gramStart"/>
            <w:r w:rsidRPr="00894554">
              <w:rPr>
                <w:rFonts w:ascii="標楷體" w:eastAsia="標楷體" w:hAnsi="標楷體" w:hint="eastAsia"/>
              </w:rPr>
              <w:t>兩個兩個</w:t>
            </w:r>
            <w:proofErr w:type="gramEnd"/>
            <w:r w:rsidRPr="00894554">
              <w:rPr>
                <w:rFonts w:ascii="標楷體" w:eastAsia="標楷體" w:hAnsi="標楷體" w:hint="eastAsia"/>
              </w:rPr>
              <w:t>拼音字母有關連的詞彙及練習音節。</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3</w:t>
            </w:r>
            <w:r>
              <w:rPr>
                <w:rFonts w:ascii="標楷體" w:eastAsia="標楷體" w:hAnsi="標楷體"/>
              </w:rPr>
              <w:t>.</w:t>
            </w:r>
            <w:r w:rsidRPr="00894554">
              <w:rPr>
                <w:rFonts w:ascii="標楷體" w:eastAsia="標楷體" w:hAnsi="標楷體" w:hint="eastAsia"/>
              </w:rPr>
              <w:t>透過族語能夠</w:t>
            </w:r>
            <w:proofErr w:type="gramStart"/>
            <w:r w:rsidRPr="00894554">
              <w:rPr>
                <w:rFonts w:ascii="標楷體" w:eastAsia="標楷體" w:hAnsi="標楷體" w:hint="eastAsia"/>
              </w:rPr>
              <w:t>清楚的</w:t>
            </w:r>
            <w:proofErr w:type="gramEnd"/>
            <w:r w:rsidRPr="00894554">
              <w:rPr>
                <w:rFonts w:ascii="標楷體" w:eastAsia="標楷體" w:hAnsi="標楷體" w:hint="eastAsia"/>
              </w:rPr>
              <w:t>說出自己的想法及意見。</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4</w:t>
            </w:r>
            <w:r>
              <w:rPr>
                <w:rFonts w:ascii="標楷體" w:eastAsia="標楷體" w:hAnsi="標楷體"/>
              </w:rPr>
              <w:t>.</w:t>
            </w:r>
            <w:r w:rsidRPr="00894554">
              <w:rPr>
                <w:rFonts w:ascii="標楷體" w:eastAsia="標楷體" w:hAnsi="標楷體" w:hint="eastAsia"/>
              </w:rPr>
              <w:t>能使學生樂於主動運用原住民語，進行溝通與學習。</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5</w:t>
            </w:r>
            <w:r>
              <w:rPr>
                <w:rFonts w:ascii="標楷體" w:eastAsia="標楷體" w:hAnsi="標楷體"/>
              </w:rPr>
              <w:t>.</w:t>
            </w:r>
            <w:r w:rsidRPr="00894554">
              <w:rPr>
                <w:rFonts w:ascii="標楷體" w:eastAsia="標楷體" w:hAnsi="標楷體" w:hint="eastAsia"/>
              </w:rPr>
              <w:t>在音樂活動，能夠使用人聲、肢體動作和簡易的樂器進行。</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6</w:t>
            </w:r>
            <w:r>
              <w:rPr>
                <w:rFonts w:ascii="標楷體" w:eastAsia="標楷體" w:hAnsi="標楷體"/>
              </w:rPr>
              <w:t>.</w:t>
            </w:r>
            <w:r w:rsidRPr="00894554">
              <w:rPr>
                <w:rFonts w:ascii="標楷體" w:eastAsia="標楷體" w:hAnsi="標楷體" w:hint="eastAsia"/>
              </w:rPr>
              <w:t>能透過聆聽，認識族群的文化。</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7</w:t>
            </w:r>
            <w:r>
              <w:rPr>
                <w:rFonts w:ascii="標楷體" w:eastAsia="標楷體" w:hAnsi="標楷體"/>
              </w:rPr>
              <w:t>.</w:t>
            </w:r>
            <w:r w:rsidRPr="00894554">
              <w:rPr>
                <w:rFonts w:ascii="標楷體" w:eastAsia="標楷體" w:hAnsi="標楷體" w:hint="eastAsia"/>
              </w:rPr>
              <w:t>透過原住民語互動的情境，傳遞原住民文化的精神和特色。</w:t>
            </w:r>
          </w:p>
          <w:p w:rsidR="00894554" w:rsidRPr="00894554" w:rsidRDefault="00894554" w:rsidP="00894554">
            <w:pPr>
              <w:widowControl/>
              <w:ind w:left="240" w:hangingChars="100" w:hanging="240"/>
              <w:rPr>
                <w:rFonts w:ascii="標楷體" w:eastAsia="標楷體" w:hAnsi="標楷體"/>
              </w:rPr>
            </w:pPr>
            <w:r>
              <w:rPr>
                <w:rFonts w:ascii="標楷體" w:eastAsia="標楷體" w:hAnsi="標楷體" w:hint="eastAsia"/>
              </w:rPr>
              <w:t>8</w:t>
            </w:r>
            <w:r>
              <w:rPr>
                <w:rFonts w:ascii="標楷體" w:eastAsia="標楷體" w:hAnsi="標楷體"/>
              </w:rPr>
              <w:t>.</w:t>
            </w:r>
            <w:r w:rsidRPr="00894554">
              <w:rPr>
                <w:rFonts w:ascii="標楷體" w:eastAsia="標楷體" w:hAnsi="標楷體" w:hint="eastAsia"/>
              </w:rPr>
              <w:t>了解原住民文化的內涵、熟悉原住民語言的特性，建立自信。</w:t>
            </w:r>
          </w:p>
          <w:p w:rsidR="006D7D59" w:rsidRPr="00E5604B" w:rsidRDefault="00894554" w:rsidP="00894554">
            <w:pPr>
              <w:widowControl/>
              <w:ind w:left="240" w:hangingChars="100" w:hanging="240"/>
              <w:rPr>
                <w:rFonts w:ascii="標楷體" w:eastAsia="標楷體" w:hAnsi="標楷體"/>
              </w:rPr>
            </w:pPr>
            <w:r>
              <w:rPr>
                <w:rFonts w:ascii="標楷體" w:eastAsia="標楷體" w:hAnsi="標楷體" w:hint="eastAsia"/>
              </w:rPr>
              <w:t>9</w:t>
            </w:r>
            <w:r>
              <w:rPr>
                <w:rFonts w:ascii="標楷體" w:eastAsia="標楷體" w:hAnsi="標楷體"/>
              </w:rPr>
              <w:t>.</w:t>
            </w:r>
            <w:r w:rsidRPr="00894554">
              <w:rPr>
                <w:rFonts w:ascii="標楷體" w:eastAsia="標楷體" w:hAnsi="標楷體" w:hint="eastAsia"/>
              </w:rPr>
              <w:t>培養學生應用原住民語從事欣賞與表現之興趣和能力。</w:t>
            </w:r>
          </w:p>
        </w:tc>
        <w:tc>
          <w:tcPr>
            <w:tcW w:w="3832" w:type="dxa"/>
            <w:gridSpan w:val="3"/>
            <w:vAlign w:val="center"/>
          </w:tcPr>
          <w:p w:rsidR="00894554" w:rsidRPr="00894554" w:rsidRDefault="00894554" w:rsidP="00894554">
            <w:pPr>
              <w:rPr>
                <w:rFonts w:eastAsia="標楷體"/>
              </w:rPr>
            </w:pPr>
            <w:r w:rsidRPr="00894554">
              <w:rPr>
                <w:rFonts w:eastAsia="標楷體" w:hint="eastAsia"/>
              </w:rPr>
              <w:t>課堂問答</w:t>
            </w:r>
          </w:p>
          <w:p w:rsidR="00894554" w:rsidRPr="00894554" w:rsidRDefault="00894554" w:rsidP="00894554">
            <w:pPr>
              <w:rPr>
                <w:rFonts w:eastAsia="標楷體"/>
              </w:rPr>
            </w:pPr>
            <w:r w:rsidRPr="00894554">
              <w:rPr>
                <w:rFonts w:eastAsia="標楷體" w:hint="eastAsia"/>
              </w:rPr>
              <w:t>隨堂反應</w:t>
            </w:r>
          </w:p>
          <w:p w:rsidR="006D7D59" w:rsidRDefault="00894554" w:rsidP="00894554">
            <w:pPr>
              <w:rPr>
                <w:rFonts w:eastAsia="標楷體"/>
              </w:rPr>
            </w:pPr>
            <w:r w:rsidRPr="00894554">
              <w:rPr>
                <w:rFonts w:eastAsia="標楷體" w:hint="eastAsia"/>
              </w:rPr>
              <w:t>學習態度</w:t>
            </w:r>
          </w:p>
        </w:tc>
      </w:tr>
      <w:tr w:rsidR="006D7D59" w:rsidTr="00894554">
        <w:trPr>
          <w:cantSplit/>
          <w:trHeight w:val="480"/>
          <w:jc w:val="center"/>
        </w:trPr>
        <w:tc>
          <w:tcPr>
            <w:tcW w:w="471" w:type="dxa"/>
            <w:gridSpan w:val="2"/>
            <w:vMerge/>
            <w:vAlign w:val="center"/>
          </w:tcPr>
          <w:p w:rsidR="006D7D59" w:rsidRDefault="006D7D59" w:rsidP="00356949">
            <w:pPr>
              <w:jc w:val="center"/>
              <w:rPr>
                <w:rFonts w:eastAsia="標楷體"/>
              </w:rPr>
            </w:pPr>
          </w:p>
        </w:tc>
        <w:tc>
          <w:tcPr>
            <w:tcW w:w="1361" w:type="dxa"/>
            <w:gridSpan w:val="2"/>
            <w:vAlign w:val="center"/>
          </w:tcPr>
          <w:p w:rsidR="006D7D59" w:rsidRDefault="006D7D59" w:rsidP="00356949">
            <w:pPr>
              <w:jc w:val="center"/>
              <w:rPr>
                <w:rFonts w:eastAsia="標楷體"/>
              </w:rPr>
            </w:pPr>
            <w:r>
              <w:rPr>
                <w:rFonts w:eastAsia="標楷體" w:hint="eastAsia"/>
              </w:rPr>
              <w:t>英語</w:t>
            </w:r>
          </w:p>
        </w:tc>
        <w:tc>
          <w:tcPr>
            <w:tcW w:w="9073" w:type="dxa"/>
            <w:gridSpan w:val="10"/>
            <w:vAlign w:val="center"/>
          </w:tcPr>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rPr>
              <w:t>1.</w:t>
            </w:r>
            <w:r w:rsidRPr="0065169A">
              <w:rPr>
                <w:rFonts w:ascii="標楷體" w:eastAsia="標楷體" w:hAnsi="標楷體" w:hint="eastAsia"/>
              </w:rPr>
              <w:t>能詢問他人及回答各樣衣物的說法。</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rPr>
              <w:t>2.</w:t>
            </w:r>
            <w:r w:rsidRPr="0065169A">
              <w:rPr>
                <w:rFonts w:ascii="標楷體" w:eastAsia="標楷體" w:hAnsi="標楷體" w:hint="eastAsia"/>
              </w:rPr>
              <w:t>能詢問他人及回答各種休閒活動的說法。</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rPr>
              <w:t>3.</w:t>
            </w:r>
            <w:r w:rsidRPr="0065169A">
              <w:rPr>
                <w:rFonts w:ascii="標楷體" w:eastAsia="標楷體" w:hAnsi="標楷體" w:hint="eastAsia"/>
              </w:rPr>
              <w:t>能詢問他人及回答常見的病症。</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rPr>
              <w:t>4.</w:t>
            </w:r>
            <w:r w:rsidRPr="0065169A">
              <w:rPr>
                <w:rFonts w:ascii="標楷體" w:eastAsia="標楷體" w:hAnsi="標楷體" w:hint="eastAsia"/>
              </w:rPr>
              <w:t>能詢問他人及回答各種地點的說法。</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rPr>
              <w:t>5.</w:t>
            </w:r>
            <w:r w:rsidRPr="0065169A">
              <w:rPr>
                <w:rFonts w:ascii="標楷體" w:eastAsia="標楷體" w:hAnsi="標楷體" w:hint="eastAsia"/>
              </w:rPr>
              <w:t>能說出與顏色相關的節慶。</w:t>
            </w:r>
          </w:p>
        </w:tc>
        <w:tc>
          <w:tcPr>
            <w:tcW w:w="3832" w:type="dxa"/>
            <w:gridSpan w:val="3"/>
            <w:vAlign w:val="center"/>
          </w:tcPr>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hint="eastAsia"/>
              </w:rPr>
              <w:t>活動評量</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hint="eastAsia"/>
              </w:rPr>
              <w:t>紙筆評量</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hint="eastAsia"/>
              </w:rPr>
              <w:t>課堂觀察</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hint="eastAsia"/>
              </w:rPr>
              <w:t>口語評量</w:t>
            </w:r>
          </w:p>
          <w:p w:rsidR="006D7D59" w:rsidRPr="0065169A" w:rsidRDefault="006D7D59" w:rsidP="0065169A">
            <w:pPr>
              <w:widowControl/>
              <w:ind w:left="240" w:hangingChars="100" w:hanging="240"/>
              <w:rPr>
                <w:rFonts w:ascii="標楷體" w:eastAsia="標楷體" w:hAnsi="標楷體"/>
              </w:rPr>
            </w:pPr>
            <w:r w:rsidRPr="0065169A">
              <w:rPr>
                <w:rFonts w:ascii="標楷體" w:eastAsia="標楷體" w:hAnsi="標楷體" w:hint="eastAsia"/>
              </w:rPr>
              <w:t>作業評量</w:t>
            </w:r>
          </w:p>
        </w:tc>
      </w:tr>
      <w:tr w:rsidR="006D7D59" w:rsidRPr="003A4ADA" w:rsidTr="00894554">
        <w:trPr>
          <w:cantSplit/>
          <w:trHeight w:val="480"/>
          <w:jc w:val="center"/>
        </w:trPr>
        <w:tc>
          <w:tcPr>
            <w:tcW w:w="1832" w:type="dxa"/>
            <w:gridSpan w:val="4"/>
            <w:vAlign w:val="center"/>
          </w:tcPr>
          <w:p w:rsidR="006D7D59" w:rsidRDefault="006D7D59" w:rsidP="00AF7A4B">
            <w:pPr>
              <w:jc w:val="center"/>
              <w:rPr>
                <w:rFonts w:eastAsia="標楷體"/>
              </w:rPr>
            </w:pPr>
            <w:r>
              <w:rPr>
                <w:rFonts w:eastAsia="標楷體" w:hint="eastAsia"/>
              </w:rPr>
              <w:lastRenderedPageBreak/>
              <w:t>數學</w:t>
            </w:r>
          </w:p>
        </w:tc>
        <w:tc>
          <w:tcPr>
            <w:tcW w:w="9073" w:type="dxa"/>
            <w:gridSpan w:val="10"/>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w:t>
            </w:r>
            <w:r w:rsidRPr="00AF7A4B">
              <w:rPr>
                <w:rFonts w:ascii="標楷體" w:eastAsia="標楷體" w:hAnsi="標楷體" w:hint="eastAsia"/>
              </w:rPr>
              <w:t>能經驗質數和合數的意義。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w:t>
            </w:r>
            <w:r w:rsidRPr="00AF7A4B">
              <w:rPr>
                <w:rFonts w:ascii="標楷體" w:eastAsia="標楷體" w:hAnsi="標楷體" w:hint="eastAsia"/>
              </w:rPr>
              <w:t>能了解質數和合數的意義。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w:t>
            </w:r>
            <w:r w:rsidRPr="00AF7A4B">
              <w:rPr>
                <w:rFonts w:ascii="標楷體" w:eastAsia="標楷體" w:hAnsi="標楷體" w:hint="eastAsia"/>
              </w:rPr>
              <w:t>能了解質因數的意義。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w:t>
            </w:r>
            <w:r w:rsidRPr="00AF7A4B">
              <w:rPr>
                <w:rFonts w:ascii="標楷體" w:eastAsia="標楷體" w:hAnsi="標楷體" w:hint="eastAsia"/>
              </w:rPr>
              <w:t>能將一個數表現成其質因數的連乘積，並加以記錄。</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w:t>
            </w:r>
            <w:r w:rsidRPr="00AF7A4B">
              <w:rPr>
                <w:rFonts w:ascii="標楷體" w:eastAsia="標楷體" w:hAnsi="標楷體" w:hint="eastAsia"/>
              </w:rPr>
              <w:t>能了解質因數分解的意義。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w:t>
            </w:r>
            <w:r w:rsidRPr="00AF7A4B">
              <w:rPr>
                <w:rFonts w:ascii="標楷體" w:eastAsia="標楷體" w:hAnsi="標楷體" w:hint="eastAsia"/>
              </w:rPr>
              <w:t>能用短除法將一個數做質因數分解。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w:t>
            </w:r>
            <w:r w:rsidRPr="00AF7A4B">
              <w:rPr>
                <w:rFonts w:ascii="標楷體" w:eastAsia="標楷體" w:hAnsi="標楷體" w:hint="eastAsia"/>
              </w:rPr>
              <w:t>從給定兩數，透過列出所有的公因數來探討互質的意義。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w:t>
            </w:r>
            <w:r w:rsidRPr="00AF7A4B">
              <w:rPr>
                <w:rFonts w:ascii="標楷體" w:eastAsia="標楷體" w:hAnsi="標楷體" w:hint="eastAsia"/>
              </w:rPr>
              <w:t>了解最大公因數的意義，並能從所有公因數中，找出最大的公因數。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w:t>
            </w:r>
            <w:r w:rsidRPr="00AF7A4B">
              <w:rPr>
                <w:rFonts w:ascii="標楷體" w:eastAsia="標楷體" w:hAnsi="標楷體" w:hint="eastAsia"/>
              </w:rPr>
              <w:t>能透過乘除計算方法找出最大公因數。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w:t>
            </w:r>
            <w:r w:rsidRPr="00AF7A4B">
              <w:rPr>
                <w:rFonts w:ascii="標楷體" w:eastAsia="標楷體" w:hAnsi="標楷體" w:hint="eastAsia"/>
              </w:rPr>
              <w:t>能做質因數分解或短除法找出最大公因數。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w:t>
            </w:r>
            <w:r w:rsidRPr="00AF7A4B">
              <w:rPr>
                <w:rFonts w:ascii="標楷體" w:eastAsia="標楷體" w:hAnsi="標楷體" w:hint="eastAsia"/>
              </w:rPr>
              <w:t>應用最大公因數解決日常生活問題。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w:t>
            </w:r>
            <w:r w:rsidRPr="00AF7A4B">
              <w:rPr>
                <w:rFonts w:ascii="標楷體" w:eastAsia="標楷體" w:hAnsi="標楷體" w:hint="eastAsia"/>
              </w:rPr>
              <w:t>了解最小公倍數的意義，並能從所有公倍數中，找出最小的公倍數。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13.</w:t>
            </w:r>
            <w:r w:rsidRPr="00AF7A4B">
              <w:rPr>
                <w:rFonts w:ascii="標楷體" w:eastAsia="標楷體" w:hAnsi="標楷體" w:hint="eastAsia"/>
              </w:rPr>
              <w:t>能透過兩數的倍數關係，找出最小公倍數。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14.</w:t>
            </w:r>
            <w:r w:rsidRPr="00AF7A4B">
              <w:rPr>
                <w:rFonts w:ascii="標楷體" w:eastAsia="標楷體" w:hAnsi="標楷體" w:hint="eastAsia"/>
              </w:rPr>
              <w:t>能透過做質因數分解或短除法找出最小公倍數。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15.</w:t>
            </w:r>
            <w:r w:rsidRPr="00AF7A4B">
              <w:rPr>
                <w:rFonts w:ascii="標楷體" w:eastAsia="標楷體" w:hAnsi="標楷體" w:hint="eastAsia"/>
              </w:rPr>
              <w:t>應用最小公倍數解決日常生活問題。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16.</w:t>
            </w:r>
            <w:r w:rsidRPr="00AF7A4B">
              <w:rPr>
                <w:rFonts w:ascii="標楷體" w:eastAsia="標楷體" w:hAnsi="標楷體" w:hint="eastAsia"/>
              </w:rPr>
              <w:t>認識最簡分數的意義是分母與分子互質。</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17.</w:t>
            </w:r>
            <w:r w:rsidRPr="00AF7A4B">
              <w:rPr>
                <w:rFonts w:ascii="標楷體" w:eastAsia="標楷體" w:hAnsi="標楷體" w:hint="eastAsia"/>
              </w:rPr>
              <w:t>能透過約分將分數約成最簡分數。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18.</w:t>
            </w:r>
            <w:r w:rsidRPr="00AF7A4B">
              <w:rPr>
                <w:rFonts w:ascii="標楷體" w:eastAsia="標楷體" w:hAnsi="標楷體" w:hint="eastAsia"/>
              </w:rPr>
              <w:t>能在具體情境中，解決分數除以分數且為同分母的問題。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19.</w:t>
            </w:r>
            <w:r w:rsidRPr="00AF7A4B">
              <w:rPr>
                <w:rFonts w:ascii="標楷體" w:eastAsia="標楷體" w:hAnsi="標楷體" w:hint="eastAsia"/>
              </w:rPr>
              <w:t>能在具體情境中，解決整數除以分數的問題。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20.</w:t>
            </w:r>
            <w:r w:rsidRPr="00AF7A4B">
              <w:rPr>
                <w:rFonts w:ascii="標楷體" w:eastAsia="標楷體" w:hAnsi="標楷體" w:hint="eastAsia"/>
              </w:rPr>
              <w:t>能在具體情境中，解決分數除以分數且為異分母的問題。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21.</w:t>
            </w:r>
            <w:r w:rsidRPr="00AF7A4B">
              <w:rPr>
                <w:rFonts w:ascii="標楷體" w:eastAsia="標楷體" w:hAnsi="標楷體" w:hint="eastAsia"/>
              </w:rPr>
              <w:t>能在具體情境中，解決分數除以整數的問題。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22.</w:t>
            </w:r>
            <w:r w:rsidRPr="00AF7A4B">
              <w:rPr>
                <w:rFonts w:ascii="標楷體" w:eastAsia="標楷體" w:hAnsi="標楷體" w:hint="eastAsia"/>
              </w:rPr>
              <w:t>能在具體情境中，解決分數除以分數有餘數的問題。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23.</w:t>
            </w:r>
            <w:r w:rsidRPr="00AF7A4B">
              <w:rPr>
                <w:rFonts w:ascii="標楷體" w:eastAsia="標楷體" w:hAnsi="標楷體" w:hint="eastAsia"/>
              </w:rPr>
              <w:t>能在日常生活中，解決生活中與分數除法相關的問題。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24.</w:t>
            </w:r>
            <w:r w:rsidRPr="00AF7A4B">
              <w:rPr>
                <w:rFonts w:ascii="標楷體" w:eastAsia="標楷體" w:hAnsi="標楷體" w:hint="eastAsia"/>
              </w:rPr>
              <w:t>能在具體情境中，理解被除數、除數和商的關係。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25.</w:t>
            </w:r>
            <w:r w:rsidRPr="00AF7A4B">
              <w:rPr>
                <w:rFonts w:ascii="標楷體" w:eastAsia="標楷體" w:hAnsi="標楷體" w:hint="eastAsia"/>
              </w:rPr>
              <w:t>能列出除法算式，解決生活中除數是小數的除法問題。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26.</w:t>
            </w:r>
            <w:r w:rsidRPr="00AF7A4B">
              <w:rPr>
                <w:rFonts w:ascii="標楷體" w:eastAsia="標楷體" w:hAnsi="標楷體" w:hint="eastAsia"/>
              </w:rPr>
              <w:t>能理解整數除以小數的意義及計算方法。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27.</w:t>
            </w:r>
            <w:r w:rsidRPr="00AF7A4B">
              <w:rPr>
                <w:rFonts w:ascii="標楷體" w:eastAsia="標楷體" w:hAnsi="標楷體" w:hint="eastAsia"/>
              </w:rPr>
              <w:t>能解決整數除以一位小數的除法問題，並用直式算式記錄解題過程與結果。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28.</w:t>
            </w:r>
            <w:r w:rsidRPr="00AF7A4B">
              <w:rPr>
                <w:rFonts w:ascii="標楷體" w:eastAsia="標楷體" w:hAnsi="標楷體" w:hint="eastAsia"/>
              </w:rPr>
              <w:t>能解決整數除以二位小數的除法問題，並用直式算式記錄解題過程與結果。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29.</w:t>
            </w:r>
            <w:r w:rsidRPr="00AF7A4B">
              <w:rPr>
                <w:rFonts w:ascii="標楷體" w:eastAsia="標楷體" w:hAnsi="標楷體" w:hint="eastAsia"/>
              </w:rPr>
              <w:t>能解決小數除以小數，商是整數的除法問題，並用直式算式記錄解題過程與結果。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30.</w:t>
            </w:r>
            <w:r w:rsidRPr="00AF7A4B">
              <w:rPr>
                <w:rFonts w:ascii="標楷體" w:eastAsia="標楷體" w:hAnsi="標楷體" w:hint="eastAsia"/>
              </w:rPr>
              <w:t>能解決小數除以小數，商是小數的除法問題，並用直式算式記錄解題過程與結果。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31.</w:t>
            </w:r>
            <w:r w:rsidRPr="00AF7A4B">
              <w:rPr>
                <w:rFonts w:ascii="標楷體" w:eastAsia="標楷體" w:hAnsi="標楷體" w:hint="eastAsia"/>
              </w:rPr>
              <w:t>能解決除數是小數，商求到個位有餘數的除法問題。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32.</w:t>
            </w:r>
            <w:r w:rsidRPr="00AF7A4B">
              <w:rPr>
                <w:rFonts w:ascii="標楷體" w:eastAsia="標楷體" w:hAnsi="標楷體" w:hint="eastAsia"/>
              </w:rPr>
              <w:t>能用「除數×商；餘數、被除數」來驗算，並檢驗對小數除法的餘數理解。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33.</w:t>
            </w:r>
            <w:r w:rsidRPr="00AF7A4B">
              <w:rPr>
                <w:rFonts w:ascii="標楷體" w:eastAsia="標楷體" w:hAnsi="標楷體" w:hint="eastAsia"/>
              </w:rPr>
              <w:t>能用已知量、倍數、總量的關係，解決生活中小數除法問題。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34.</w:t>
            </w:r>
            <w:r w:rsidRPr="00AF7A4B">
              <w:rPr>
                <w:rFonts w:ascii="標楷體" w:eastAsia="標楷體" w:hAnsi="標楷體" w:hint="eastAsia"/>
              </w:rPr>
              <w:t>能用已知的部分量求總量，解決生活中小數除法問題。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35.</w:t>
            </w:r>
            <w:r w:rsidRPr="00AF7A4B">
              <w:rPr>
                <w:rFonts w:ascii="標楷體" w:eastAsia="標楷體" w:hAnsi="標楷體" w:hint="eastAsia"/>
              </w:rPr>
              <w:t>能瞭解除數小於</w:t>
            </w:r>
            <w:r w:rsidRPr="00AF7A4B">
              <w:rPr>
                <w:rFonts w:ascii="標楷體" w:eastAsia="標楷體" w:hAnsi="標楷體"/>
              </w:rPr>
              <w:t>1</w:t>
            </w:r>
            <w:r w:rsidRPr="00AF7A4B">
              <w:rPr>
                <w:rFonts w:ascii="標楷體" w:eastAsia="標楷體" w:hAnsi="標楷體" w:hint="eastAsia"/>
              </w:rPr>
              <w:t>，所得的商大於被除數的小數除法問題。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36.</w:t>
            </w:r>
            <w:r w:rsidRPr="00AF7A4B">
              <w:rPr>
                <w:rFonts w:ascii="標楷體" w:eastAsia="標楷體" w:hAnsi="標楷體" w:hint="eastAsia"/>
              </w:rPr>
              <w:t>能瞭解除數等於</w:t>
            </w:r>
            <w:r w:rsidRPr="00AF7A4B">
              <w:rPr>
                <w:rFonts w:ascii="標楷體" w:eastAsia="標楷體" w:hAnsi="標楷體"/>
              </w:rPr>
              <w:t>1</w:t>
            </w:r>
            <w:r w:rsidRPr="00AF7A4B">
              <w:rPr>
                <w:rFonts w:ascii="標楷體" w:eastAsia="標楷體" w:hAnsi="標楷體" w:hint="eastAsia"/>
              </w:rPr>
              <w:t>，所得的商等於被除數的小數除法問題。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37.</w:t>
            </w:r>
            <w:r w:rsidRPr="00AF7A4B">
              <w:rPr>
                <w:rFonts w:ascii="標楷體" w:eastAsia="標楷體" w:hAnsi="標楷體" w:hint="eastAsia"/>
              </w:rPr>
              <w:t>能瞭解除數大於</w:t>
            </w:r>
            <w:r w:rsidRPr="00AF7A4B">
              <w:rPr>
                <w:rFonts w:ascii="標楷體" w:eastAsia="標楷體" w:hAnsi="標楷體"/>
              </w:rPr>
              <w:t>1</w:t>
            </w:r>
            <w:r w:rsidRPr="00AF7A4B">
              <w:rPr>
                <w:rFonts w:ascii="標楷體" w:eastAsia="標楷體" w:hAnsi="標楷體" w:hint="eastAsia"/>
              </w:rPr>
              <w:t>，所得的商小於被除數的小數除法問題。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38.</w:t>
            </w:r>
            <w:r w:rsidRPr="00AF7A4B">
              <w:rPr>
                <w:rFonts w:ascii="標楷體" w:eastAsia="標楷體" w:hAnsi="標楷體" w:hint="eastAsia"/>
              </w:rPr>
              <w:t>透過除數與</w:t>
            </w:r>
            <w:r w:rsidRPr="00AF7A4B">
              <w:rPr>
                <w:rFonts w:ascii="標楷體" w:eastAsia="標楷體" w:hAnsi="標楷體"/>
              </w:rPr>
              <w:t>1</w:t>
            </w:r>
            <w:r w:rsidRPr="00AF7A4B">
              <w:rPr>
                <w:rFonts w:ascii="標楷體" w:eastAsia="標楷體" w:hAnsi="標楷體" w:hint="eastAsia"/>
              </w:rPr>
              <w:t>之間的比較，能立即判斷商和被除數的大小關係。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39.</w:t>
            </w:r>
            <w:r w:rsidRPr="00AF7A4B">
              <w:rPr>
                <w:rFonts w:ascii="標楷體" w:eastAsia="標楷體" w:hAnsi="標楷體" w:hint="eastAsia"/>
              </w:rPr>
              <w:t>能熟練四捨五入法對小數在個位取概數。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40.</w:t>
            </w:r>
            <w:r w:rsidRPr="00AF7A4B">
              <w:rPr>
                <w:rFonts w:ascii="標楷體" w:eastAsia="標楷體" w:hAnsi="標楷體" w:hint="eastAsia"/>
              </w:rPr>
              <w:t>能熟練四捨五入法對小數在小數第一位取概數。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41.</w:t>
            </w:r>
            <w:r w:rsidRPr="00AF7A4B">
              <w:rPr>
                <w:rFonts w:ascii="標楷體" w:eastAsia="標楷體" w:hAnsi="標楷體" w:hint="eastAsia"/>
              </w:rPr>
              <w:t>能熟練四捨五入法對小數在小數第二位取概數。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42.</w:t>
            </w:r>
            <w:r w:rsidRPr="00AF7A4B">
              <w:rPr>
                <w:rFonts w:ascii="標楷體" w:eastAsia="標楷體" w:hAnsi="標楷體" w:hint="eastAsia"/>
              </w:rPr>
              <w:t>能熟練除數是小數，用四捨五入法求商到個位取概數。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43.</w:t>
            </w:r>
            <w:r w:rsidRPr="00AF7A4B">
              <w:rPr>
                <w:rFonts w:ascii="標楷體" w:eastAsia="標楷體" w:hAnsi="標楷體" w:hint="eastAsia"/>
              </w:rPr>
              <w:t>能熟練除數是小數，用四捨五入法求商到小數第一位取概數。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44.1</w:t>
            </w:r>
            <w:r w:rsidRPr="00AF7A4B">
              <w:rPr>
                <w:rFonts w:ascii="標楷體" w:eastAsia="標楷體" w:hAnsi="標楷體" w:hint="eastAsia"/>
              </w:rPr>
              <w:t>能熟練除數是小數，用四捨五入法求商到小數第二位取概數。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45.</w:t>
            </w:r>
            <w:r w:rsidRPr="00AF7A4B">
              <w:rPr>
                <w:rFonts w:ascii="標楷體" w:eastAsia="標楷體" w:hAnsi="標楷體" w:hint="eastAsia"/>
              </w:rPr>
              <w:t>在生活情境中，認識比的意義。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46.</w:t>
            </w:r>
            <w:r w:rsidRPr="00AF7A4B">
              <w:rPr>
                <w:rFonts w:ascii="標楷體" w:eastAsia="標楷體" w:hAnsi="標楷體" w:hint="eastAsia"/>
              </w:rPr>
              <w:t>在生活情境中，認識比的記法以及前項、後項。</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47.</w:t>
            </w:r>
            <w:r w:rsidRPr="00AF7A4B">
              <w:rPr>
                <w:rFonts w:ascii="標楷體" w:eastAsia="標楷體" w:hAnsi="標楷體" w:hint="eastAsia"/>
              </w:rPr>
              <w:t>在生活情境中，認識比值與除法的關係。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48.</w:t>
            </w:r>
            <w:r w:rsidRPr="00AF7A4B">
              <w:rPr>
                <w:rFonts w:ascii="標楷體" w:eastAsia="標楷體" w:hAnsi="標楷體" w:hint="eastAsia"/>
              </w:rPr>
              <w:t>在生活情境中，認識比值的意義。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49.</w:t>
            </w:r>
            <w:r w:rsidRPr="00AF7A4B">
              <w:rPr>
                <w:rFonts w:ascii="標楷體" w:eastAsia="標楷體" w:hAnsi="標楷體" w:hint="eastAsia"/>
              </w:rPr>
              <w:t>能藉由比值相等，理解相等的比並能用等號記錄相等的比。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50.</w:t>
            </w:r>
            <w:r w:rsidRPr="00AF7A4B">
              <w:rPr>
                <w:rFonts w:ascii="標楷體" w:eastAsia="標楷體" w:hAnsi="標楷體" w:hint="eastAsia"/>
              </w:rPr>
              <w:t>能藉由等值分數，認識相等的比。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51.</w:t>
            </w:r>
            <w:r w:rsidRPr="00AF7A4B">
              <w:rPr>
                <w:rFonts w:ascii="標楷體" w:eastAsia="標楷體" w:hAnsi="標楷體" w:hint="eastAsia"/>
              </w:rPr>
              <w:t>能藉由相等的比中，前項與後項互質，認識最簡單整數比。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52.</w:t>
            </w:r>
            <w:r w:rsidRPr="00AF7A4B">
              <w:rPr>
                <w:rFonts w:ascii="標楷體" w:eastAsia="標楷體" w:hAnsi="標楷體" w:hint="eastAsia"/>
              </w:rPr>
              <w:t>能將整數的比化為最簡單整數比。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53.</w:t>
            </w:r>
            <w:r w:rsidRPr="00AF7A4B">
              <w:rPr>
                <w:rFonts w:ascii="標楷體" w:eastAsia="標楷體" w:hAnsi="標楷體" w:hint="eastAsia"/>
              </w:rPr>
              <w:t>能將小數的比化為最簡單整數比。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54.</w:t>
            </w:r>
            <w:r w:rsidRPr="00AF7A4B">
              <w:rPr>
                <w:rFonts w:ascii="標楷體" w:eastAsia="標楷體" w:hAnsi="標楷體" w:hint="eastAsia"/>
              </w:rPr>
              <w:t>能將分數的比化為最簡單整數比。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55.</w:t>
            </w:r>
            <w:r w:rsidRPr="00AF7A4B">
              <w:rPr>
                <w:rFonts w:ascii="標楷體" w:eastAsia="標楷體" w:hAnsi="標楷體" w:hint="eastAsia"/>
              </w:rPr>
              <w:t>能用相等的比解決生活中有關的問題。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56.</w:t>
            </w:r>
            <w:r w:rsidRPr="00AF7A4B">
              <w:rPr>
                <w:rFonts w:ascii="標楷體" w:eastAsia="標楷體" w:hAnsi="標楷體" w:hint="eastAsia"/>
              </w:rPr>
              <w:t>能應用比率解決總量與部分量的問題。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57.</w:t>
            </w:r>
            <w:r w:rsidRPr="00AF7A4B">
              <w:rPr>
                <w:rFonts w:ascii="標楷體" w:eastAsia="標楷體" w:hAnsi="標楷體" w:hint="eastAsia"/>
              </w:rPr>
              <w:t>能實際測出圓的直徑及圓周的長度。</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58.</w:t>
            </w:r>
            <w:r w:rsidRPr="00AF7A4B">
              <w:rPr>
                <w:rFonts w:ascii="標楷體" w:eastAsia="標楷體" w:hAnsi="標楷體" w:hint="eastAsia"/>
              </w:rPr>
              <w:t>能理解不論圓的大小如何，圓周長和直徑的比值不變。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59.</w:t>
            </w:r>
            <w:r w:rsidRPr="00AF7A4B">
              <w:rPr>
                <w:rFonts w:ascii="標楷體" w:eastAsia="標楷體" w:hAnsi="標楷體" w:hint="eastAsia"/>
              </w:rPr>
              <w:t>能理解不論圓的大小如何，圓周長大約是直徑的</w:t>
            </w:r>
            <w:r w:rsidRPr="00AF7A4B">
              <w:rPr>
                <w:rFonts w:ascii="標楷體" w:eastAsia="標楷體" w:hAnsi="標楷體"/>
              </w:rPr>
              <w:t>14</w:t>
            </w:r>
            <w:r w:rsidRPr="00AF7A4B">
              <w:rPr>
                <w:rFonts w:ascii="標楷體" w:eastAsia="標楷體" w:hAnsi="標楷體" w:hint="eastAsia"/>
              </w:rPr>
              <w:t>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60.</w:t>
            </w:r>
            <w:r w:rsidRPr="00AF7A4B">
              <w:rPr>
                <w:rFonts w:ascii="標楷體" w:eastAsia="標楷體" w:hAnsi="標楷體" w:hint="eastAsia"/>
              </w:rPr>
              <w:t>能理解以直徑為基準時，圓周長和直徑的比值就是圓周率。</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61.</w:t>
            </w:r>
            <w:r w:rsidRPr="00AF7A4B">
              <w:rPr>
                <w:rFonts w:ascii="標楷體" w:eastAsia="標楷體" w:hAnsi="標楷體" w:hint="eastAsia"/>
              </w:rPr>
              <w:t>能理解圓周長÷直徑＝圓周率。</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62.</w:t>
            </w:r>
            <w:r w:rsidRPr="00AF7A4B">
              <w:rPr>
                <w:rFonts w:ascii="標楷體" w:eastAsia="標楷體" w:hAnsi="標楷體" w:hint="eastAsia"/>
              </w:rPr>
              <w:t>能利用圓周率，由已知圓的直徑（或半徑）求出圓周長。</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63.</w:t>
            </w:r>
            <w:r w:rsidRPr="00AF7A4B">
              <w:rPr>
                <w:rFonts w:ascii="標楷體" w:eastAsia="標楷體" w:hAnsi="標楷體" w:hint="eastAsia"/>
              </w:rPr>
              <w:t>能利用圓周率，由已知圓周長求出直徑（或半徑）。</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64.</w:t>
            </w:r>
            <w:r w:rsidRPr="00AF7A4B">
              <w:rPr>
                <w:rFonts w:ascii="標楷體" w:eastAsia="標楷體" w:hAnsi="標楷體" w:hint="eastAsia"/>
              </w:rPr>
              <w:t>能用點算方格的方法，估測不規則面積。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65.</w:t>
            </w:r>
            <w:r w:rsidRPr="00AF7A4B">
              <w:rPr>
                <w:rFonts w:ascii="標楷體" w:eastAsia="標楷體" w:hAnsi="標楷體" w:hint="eastAsia"/>
              </w:rPr>
              <w:t>能用點算方格的方法，估測圓的面積。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66.</w:t>
            </w:r>
            <w:r w:rsidRPr="00AF7A4B">
              <w:rPr>
                <w:rFonts w:ascii="標楷體" w:eastAsia="標楷體" w:hAnsi="標楷體" w:hint="eastAsia"/>
              </w:rPr>
              <w:t>能將圓切割成若干（偶數）等分的扇形，拼成近似平行四邊形或長方形的形狀，再藉由平行四邊形或長方形的面積公式，推出圓面積公式。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67.</w:t>
            </w:r>
            <w:r w:rsidRPr="00AF7A4B">
              <w:rPr>
                <w:rFonts w:ascii="標楷體" w:eastAsia="標楷體" w:hAnsi="標楷體" w:hint="eastAsia"/>
              </w:rPr>
              <w:t>能理解圓面積公式＝半徑×半徑×圓周率。</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68.</w:t>
            </w:r>
            <w:r w:rsidRPr="00AF7A4B">
              <w:rPr>
                <w:rFonts w:ascii="標楷體" w:eastAsia="標楷體" w:hAnsi="標楷體" w:hint="eastAsia"/>
              </w:rPr>
              <w:t>能利用已知圓的直徑（或半徑）求出圓面積。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69.</w:t>
            </w:r>
            <w:r w:rsidRPr="00AF7A4B">
              <w:rPr>
                <w:rFonts w:ascii="標楷體" w:eastAsia="標楷體" w:hAnsi="標楷體" w:hint="eastAsia"/>
              </w:rPr>
              <w:t>能應用圓面積公式，算出複合式圖形的面積。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70.</w:t>
            </w:r>
            <w:r w:rsidRPr="00AF7A4B">
              <w:rPr>
                <w:rFonts w:ascii="標楷體" w:eastAsia="標楷體" w:hAnsi="標楷體" w:hint="eastAsia"/>
              </w:rPr>
              <w:t>能利用圓面積公式解決生活上的相關問題。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71.</w:t>
            </w:r>
            <w:r w:rsidRPr="00AF7A4B">
              <w:rPr>
                <w:rFonts w:ascii="標楷體" w:eastAsia="標楷體" w:hAnsi="標楷體" w:hint="eastAsia"/>
              </w:rPr>
              <w:t>加油小站</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72.</w:t>
            </w:r>
            <w:r w:rsidRPr="00AF7A4B">
              <w:rPr>
                <w:rFonts w:ascii="標楷體" w:eastAsia="標楷體" w:hAnsi="標楷體" w:hint="eastAsia"/>
              </w:rPr>
              <w:t>能解決除數為小數的除法問題，並進行直式計算。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73.</w:t>
            </w:r>
            <w:r w:rsidRPr="00AF7A4B">
              <w:rPr>
                <w:rFonts w:ascii="標楷體" w:eastAsia="標楷體" w:hAnsi="標楷體" w:hint="eastAsia"/>
              </w:rPr>
              <w:t>能理解除數為分數的意義及其計算方法，並解決生活中的問題。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74.</w:t>
            </w:r>
            <w:r w:rsidRPr="00AF7A4B">
              <w:rPr>
                <w:rFonts w:ascii="標楷體" w:eastAsia="標楷體" w:hAnsi="標楷體" w:hint="eastAsia"/>
              </w:rPr>
              <w:t>能認識質數的意義，並應用於生活中發現的問題。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75.</w:t>
            </w:r>
            <w:r w:rsidRPr="00AF7A4B">
              <w:rPr>
                <w:rFonts w:ascii="標楷體" w:eastAsia="標楷體" w:hAnsi="標楷體" w:hint="eastAsia"/>
              </w:rPr>
              <w:t>能理解圓周長的公式，並解決生活上的問題。。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76.</w:t>
            </w:r>
            <w:r w:rsidRPr="00AF7A4B">
              <w:rPr>
                <w:rFonts w:ascii="標楷體" w:eastAsia="標楷體" w:hAnsi="標楷體" w:hint="eastAsia"/>
              </w:rPr>
              <w:t>能理解相等的比，並解決生活上的問題。。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77.</w:t>
            </w:r>
            <w:r w:rsidRPr="00AF7A4B">
              <w:rPr>
                <w:rFonts w:ascii="標楷體" w:eastAsia="標楷體" w:hAnsi="標楷體" w:hint="eastAsia"/>
              </w:rPr>
              <w:t>運用圓周長的公式，求出扇形弧長和周長。</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78.</w:t>
            </w:r>
            <w:r w:rsidRPr="00AF7A4B">
              <w:rPr>
                <w:rFonts w:ascii="標楷體" w:eastAsia="標楷體" w:hAnsi="標楷體" w:hint="eastAsia"/>
              </w:rPr>
              <w:t>運用圓面積的公式，求出扇形面積。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79.</w:t>
            </w:r>
            <w:r w:rsidRPr="00AF7A4B">
              <w:rPr>
                <w:rFonts w:ascii="標楷體" w:eastAsia="標楷體" w:hAnsi="標楷體" w:hint="eastAsia"/>
              </w:rPr>
              <w:t>運用扇形面積的求法，求出圖形面積。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80.</w:t>
            </w:r>
            <w:r w:rsidRPr="00AF7A4B">
              <w:rPr>
                <w:rFonts w:ascii="標楷體" w:eastAsia="標楷體" w:hAnsi="標楷體" w:hint="eastAsia"/>
              </w:rPr>
              <w:t>能計算複合或重疊圖形的面積。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81.</w:t>
            </w:r>
            <w:r w:rsidRPr="00AF7A4B">
              <w:rPr>
                <w:rFonts w:ascii="標楷體" w:eastAsia="標楷體" w:hAnsi="標楷體" w:hint="eastAsia"/>
              </w:rPr>
              <w:t>能透過生活實例，察覺兩數量變化關係，進而認識正比的意義。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82.</w:t>
            </w:r>
            <w:r w:rsidRPr="00AF7A4B">
              <w:rPr>
                <w:rFonts w:ascii="標楷體" w:eastAsia="標楷體" w:hAnsi="標楷體" w:hint="eastAsia"/>
              </w:rPr>
              <w:t>能透過生活實例中兩數量的對應表，了解正比的意義。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83.</w:t>
            </w:r>
            <w:r w:rsidRPr="00AF7A4B">
              <w:rPr>
                <w:rFonts w:ascii="標楷體" w:eastAsia="標楷體" w:hAnsi="標楷體" w:hint="eastAsia"/>
              </w:rPr>
              <w:t>能透過生活實例中兩數量的對應表，了解正比與非正比的關係。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84.</w:t>
            </w:r>
            <w:r w:rsidRPr="00AF7A4B">
              <w:rPr>
                <w:rFonts w:ascii="標楷體" w:eastAsia="標楷體" w:hAnsi="標楷體" w:hint="eastAsia"/>
              </w:rPr>
              <w:t>能將生活實例中兩正比關係的數量對應表，繪製成圖。</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85.</w:t>
            </w:r>
            <w:r w:rsidRPr="00AF7A4B">
              <w:rPr>
                <w:rFonts w:ascii="標楷體" w:eastAsia="標楷體" w:hAnsi="標楷體" w:hint="eastAsia"/>
              </w:rPr>
              <w:t>能在正比的情境中，透過列表方式認識變數。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86.</w:t>
            </w:r>
            <w:r w:rsidRPr="00AF7A4B">
              <w:rPr>
                <w:rFonts w:ascii="標楷體" w:eastAsia="標楷體" w:hAnsi="標楷體" w:hint="eastAsia"/>
              </w:rPr>
              <w:t>能在具體情境中，應用正比關係解決生活中的問題。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87.</w:t>
            </w:r>
            <w:r w:rsidRPr="00AF7A4B">
              <w:rPr>
                <w:rFonts w:ascii="標楷體" w:eastAsia="標楷體" w:hAnsi="標楷體" w:hint="eastAsia"/>
              </w:rPr>
              <w:t>能做分和秒二階單位的小數、分數換算。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88.</w:t>
            </w:r>
            <w:r w:rsidRPr="00AF7A4B">
              <w:rPr>
                <w:rFonts w:ascii="標楷體" w:eastAsia="標楷體" w:hAnsi="標楷體" w:hint="eastAsia"/>
              </w:rPr>
              <w:t>能用小數、分數記錄時間，解決有關的問題。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89.</w:t>
            </w:r>
            <w:r w:rsidRPr="00AF7A4B">
              <w:rPr>
                <w:rFonts w:ascii="標楷體" w:eastAsia="標楷體" w:hAnsi="標楷體" w:hint="eastAsia"/>
              </w:rPr>
              <w:t>能做時和分二階單位的分數換算。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90.</w:t>
            </w:r>
            <w:r w:rsidRPr="00AF7A4B">
              <w:rPr>
                <w:rFonts w:ascii="標楷體" w:eastAsia="標楷體" w:hAnsi="標楷體" w:hint="eastAsia"/>
              </w:rPr>
              <w:t>能理解「距離一定時，使用的時間越短，速率越快」。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91.</w:t>
            </w:r>
            <w:r w:rsidRPr="00AF7A4B">
              <w:rPr>
                <w:rFonts w:ascii="標楷體" w:eastAsia="標楷體" w:hAnsi="標楷體" w:hint="eastAsia"/>
              </w:rPr>
              <w:t>能理解「時間一定時，移動的距離越遠，速率越快」。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92.</w:t>
            </w:r>
            <w:r w:rsidRPr="00AF7A4B">
              <w:rPr>
                <w:rFonts w:ascii="標楷體" w:eastAsia="標楷體" w:hAnsi="標楷體" w:hint="eastAsia"/>
              </w:rPr>
              <w:t>能用平均速率的概念描述一個物體運動的狀態。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93.</w:t>
            </w:r>
            <w:r w:rsidRPr="00AF7A4B">
              <w:rPr>
                <w:rFonts w:ascii="標楷體" w:eastAsia="標楷體" w:hAnsi="標楷體" w:hint="eastAsia"/>
              </w:rPr>
              <w:t>從活動中理解秒速、分速和時速的意義及單位。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94.</w:t>
            </w:r>
            <w:r w:rsidRPr="00AF7A4B">
              <w:rPr>
                <w:rFonts w:ascii="標楷體" w:eastAsia="標楷體" w:hAnsi="標楷體" w:hint="eastAsia"/>
              </w:rPr>
              <w:t>能理解秒速、分速導出單位，並以單位角度來分析問題。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95.</w:t>
            </w:r>
            <w:r w:rsidRPr="00AF7A4B">
              <w:rPr>
                <w:rFonts w:ascii="標楷體" w:eastAsia="標楷體" w:hAnsi="標楷體" w:hint="eastAsia"/>
              </w:rPr>
              <w:t>能理解速率的公式：速率＝距離÷時間，並應用於解題。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96.</w:t>
            </w:r>
            <w:r w:rsidRPr="00AF7A4B">
              <w:rPr>
                <w:rFonts w:ascii="標楷體" w:eastAsia="標楷體" w:hAnsi="標楷體" w:hint="eastAsia"/>
              </w:rPr>
              <w:t>能理解時速導出單位，並以單位角度來分析問題。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97.</w:t>
            </w:r>
            <w:r w:rsidRPr="00AF7A4B">
              <w:rPr>
                <w:rFonts w:ascii="標楷體" w:eastAsia="標楷體" w:hAnsi="標楷體" w:hint="eastAsia"/>
              </w:rPr>
              <w:t>能透過探索與觀察，察覺「當速率固定時，距離與時間成正比」，並列出恰當的算式。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98.</w:t>
            </w:r>
            <w:r w:rsidRPr="00AF7A4B">
              <w:rPr>
                <w:rFonts w:ascii="標楷體" w:eastAsia="標楷體" w:hAnsi="標楷體" w:hint="eastAsia"/>
              </w:rPr>
              <w:t>能做秒速、分速、時速的換算，並應用在生活上。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99.</w:t>
            </w:r>
            <w:r w:rsidRPr="00AF7A4B">
              <w:rPr>
                <w:rFonts w:ascii="標楷體" w:eastAsia="標楷體" w:hAnsi="標楷體" w:hint="eastAsia"/>
              </w:rPr>
              <w:t>能利用數量關係，進行速率相關的解題，並檢驗解的合理性。</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100.</w:t>
            </w:r>
            <w:r w:rsidRPr="00AF7A4B">
              <w:rPr>
                <w:rFonts w:ascii="標楷體" w:eastAsia="標楷體" w:hAnsi="標楷體" w:hint="eastAsia"/>
              </w:rPr>
              <w:t>能透過觀察與操作，了解長方體和正方體中，邊和邊的垂直關係。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101.</w:t>
            </w:r>
            <w:r w:rsidRPr="00AF7A4B">
              <w:rPr>
                <w:rFonts w:ascii="標楷體" w:eastAsia="標楷體" w:hAnsi="標楷體" w:hint="eastAsia"/>
              </w:rPr>
              <w:t>能透過觀察與操作，了解長方體和正方體中，邊和邊的平行關係。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102.</w:t>
            </w:r>
            <w:r w:rsidRPr="00AF7A4B">
              <w:rPr>
                <w:rFonts w:ascii="標楷體" w:eastAsia="標楷體" w:hAnsi="標楷體" w:hint="eastAsia"/>
              </w:rPr>
              <w:t>能透過觀察與操作，了解長方體和正方體中，面和面的垂直關係。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103.</w:t>
            </w:r>
            <w:r w:rsidRPr="00AF7A4B">
              <w:rPr>
                <w:rFonts w:ascii="標楷體" w:eastAsia="標楷體" w:hAnsi="標楷體" w:hint="eastAsia"/>
              </w:rPr>
              <w:t>能透過觀察與操作，了解長方體和正方體中，線和面的垂直關係。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104.</w:t>
            </w:r>
            <w:r w:rsidRPr="00AF7A4B">
              <w:rPr>
                <w:rFonts w:ascii="標楷體" w:eastAsia="標楷體" w:hAnsi="標楷體" w:hint="eastAsia"/>
              </w:rPr>
              <w:t>能透過觀察與操作，了解長方體和正方體中，面和面的平行關係。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105.</w:t>
            </w:r>
            <w:r w:rsidRPr="00AF7A4B">
              <w:rPr>
                <w:rFonts w:ascii="標楷體" w:eastAsia="標楷體" w:hAnsi="標楷體" w:hint="eastAsia"/>
              </w:rPr>
              <w:t>能透過觀察與操作，了解角柱面與面的垂直關係。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106.</w:t>
            </w:r>
            <w:r w:rsidRPr="00AF7A4B">
              <w:rPr>
                <w:rFonts w:ascii="標楷體" w:eastAsia="標楷體" w:hAnsi="標楷體" w:hint="eastAsia"/>
              </w:rPr>
              <w:t>能透過觀察與操作，了解角錐的側面和底面沒有垂直。</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107.</w:t>
            </w:r>
            <w:r w:rsidRPr="00AF7A4B">
              <w:rPr>
                <w:rFonts w:ascii="標楷體" w:eastAsia="標楷體" w:hAnsi="標楷體" w:hint="eastAsia"/>
              </w:rPr>
              <w:t>了解四角柱有</w:t>
            </w:r>
            <w:r w:rsidRPr="00AF7A4B">
              <w:rPr>
                <w:rFonts w:ascii="標楷體" w:eastAsia="標楷體" w:hAnsi="標楷體"/>
              </w:rPr>
              <w:t>2</w:t>
            </w:r>
            <w:r w:rsidRPr="00AF7A4B">
              <w:rPr>
                <w:rFonts w:ascii="標楷體" w:eastAsia="標楷體" w:hAnsi="標楷體" w:hint="eastAsia"/>
              </w:rPr>
              <w:t>個相等的底面和</w:t>
            </w:r>
            <w:r w:rsidRPr="00AF7A4B">
              <w:rPr>
                <w:rFonts w:ascii="標楷體" w:eastAsia="標楷體" w:hAnsi="標楷體"/>
              </w:rPr>
              <w:t>4</w:t>
            </w:r>
            <w:r w:rsidRPr="00AF7A4B">
              <w:rPr>
                <w:rFonts w:ascii="標楷體" w:eastAsia="標楷體" w:hAnsi="標楷體" w:hint="eastAsia"/>
              </w:rPr>
              <w:t>個長方形的側面，利用面積公式算出四角柱的表面積。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108.</w:t>
            </w:r>
            <w:r w:rsidRPr="00AF7A4B">
              <w:rPr>
                <w:rFonts w:ascii="標楷體" w:eastAsia="標楷體" w:hAnsi="標楷體" w:hint="eastAsia"/>
              </w:rPr>
              <w:t>了解三角柱有</w:t>
            </w:r>
            <w:r w:rsidRPr="00AF7A4B">
              <w:rPr>
                <w:rFonts w:ascii="標楷體" w:eastAsia="標楷體" w:hAnsi="標楷體"/>
              </w:rPr>
              <w:t>2</w:t>
            </w:r>
            <w:r w:rsidRPr="00AF7A4B">
              <w:rPr>
                <w:rFonts w:ascii="標楷體" w:eastAsia="標楷體" w:hAnsi="標楷體" w:hint="eastAsia"/>
              </w:rPr>
              <w:t>個相等的底面和</w:t>
            </w:r>
            <w:r w:rsidRPr="00AF7A4B">
              <w:rPr>
                <w:rFonts w:ascii="標楷體" w:eastAsia="標楷體" w:hAnsi="標楷體"/>
              </w:rPr>
              <w:t>3</w:t>
            </w:r>
            <w:r w:rsidRPr="00AF7A4B">
              <w:rPr>
                <w:rFonts w:ascii="標楷體" w:eastAsia="標楷體" w:hAnsi="標楷體" w:hint="eastAsia"/>
              </w:rPr>
              <w:t>個長方形的側面，利用面積公式算出三角柱的表面積。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109.</w:t>
            </w:r>
            <w:r w:rsidRPr="00AF7A4B">
              <w:rPr>
                <w:rFonts w:ascii="標楷體" w:eastAsia="標楷體" w:hAnsi="標楷體" w:hint="eastAsia"/>
              </w:rPr>
              <w:t>了解圓柱展開後，有</w:t>
            </w:r>
            <w:r w:rsidRPr="00AF7A4B">
              <w:rPr>
                <w:rFonts w:ascii="標楷體" w:eastAsia="標楷體" w:hAnsi="標楷體"/>
              </w:rPr>
              <w:t>2</w:t>
            </w:r>
            <w:r w:rsidRPr="00AF7A4B">
              <w:rPr>
                <w:rFonts w:ascii="標楷體" w:eastAsia="標楷體" w:hAnsi="標楷體" w:hint="eastAsia"/>
              </w:rPr>
              <w:t>個相等的底面和</w:t>
            </w:r>
            <w:r w:rsidRPr="00AF7A4B">
              <w:rPr>
                <w:rFonts w:ascii="標楷體" w:eastAsia="標楷體" w:hAnsi="標楷體"/>
              </w:rPr>
              <w:t>1</w:t>
            </w:r>
            <w:r w:rsidRPr="00AF7A4B">
              <w:rPr>
                <w:rFonts w:ascii="標楷體" w:eastAsia="標楷體" w:hAnsi="標楷體" w:hint="eastAsia"/>
              </w:rPr>
              <w:t>個長方形的側面，利用面積公式算出圓柱的表面積。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110.</w:t>
            </w:r>
            <w:r w:rsidRPr="00AF7A4B">
              <w:rPr>
                <w:rFonts w:ascii="標楷體" w:eastAsia="標楷體" w:hAnsi="標楷體" w:hint="eastAsia"/>
              </w:rPr>
              <w:t>在具體情境中了解等式的意義。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111.</w:t>
            </w:r>
            <w:r w:rsidRPr="00AF7A4B">
              <w:rPr>
                <w:rFonts w:ascii="標楷體" w:eastAsia="標楷體" w:hAnsi="標楷體" w:hint="eastAsia"/>
              </w:rPr>
              <w:t>能理解等式左右同加一數時，等式仍然成立。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112.</w:t>
            </w:r>
            <w:r w:rsidRPr="00AF7A4B">
              <w:rPr>
                <w:rFonts w:ascii="標楷體" w:eastAsia="標楷體" w:hAnsi="標楷體" w:hint="eastAsia"/>
              </w:rPr>
              <w:t>能理解等式左右同減一數時，等式仍然成立。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113.</w:t>
            </w:r>
            <w:r w:rsidRPr="00AF7A4B">
              <w:rPr>
                <w:rFonts w:ascii="標楷體" w:eastAsia="標楷體" w:hAnsi="標楷體" w:hint="eastAsia"/>
              </w:rPr>
              <w:t>能理解等式左右同乘一數時，等式仍然成立。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114.</w:t>
            </w:r>
            <w:r w:rsidRPr="00AF7A4B">
              <w:rPr>
                <w:rFonts w:ascii="標楷體" w:eastAsia="標楷體" w:hAnsi="標楷體" w:hint="eastAsia"/>
              </w:rPr>
              <w:t>能理解等式左右同除一數（</w:t>
            </w:r>
            <w:r w:rsidRPr="00AF7A4B">
              <w:rPr>
                <w:rFonts w:ascii="標楷體" w:eastAsia="標楷體" w:hAnsi="標楷體"/>
              </w:rPr>
              <w:t>0</w:t>
            </w:r>
            <w:r w:rsidRPr="00AF7A4B">
              <w:rPr>
                <w:rFonts w:ascii="標楷體" w:eastAsia="標楷體" w:hAnsi="標楷體" w:hint="eastAsia"/>
              </w:rPr>
              <w:t>除外）時，等式仍然成立。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115.</w:t>
            </w:r>
            <w:r w:rsidRPr="00AF7A4B">
              <w:rPr>
                <w:rFonts w:ascii="標楷體" w:eastAsia="標楷體" w:hAnsi="標楷體" w:hint="eastAsia"/>
              </w:rPr>
              <w:t>能將情境問題用□或</w:t>
            </w:r>
            <w:r w:rsidRPr="00AF7A4B">
              <w:rPr>
                <w:rFonts w:ascii="標楷體" w:eastAsia="標楷體" w:hAnsi="標楷體"/>
              </w:rPr>
              <w:t>x</w:t>
            </w:r>
            <w:r w:rsidRPr="00AF7A4B">
              <w:rPr>
                <w:rFonts w:ascii="標楷體" w:eastAsia="標楷體" w:hAnsi="標楷體" w:hint="eastAsia"/>
              </w:rPr>
              <w:t>、</w:t>
            </w:r>
            <w:r w:rsidRPr="00AF7A4B">
              <w:rPr>
                <w:rFonts w:ascii="標楷體" w:eastAsia="標楷體" w:hAnsi="標楷體"/>
              </w:rPr>
              <w:t>y</w:t>
            </w:r>
            <w:r w:rsidRPr="00AF7A4B">
              <w:rPr>
                <w:rFonts w:ascii="標楷體" w:eastAsia="標楷體" w:hAnsi="標楷體" w:hint="eastAsia"/>
              </w:rPr>
              <w:t>……列成含未知數的算式題。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116.</w:t>
            </w:r>
            <w:r w:rsidRPr="00AF7A4B">
              <w:rPr>
                <w:rFonts w:ascii="標楷體" w:eastAsia="標楷體" w:hAnsi="標楷體" w:hint="eastAsia"/>
              </w:rPr>
              <w:t>能解決含未知數的算式題並驗算答案的合理性。</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117.</w:t>
            </w:r>
            <w:r w:rsidRPr="00AF7A4B">
              <w:rPr>
                <w:rFonts w:ascii="標楷體" w:eastAsia="標楷體" w:hAnsi="標楷體" w:hint="eastAsia"/>
              </w:rPr>
              <w:t>加油小站二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118.</w:t>
            </w:r>
            <w:r w:rsidRPr="00AF7A4B">
              <w:rPr>
                <w:rFonts w:ascii="標楷體" w:eastAsia="標楷體" w:hAnsi="標楷體" w:hint="eastAsia"/>
              </w:rPr>
              <w:t>能認識速度的普遍單位，並進行換算。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119.</w:t>
            </w:r>
            <w:r w:rsidRPr="00AF7A4B">
              <w:rPr>
                <w:rFonts w:ascii="標楷體" w:eastAsia="標楷體" w:hAnsi="標楷體" w:hint="eastAsia"/>
              </w:rPr>
              <w:t>能利用等量公理的概念解決天平秤物的問題。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120.</w:t>
            </w:r>
            <w:r w:rsidRPr="00AF7A4B">
              <w:rPr>
                <w:rFonts w:ascii="標楷體" w:eastAsia="標楷體" w:hAnsi="標楷體" w:hint="eastAsia"/>
              </w:rPr>
              <w:t>能計算指定圓心角的扇形面積。</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121.</w:t>
            </w:r>
            <w:r w:rsidRPr="00AF7A4B">
              <w:rPr>
                <w:rFonts w:ascii="標楷體" w:eastAsia="標楷體" w:hAnsi="標楷體" w:hint="eastAsia"/>
              </w:rPr>
              <w:t>能製作符合黃金比值的紙扇。</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122.</w:t>
            </w:r>
            <w:r w:rsidRPr="00AF7A4B">
              <w:rPr>
                <w:rFonts w:ascii="標楷體" w:eastAsia="標楷體" w:hAnsi="標楷體" w:hint="eastAsia"/>
              </w:rPr>
              <w:t>能算出柱體的表面積。</w:t>
            </w:r>
          </w:p>
        </w:tc>
        <w:tc>
          <w:tcPr>
            <w:tcW w:w="3832" w:type="dxa"/>
            <w:gridSpan w:val="3"/>
            <w:vAlign w:val="center"/>
          </w:tcPr>
          <w:p w:rsidR="006D7D59" w:rsidRDefault="006D7D59" w:rsidP="00AF7A4B">
            <w:pPr>
              <w:widowControl/>
              <w:ind w:left="240" w:hangingChars="100" w:hanging="240"/>
              <w:rPr>
                <w:rFonts w:ascii="標楷體" w:eastAsia="標楷體" w:hAnsi="標楷體"/>
              </w:rPr>
            </w:pPr>
            <w:r w:rsidRPr="00AF7A4B">
              <w:rPr>
                <w:rFonts w:ascii="標楷體" w:eastAsia="標楷體" w:hAnsi="標楷體" w:hint="eastAsia"/>
              </w:rPr>
              <w:lastRenderedPageBreak/>
              <w:t>觀察評量</w:t>
            </w:r>
          </w:p>
          <w:p w:rsidR="006D7D59" w:rsidRDefault="006D7D59" w:rsidP="00AF7A4B">
            <w:pPr>
              <w:widowControl/>
              <w:ind w:left="240" w:hangingChars="100" w:hanging="240"/>
              <w:rPr>
                <w:rFonts w:ascii="標楷體" w:eastAsia="標楷體" w:hAnsi="標楷體"/>
              </w:rPr>
            </w:pPr>
            <w:r w:rsidRPr="00AF7A4B">
              <w:rPr>
                <w:rFonts w:ascii="標楷體" w:eastAsia="標楷體" w:hAnsi="標楷體" w:hint="eastAsia"/>
              </w:rPr>
              <w:t>操作評量</w:t>
            </w:r>
          </w:p>
          <w:p w:rsidR="006D7D59"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實作評量</w:t>
            </w:r>
          </w:p>
          <w:p w:rsidR="006D7D59"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口頭評量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發表評量</w:t>
            </w:r>
          </w:p>
        </w:tc>
      </w:tr>
      <w:tr w:rsidR="006D7D59" w:rsidTr="00894554">
        <w:trPr>
          <w:cantSplit/>
          <w:trHeight w:val="480"/>
          <w:jc w:val="center"/>
        </w:trPr>
        <w:tc>
          <w:tcPr>
            <w:tcW w:w="1832" w:type="dxa"/>
            <w:gridSpan w:val="4"/>
            <w:vAlign w:val="center"/>
          </w:tcPr>
          <w:p w:rsidR="006D7D59" w:rsidRDefault="006D7D59" w:rsidP="001514BE">
            <w:pPr>
              <w:jc w:val="center"/>
              <w:rPr>
                <w:rFonts w:eastAsia="標楷體"/>
              </w:rPr>
            </w:pPr>
            <w:r>
              <w:rPr>
                <w:rFonts w:eastAsia="標楷體" w:hint="eastAsia"/>
              </w:rPr>
              <w:lastRenderedPageBreak/>
              <w:t>社會</w:t>
            </w:r>
          </w:p>
        </w:tc>
        <w:tc>
          <w:tcPr>
            <w:tcW w:w="9073" w:type="dxa"/>
            <w:gridSpan w:val="10"/>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w:t>
            </w:r>
            <w:r w:rsidRPr="00AF7A4B">
              <w:rPr>
                <w:rFonts w:ascii="標楷體" w:eastAsia="標楷體" w:hAnsi="標楷體" w:hint="eastAsia"/>
              </w:rPr>
              <w:t>認識人類社會的主要宗教，並了解過去與現代世界主要文化和特色。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w:t>
            </w:r>
            <w:r w:rsidRPr="00AF7A4B">
              <w:rPr>
                <w:rFonts w:ascii="標楷體" w:eastAsia="標楷體" w:hAnsi="標楷體" w:hint="eastAsia"/>
              </w:rPr>
              <w:t>認識國際競爭與衝突，關心全球面臨與關切的問題，認識主要國際組織，建立世界公民的意識。</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w:t>
            </w:r>
            <w:r w:rsidRPr="00AF7A4B">
              <w:rPr>
                <w:rFonts w:ascii="標楷體" w:eastAsia="標楷體" w:hAnsi="標楷體" w:hint="eastAsia"/>
              </w:rPr>
              <w:t>探索</w:t>
            </w:r>
            <w:r w:rsidRPr="00AF7A4B">
              <w:rPr>
                <w:rFonts w:ascii="標楷體" w:eastAsia="標楷體" w:hAnsi="標楷體"/>
              </w:rPr>
              <w:t>e</w:t>
            </w:r>
            <w:r w:rsidRPr="00AF7A4B">
              <w:rPr>
                <w:rFonts w:ascii="標楷體" w:eastAsia="標楷體" w:hAnsi="標楷體" w:hint="eastAsia"/>
              </w:rPr>
              <w:t>臺灣在不同層面的表現，了解科技發展的危機與立法規範的必要，以及永續發展的願景。</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w:t>
            </w:r>
            <w:r w:rsidRPr="00AF7A4B">
              <w:rPr>
                <w:rFonts w:ascii="標楷體" w:eastAsia="標楷體" w:hAnsi="標楷體" w:hint="eastAsia"/>
              </w:rPr>
              <w:t>了解地球村的概念，以及全球面臨的問題與發生的原因，並思考全球問題的對策與做法，建立和平世界永續經營的觀念。</w:t>
            </w:r>
          </w:p>
        </w:tc>
        <w:tc>
          <w:tcPr>
            <w:tcW w:w="3832" w:type="dxa"/>
            <w:gridSpan w:val="3"/>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口頭評量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資料蒐集</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習作評量</w:t>
            </w:r>
          </w:p>
        </w:tc>
      </w:tr>
      <w:tr w:rsidR="006D7D59" w:rsidTr="00894554">
        <w:trPr>
          <w:cantSplit/>
          <w:trHeight w:val="480"/>
          <w:jc w:val="center"/>
        </w:trPr>
        <w:tc>
          <w:tcPr>
            <w:tcW w:w="1832" w:type="dxa"/>
            <w:gridSpan w:val="4"/>
            <w:vAlign w:val="center"/>
          </w:tcPr>
          <w:p w:rsidR="006D7D59" w:rsidRPr="0030164E" w:rsidRDefault="006D7D59" w:rsidP="001514BE">
            <w:pPr>
              <w:jc w:val="center"/>
              <w:rPr>
                <w:rFonts w:eastAsia="標楷體"/>
              </w:rPr>
            </w:pPr>
            <w:r w:rsidRPr="0030164E">
              <w:rPr>
                <w:rFonts w:ascii="標楷體" w:eastAsia="標楷體" w:hAnsi="標楷體" w:cs="華康楷書體W7" w:hint="eastAsia"/>
              </w:rPr>
              <w:lastRenderedPageBreak/>
              <w:t>自然科學</w:t>
            </w:r>
          </w:p>
        </w:tc>
        <w:tc>
          <w:tcPr>
            <w:tcW w:w="9073" w:type="dxa"/>
            <w:gridSpan w:val="10"/>
            <w:vAlign w:val="center"/>
          </w:tcPr>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w:t>
            </w:r>
            <w:r w:rsidRPr="0030164E">
              <w:rPr>
                <w:rFonts w:ascii="標楷體" w:eastAsia="標楷體" w:hAnsi="標楷體" w:hint="eastAsia"/>
              </w:rPr>
              <w:t>認識生活中有各種不同的力，以及力對物體作用會產生形狀和運動狀態的改變。</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2.</w:t>
            </w:r>
            <w:r w:rsidRPr="0030164E">
              <w:rPr>
                <w:rFonts w:ascii="標楷體" w:eastAsia="標楷體" w:hAnsi="標楷體" w:hint="eastAsia"/>
              </w:rPr>
              <w:t>探討力的大小對物體的形狀和運動快慢的影響，並且能透過實驗操作，了解影響物體運動快慢的變因。</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3.</w:t>
            </w:r>
            <w:r w:rsidRPr="0030164E">
              <w:rPr>
                <w:rFonts w:ascii="標楷體" w:eastAsia="標楷體" w:hAnsi="標楷體" w:hint="eastAsia"/>
              </w:rPr>
              <w:t>知道物體重量就是物體所受到的重力，並且能運用物體受力後形狀改變的情形，使用彈簧做為測量力大小的工具。</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4.</w:t>
            </w:r>
            <w:r w:rsidRPr="0030164E">
              <w:rPr>
                <w:rFonts w:ascii="標楷體" w:eastAsia="標楷體" w:hAnsi="標楷體" w:hint="eastAsia"/>
              </w:rPr>
              <w:t>藉由簡單的拔河遊戲，驗證物體同時受兩力影響時的運動方向。</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5.</w:t>
            </w:r>
            <w:r w:rsidRPr="0030164E">
              <w:rPr>
                <w:rFonts w:ascii="標楷體" w:eastAsia="標楷體" w:hAnsi="標楷體" w:hint="eastAsia"/>
              </w:rPr>
              <w:t>從實驗操作中察覺摩擦力會影響運動，且摩擦力的大小與接觸面的材質有關，進而發現生活中摩擦力的應用。</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6.</w:t>
            </w:r>
            <w:r w:rsidRPr="0030164E">
              <w:rPr>
                <w:rFonts w:ascii="標楷體" w:eastAsia="標楷體" w:hAnsi="標楷體" w:hint="eastAsia"/>
              </w:rPr>
              <w:t>認識槓桿原理，並且能了槓桿省力或費力的應用。</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7.</w:t>
            </w:r>
            <w:r w:rsidRPr="0030164E">
              <w:rPr>
                <w:rFonts w:ascii="標楷體" w:eastAsia="標楷體" w:hAnsi="標楷體" w:hint="eastAsia"/>
              </w:rPr>
              <w:t>認識輪軸與滑輪的作用方式，以及其原理，並且能應用於生活中。</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8.</w:t>
            </w:r>
            <w:r w:rsidRPr="0030164E">
              <w:rPr>
                <w:rFonts w:ascii="標楷體" w:eastAsia="標楷體" w:hAnsi="標楷體" w:hint="eastAsia"/>
              </w:rPr>
              <w:t>察覺齒輪在生活中的應用，並了解其作用方式。</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9.</w:t>
            </w:r>
            <w:r w:rsidRPr="0030164E">
              <w:rPr>
                <w:rFonts w:ascii="標楷體" w:eastAsia="標楷體" w:hAnsi="標楷體" w:hint="eastAsia"/>
              </w:rPr>
              <w:t>認識簡單機械可以組合運用。</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10.</w:t>
            </w:r>
            <w:r w:rsidRPr="0030164E">
              <w:rPr>
                <w:rFonts w:ascii="標楷體" w:eastAsia="標楷體" w:hAnsi="標楷體" w:hint="eastAsia"/>
              </w:rPr>
              <w:t>察覺動力可以藉由流體傳送。</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11.</w:t>
            </w:r>
            <w:r w:rsidRPr="0030164E">
              <w:rPr>
                <w:rFonts w:ascii="標楷體" w:eastAsia="標楷體" w:hAnsi="標楷體" w:hint="eastAsia"/>
              </w:rPr>
              <w:t>知道地球上有許多不同的棲息環境，並有各式各樣的生物生活在其中。</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12.</w:t>
            </w:r>
            <w:r w:rsidRPr="0030164E">
              <w:rPr>
                <w:rFonts w:ascii="標楷體" w:eastAsia="標楷體" w:hAnsi="標楷體" w:hint="eastAsia"/>
              </w:rPr>
              <w:t>認識環境變動如何影響生物的生活，以及生物會如何改變以適應棲息環境。</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13.</w:t>
            </w:r>
            <w:r w:rsidRPr="0030164E">
              <w:rPr>
                <w:rFonts w:ascii="標楷體" w:eastAsia="標楷體" w:hAnsi="標楷體" w:hint="eastAsia"/>
              </w:rPr>
              <w:t>認識資源的種類，知道有些資源可能會耗盡，所以要節約資源。</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14.</w:t>
            </w:r>
            <w:r w:rsidRPr="0030164E">
              <w:rPr>
                <w:rFonts w:ascii="標楷體" w:eastAsia="標楷體" w:hAnsi="標楷體" w:hint="eastAsia"/>
              </w:rPr>
              <w:t>知道人類活動可能造成環境汙染，而影響資源的永續經營。</w:t>
            </w:r>
          </w:p>
          <w:p w:rsidR="006D7D59" w:rsidRPr="0030164E" w:rsidRDefault="006D7D59" w:rsidP="00AF7A4B">
            <w:pPr>
              <w:widowControl/>
              <w:ind w:left="240" w:hangingChars="100" w:hanging="240"/>
              <w:rPr>
                <w:rFonts w:ascii="標楷體" w:eastAsia="標楷體" w:hAnsi="標楷體"/>
              </w:rPr>
            </w:pPr>
            <w:r w:rsidRPr="0030164E">
              <w:rPr>
                <w:rFonts w:ascii="標楷體" w:eastAsia="標楷體" w:hAnsi="標楷體"/>
              </w:rPr>
              <w:t>15.</w:t>
            </w:r>
            <w:r w:rsidRPr="0030164E">
              <w:rPr>
                <w:rFonts w:ascii="標楷體" w:eastAsia="標楷體" w:hAnsi="標楷體" w:hint="eastAsia"/>
              </w:rPr>
              <w:t>知道人與自然必須平衡發展，並能在生活中實踐。</w:t>
            </w:r>
          </w:p>
        </w:tc>
        <w:tc>
          <w:tcPr>
            <w:tcW w:w="3832" w:type="dxa"/>
            <w:gridSpan w:val="3"/>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習作評量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小組互動表現</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實驗操作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觀察記錄</w:t>
            </w:r>
          </w:p>
        </w:tc>
      </w:tr>
      <w:tr w:rsidR="006D7D59" w:rsidTr="00894554">
        <w:trPr>
          <w:cantSplit/>
          <w:trHeight w:val="480"/>
          <w:jc w:val="center"/>
        </w:trPr>
        <w:tc>
          <w:tcPr>
            <w:tcW w:w="1832" w:type="dxa"/>
            <w:gridSpan w:val="4"/>
            <w:vAlign w:val="center"/>
          </w:tcPr>
          <w:p w:rsidR="006D7D59" w:rsidRDefault="006D7D59" w:rsidP="001514BE">
            <w:pPr>
              <w:jc w:val="center"/>
              <w:rPr>
                <w:rFonts w:eastAsia="標楷體"/>
              </w:rPr>
            </w:pPr>
            <w:r>
              <w:rPr>
                <w:rFonts w:eastAsia="標楷體" w:hint="eastAsia"/>
              </w:rPr>
              <w:lastRenderedPageBreak/>
              <w:t>藝術與人文</w:t>
            </w:r>
          </w:p>
        </w:tc>
        <w:tc>
          <w:tcPr>
            <w:tcW w:w="9073" w:type="dxa"/>
            <w:gridSpan w:val="10"/>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w:t>
            </w:r>
            <w:r w:rsidRPr="00AF7A4B">
              <w:rPr>
                <w:rFonts w:ascii="標楷體" w:eastAsia="標楷體" w:hAnsi="標楷體" w:hint="eastAsia"/>
              </w:rPr>
              <w:t>運用素描技法與速寫技法適切傳達所欲表達的主題與內涵。</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w:t>
            </w:r>
            <w:r w:rsidRPr="00AF7A4B">
              <w:rPr>
                <w:rFonts w:ascii="標楷體" w:eastAsia="標楷體" w:hAnsi="標楷體" w:hint="eastAsia"/>
              </w:rPr>
              <w:t>欣賞藝術家的作品。</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w:t>
            </w:r>
            <w:r w:rsidRPr="00AF7A4B">
              <w:rPr>
                <w:rFonts w:ascii="標楷體" w:eastAsia="標楷體" w:hAnsi="標楷體" w:hint="eastAsia"/>
              </w:rPr>
              <w:t>觀察並比較不同藝術風格的人物素描作品，與人物速寫作品。</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w:t>
            </w:r>
            <w:r w:rsidRPr="00AF7A4B">
              <w:rPr>
                <w:rFonts w:ascii="標楷體" w:eastAsia="標楷體" w:hAnsi="標楷體" w:hint="eastAsia"/>
              </w:rPr>
              <w:t>透過欣賞素描作品，與人物速寫作品分享創作構思。</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w:t>
            </w:r>
            <w:r w:rsidRPr="00AF7A4B">
              <w:rPr>
                <w:rFonts w:ascii="標楷體" w:eastAsia="標楷體" w:hAnsi="標楷體" w:hint="eastAsia"/>
              </w:rPr>
              <w:t>運用多媒材深入構思與我的故事書相關的主題與內涵，嘗試使用電腦製作動畫。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w:t>
            </w:r>
            <w:r w:rsidRPr="00AF7A4B">
              <w:rPr>
                <w:rFonts w:ascii="標楷體" w:eastAsia="標楷體" w:hAnsi="標楷體" w:hint="eastAsia"/>
              </w:rPr>
              <w:t>討論各種與繪本和動畫有關的運用，並套用於作品。</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w:t>
            </w:r>
            <w:r w:rsidRPr="00AF7A4B">
              <w:rPr>
                <w:rFonts w:ascii="標楷體" w:eastAsia="標楷體" w:hAnsi="標楷體" w:hint="eastAsia"/>
              </w:rPr>
              <w:t>認識不同的繪本與動畫特色。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w:t>
            </w:r>
            <w:r w:rsidRPr="00AF7A4B">
              <w:rPr>
                <w:rFonts w:ascii="標楷體" w:eastAsia="標楷體" w:hAnsi="標楷體" w:hint="eastAsia"/>
              </w:rPr>
              <w:t>將繪本布置於學習環境，美化生活；運用電腦做不同的動畫。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w:t>
            </w:r>
            <w:r w:rsidRPr="00AF7A4B">
              <w:rPr>
                <w:rFonts w:ascii="標楷體" w:eastAsia="標楷體" w:hAnsi="標楷體" w:hint="eastAsia"/>
              </w:rPr>
              <w:t>利用網路欣賞藝術瑰寶。</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w:t>
            </w:r>
            <w:r w:rsidRPr="00AF7A4B">
              <w:rPr>
                <w:rFonts w:ascii="標楷體" w:eastAsia="標楷體" w:hAnsi="標楷體" w:hint="eastAsia"/>
              </w:rPr>
              <w:t>欣賞藝術瑰寶之美感，認識藝術瑰寶與科技的跨越和融合。</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w:t>
            </w:r>
            <w:r w:rsidRPr="00AF7A4B">
              <w:rPr>
                <w:rFonts w:ascii="標楷體" w:eastAsia="標楷體" w:hAnsi="標楷體" w:hint="eastAsia"/>
              </w:rPr>
              <w:t>瞭解藝術瑰寶與科技藝術的特徵及其應用。</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w:t>
            </w:r>
            <w:r w:rsidRPr="00AF7A4B">
              <w:rPr>
                <w:rFonts w:ascii="標楷體" w:eastAsia="標楷體" w:hAnsi="標楷體" w:hint="eastAsia"/>
              </w:rPr>
              <w:t>從科技媒材融入藝術瑰寶的應用中，體會科技對人類生活的影響。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13</w:t>
            </w:r>
            <w:r w:rsidRPr="00AF7A4B">
              <w:rPr>
                <w:rFonts w:ascii="標楷體" w:eastAsia="標楷體" w:hAnsi="標楷體" w:hint="eastAsia"/>
              </w:rPr>
              <w:t>認識劇場工作團隊的組成與工作職掌。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14</w:t>
            </w:r>
            <w:r w:rsidRPr="00AF7A4B">
              <w:rPr>
                <w:rFonts w:ascii="標楷體" w:eastAsia="標楷體" w:hAnsi="標楷體" w:hint="eastAsia"/>
              </w:rPr>
              <w:t>認識劇場導演的工作內涵，並透過與他人的合作與互動瞭解戲劇排演的歷程。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15</w:t>
            </w:r>
            <w:r w:rsidRPr="00AF7A4B">
              <w:rPr>
                <w:rFonts w:ascii="標楷體" w:eastAsia="標楷體" w:hAnsi="標楷體" w:hint="eastAsia"/>
              </w:rPr>
              <w:t>欣賞中西方的戲劇作品，從中探討導演的藝術風格。</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16</w:t>
            </w:r>
            <w:r w:rsidRPr="00AF7A4B">
              <w:rPr>
                <w:rFonts w:ascii="標楷體" w:eastAsia="標楷體" w:hAnsi="標楷體" w:hint="eastAsia"/>
              </w:rPr>
              <w:t>結合生活中的經驗及議題，將之以藝術形態表現出來。</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17</w:t>
            </w:r>
            <w:r w:rsidRPr="00AF7A4B">
              <w:rPr>
                <w:rFonts w:ascii="標楷體" w:eastAsia="標楷體" w:hAnsi="標楷體" w:hint="eastAsia"/>
              </w:rPr>
              <w:t>瞭解藝術行政工作團隊的工作內容。</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18</w:t>
            </w:r>
            <w:r w:rsidRPr="00AF7A4B">
              <w:rPr>
                <w:rFonts w:ascii="標楷體" w:eastAsia="標楷體" w:hAnsi="標楷體" w:hint="eastAsia"/>
              </w:rPr>
              <w:t>認識一齣戲劇作品的製作流程及工作團隊。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19</w:t>
            </w:r>
            <w:r w:rsidRPr="00AF7A4B">
              <w:rPr>
                <w:rFonts w:ascii="標楷體" w:eastAsia="標楷體" w:hAnsi="標楷體" w:hint="eastAsia"/>
              </w:rPr>
              <w:t>瞭解在不同時代中，藝文作品推廣方式的變革。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20</w:t>
            </w:r>
            <w:r w:rsidRPr="00AF7A4B">
              <w:rPr>
                <w:rFonts w:ascii="標楷體" w:eastAsia="標楷體" w:hAnsi="標楷體" w:hint="eastAsia"/>
              </w:rPr>
              <w:t>蒐集生活中的各類素材，並融入在戲劇創作中。</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21</w:t>
            </w:r>
            <w:r w:rsidRPr="00AF7A4B">
              <w:rPr>
                <w:rFonts w:ascii="標楷體" w:eastAsia="標楷體" w:hAnsi="標楷體" w:hint="eastAsia"/>
              </w:rPr>
              <w:t>回顧校園生活，並綜合運用表演方法進行演繹。</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22</w:t>
            </w:r>
            <w:r w:rsidRPr="00AF7A4B">
              <w:rPr>
                <w:rFonts w:ascii="標楷體" w:eastAsia="標楷體" w:hAnsi="標楷體" w:hint="eastAsia"/>
              </w:rPr>
              <w:t>認識現代劇場藝術的演進。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23</w:t>
            </w:r>
            <w:r w:rsidRPr="00AF7A4B">
              <w:rPr>
                <w:rFonts w:ascii="標楷體" w:eastAsia="標楷體" w:hAnsi="標楷體" w:hint="eastAsia"/>
              </w:rPr>
              <w:t>認識中西方不同風格的表演藝術團體，並能從作品中分辨出其文化特色。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24</w:t>
            </w:r>
            <w:r w:rsidRPr="00AF7A4B">
              <w:rPr>
                <w:rFonts w:ascii="標楷體" w:eastAsia="標楷體" w:hAnsi="標楷體" w:hint="eastAsia"/>
              </w:rPr>
              <w:t>蒐集各項表演藝術資訊，尋找靈感，融合所學進行創作。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25</w:t>
            </w:r>
            <w:r w:rsidRPr="00AF7A4B">
              <w:rPr>
                <w:rFonts w:ascii="標楷體" w:eastAsia="標楷體" w:hAnsi="標楷體" w:hint="eastAsia"/>
              </w:rPr>
              <w:t>欣賞、體驗不同地區的當地音樂風格。</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26</w:t>
            </w:r>
            <w:r w:rsidRPr="00AF7A4B">
              <w:rPr>
                <w:rFonts w:ascii="標楷體" w:eastAsia="標楷體" w:hAnsi="標楷體" w:hint="eastAsia"/>
              </w:rPr>
              <w:t>區分每種不同的音樂演奏方式與類型。</w:t>
            </w:r>
            <w:r w:rsidRPr="00AF7A4B">
              <w:rPr>
                <w:rFonts w:ascii="標楷體" w:eastAsia="標楷體" w:hAnsi="標楷體"/>
              </w:rPr>
              <w:t> </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27</w:t>
            </w:r>
            <w:r w:rsidRPr="00AF7A4B">
              <w:rPr>
                <w:rFonts w:ascii="標楷體" w:eastAsia="標楷體" w:hAnsi="標楷體" w:hint="eastAsia"/>
              </w:rPr>
              <w:t>認識中國傳統樂器。</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28</w:t>
            </w:r>
            <w:r w:rsidRPr="00AF7A4B">
              <w:rPr>
                <w:rFonts w:ascii="標楷體" w:eastAsia="標楷體" w:hAnsi="標楷體" w:hint="eastAsia"/>
              </w:rPr>
              <w:t>演唱不同時期、地區與文化的經典作品（各國民歌）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29</w:t>
            </w:r>
            <w:r w:rsidRPr="00AF7A4B">
              <w:rPr>
                <w:rFonts w:ascii="標楷體" w:eastAsia="標楷體" w:hAnsi="標楷體" w:hint="eastAsia"/>
              </w:rPr>
              <w:t>不同地區民謠歌曲欣賞與演唱。</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30</w:t>
            </w:r>
            <w:r w:rsidRPr="00AF7A4B">
              <w:rPr>
                <w:rFonts w:ascii="標楷體" w:eastAsia="標楷體" w:hAnsi="標楷體" w:hint="eastAsia"/>
              </w:rPr>
              <w:t>認識傳統樂器編制與種類。</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31</w:t>
            </w:r>
            <w:r w:rsidRPr="00AF7A4B">
              <w:rPr>
                <w:rFonts w:ascii="標楷體" w:eastAsia="標楷體" w:hAnsi="標楷體" w:hint="eastAsia"/>
              </w:rPr>
              <w:t>認識地域、文化與音樂之交互關係，並瞭解文化、歷史對音樂作品的影響。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32</w:t>
            </w:r>
            <w:r w:rsidRPr="00AF7A4B">
              <w:rPr>
                <w:rFonts w:ascii="標楷體" w:eastAsia="標楷體" w:hAnsi="標楷體" w:hint="eastAsia"/>
              </w:rPr>
              <w:t>利用網路搜尋音樂作品與社會環境的關連。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33</w:t>
            </w:r>
            <w:r w:rsidRPr="00AF7A4B">
              <w:rPr>
                <w:rFonts w:ascii="標楷體" w:eastAsia="標楷體" w:hAnsi="標楷體" w:hint="eastAsia"/>
              </w:rPr>
              <w:t>比較不同文化的音樂特質。</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34</w:t>
            </w:r>
            <w:r w:rsidRPr="00AF7A4B">
              <w:rPr>
                <w:rFonts w:ascii="標楷體" w:eastAsia="標楷體" w:hAnsi="標楷體" w:hint="eastAsia"/>
              </w:rPr>
              <w:t>運用習得的音樂要素進行曲調、節奏創作。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35</w:t>
            </w:r>
            <w:r w:rsidRPr="00AF7A4B">
              <w:rPr>
                <w:rFonts w:ascii="標楷體" w:eastAsia="標楷體" w:hAnsi="標楷體" w:hint="eastAsia"/>
              </w:rPr>
              <w:t>熟練與他人共同唱、奏時能融合音色達到音樂的和諧感。</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36</w:t>
            </w:r>
            <w:r w:rsidRPr="00AF7A4B">
              <w:rPr>
                <w:rFonts w:ascii="標楷體" w:eastAsia="標楷體" w:hAnsi="標楷體" w:hint="eastAsia"/>
              </w:rPr>
              <w:t>認識樂曲的大調與小調、記號、變奏曲。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37</w:t>
            </w:r>
            <w:r w:rsidRPr="00AF7A4B">
              <w:rPr>
                <w:rFonts w:ascii="標楷體" w:eastAsia="標楷體" w:hAnsi="標楷體" w:hint="eastAsia"/>
              </w:rPr>
              <w:t>藉由不同的舞曲形式，感受音樂的豐富性。</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38</w:t>
            </w:r>
            <w:r w:rsidRPr="00AF7A4B">
              <w:rPr>
                <w:rFonts w:ascii="標楷體" w:eastAsia="標楷體" w:hAnsi="標楷體" w:hint="eastAsia"/>
              </w:rPr>
              <w:t>選擇個人感興趣的音樂主題，蒐集相關資訊，以口述或文字與他人分享。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39</w:t>
            </w:r>
            <w:r w:rsidRPr="00AF7A4B">
              <w:rPr>
                <w:rFonts w:ascii="標楷體" w:eastAsia="標楷體" w:hAnsi="標楷體" w:hint="eastAsia"/>
              </w:rPr>
              <w:t>分享欣賞音樂的正確態度，培養正當的休閒活動。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40</w:t>
            </w:r>
            <w:r w:rsidRPr="00AF7A4B">
              <w:rPr>
                <w:rFonts w:ascii="標楷體" w:eastAsia="標楷體" w:hAnsi="標楷體" w:hint="eastAsia"/>
              </w:rPr>
              <w:t>運用所習得的音樂要素（變奏）進行曲調創作。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41</w:t>
            </w:r>
            <w:r w:rsidRPr="00AF7A4B">
              <w:rPr>
                <w:rFonts w:ascii="標楷體" w:eastAsia="標楷體" w:hAnsi="標楷體" w:hint="eastAsia"/>
              </w:rPr>
              <w:t>運用歌唱技巧，如：呼吸、共鳴、表情演唱歌曲。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42</w:t>
            </w:r>
            <w:r w:rsidRPr="00AF7A4B">
              <w:rPr>
                <w:rFonts w:ascii="標楷體" w:eastAsia="標楷體" w:hAnsi="標楷體" w:hint="eastAsia"/>
              </w:rPr>
              <w:t>嘗試與探索各種不同的音源（含電子樂器），激發創作的想像力。</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43</w:t>
            </w:r>
            <w:r w:rsidRPr="00AF7A4B">
              <w:rPr>
                <w:rFonts w:ascii="標楷體" w:eastAsia="標楷體" w:hAnsi="標楷體" w:hint="eastAsia"/>
              </w:rPr>
              <w:t>運用各種音樂相關的資訊，輔助音樂的學習與</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44</w:t>
            </w:r>
            <w:r w:rsidRPr="00AF7A4B">
              <w:rPr>
                <w:rFonts w:ascii="標楷體" w:eastAsia="標楷體" w:hAnsi="標楷體" w:hint="eastAsia"/>
              </w:rPr>
              <w:t>創作，並培養參與音樂活動的興趣。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45</w:t>
            </w:r>
            <w:r w:rsidRPr="00AF7A4B">
              <w:rPr>
                <w:rFonts w:ascii="標楷體" w:eastAsia="標楷體" w:hAnsi="標楷體" w:hint="eastAsia"/>
              </w:rPr>
              <w:t>選擇個人感興趣的音樂主題，蒐集相關資訊，以口述或文字與他人分享。</w:t>
            </w:r>
          </w:p>
        </w:tc>
        <w:tc>
          <w:tcPr>
            <w:tcW w:w="3832" w:type="dxa"/>
            <w:gridSpan w:val="3"/>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lastRenderedPageBreak/>
              <w:t>報告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發表</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態度評量</w:t>
            </w:r>
          </w:p>
        </w:tc>
      </w:tr>
      <w:tr w:rsidR="006D7D59" w:rsidRPr="003A4ADA" w:rsidTr="00894554">
        <w:trPr>
          <w:cantSplit/>
          <w:trHeight w:val="480"/>
          <w:jc w:val="center"/>
        </w:trPr>
        <w:tc>
          <w:tcPr>
            <w:tcW w:w="1832" w:type="dxa"/>
            <w:gridSpan w:val="4"/>
            <w:vAlign w:val="center"/>
          </w:tcPr>
          <w:p w:rsidR="006D7D59" w:rsidRDefault="006D7D59" w:rsidP="00AF7A4B">
            <w:pPr>
              <w:jc w:val="center"/>
              <w:rPr>
                <w:rFonts w:eastAsia="標楷體"/>
              </w:rPr>
            </w:pPr>
            <w:r>
              <w:rPr>
                <w:rFonts w:eastAsia="標楷體" w:hint="eastAsia"/>
              </w:rPr>
              <w:lastRenderedPageBreak/>
              <w:t>綜合活動</w:t>
            </w:r>
          </w:p>
        </w:tc>
        <w:tc>
          <w:tcPr>
            <w:tcW w:w="9073" w:type="dxa"/>
            <w:gridSpan w:val="10"/>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w:t>
            </w:r>
            <w:r w:rsidRPr="00AF7A4B">
              <w:rPr>
                <w:rFonts w:ascii="標楷體" w:eastAsia="標楷體" w:hAnsi="標楷體" w:hint="eastAsia"/>
              </w:rPr>
              <w:t>發表對家人的新看法。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w:t>
            </w:r>
            <w:r w:rsidRPr="00AF7A4B">
              <w:rPr>
                <w:rFonts w:ascii="標楷體" w:eastAsia="標楷體" w:hAnsi="標楷體" w:hint="eastAsia"/>
              </w:rPr>
              <w:t>擬定改善與家人互動的行動計畫。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w:t>
            </w:r>
            <w:r w:rsidRPr="00AF7A4B">
              <w:rPr>
                <w:rFonts w:ascii="標楷體" w:eastAsia="標楷體" w:hAnsi="標楷體" w:hint="eastAsia"/>
              </w:rPr>
              <w:t>用行動表達對家人的感謝及體諒。</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w:t>
            </w:r>
            <w:r w:rsidRPr="00AF7A4B">
              <w:rPr>
                <w:rFonts w:ascii="標楷體" w:eastAsia="標楷體" w:hAnsi="標楷體" w:hint="eastAsia"/>
              </w:rPr>
              <w:t>分享改變與家人互動後的感受與想法。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w:t>
            </w:r>
            <w:r w:rsidRPr="00AF7A4B">
              <w:rPr>
                <w:rFonts w:ascii="標楷體" w:eastAsia="標楷體" w:hAnsi="標楷體" w:hint="eastAsia"/>
              </w:rPr>
              <w:t>分享與家人互動的感受與想法。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w:t>
            </w:r>
            <w:r w:rsidRPr="00AF7A4B">
              <w:rPr>
                <w:rFonts w:ascii="標楷體" w:eastAsia="標楷體" w:hAnsi="標楷體" w:hint="eastAsia"/>
              </w:rPr>
              <w:t>訪問及觀察家人的生活方式。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w:t>
            </w:r>
            <w:r w:rsidRPr="00AF7A4B">
              <w:rPr>
                <w:rFonts w:ascii="標楷體" w:eastAsia="標楷體" w:hAnsi="標楷體" w:hint="eastAsia"/>
              </w:rPr>
              <w:t>找出影響家人生活方式的因素。</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w:t>
            </w:r>
            <w:r w:rsidRPr="00AF7A4B">
              <w:rPr>
                <w:rFonts w:ascii="標楷體" w:eastAsia="標楷體" w:hAnsi="標楷體" w:hint="eastAsia"/>
              </w:rPr>
              <w:t>省思自己與家人互動方式。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w:t>
            </w:r>
            <w:r w:rsidRPr="00AF7A4B">
              <w:rPr>
                <w:rFonts w:ascii="標楷體" w:eastAsia="標楷體" w:hAnsi="標楷體" w:hint="eastAsia"/>
              </w:rPr>
              <w:t>發覺家人的需求及困擾。</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w:t>
            </w:r>
            <w:r w:rsidRPr="00AF7A4B">
              <w:rPr>
                <w:rFonts w:ascii="標楷體" w:eastAsia="標楷體" w:hAnsi="標楷體" w:hint="eastAsia"/>
              </w:rPr>
              <w:t>探討進行服務行動需要注意的事項。</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w:t>
            </w:r>
            <w:r w:rsidRPr="00AF7A4B">
              <w:rPr>
                <w:rFonts w:ascii="標楷體" w:eastAsia="標楷體" w:hAnsi="標楷體" w:hint="eastAsia"/>
              </w:rPr>
              <w:t>擬定服務計畫並演練；由同學回饋家人在接受服務時，可能會出現的感受及想法。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w:t>
            </w:r>
            <w:r w:rsidRPr="00AF7A4B">
              <w:rPr>
                <w:rFonts w:ascii="標楷體" w:eastAsia="標楷體" w:hAnsi="標楷體" w:hint="eastAsia"/>
              </w:rPr>
              <w:t>進行服務行動並分享感受。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13.</w:t>
            </w:r>
            <w:r w:rsidRPr="00AF7A4B">
              <w:rPr>
                <w:rFonts w:ascii="標楷體" w:eastAsia="標楷體" w:hAnsi="標楷體" w:hint="eastAsia"/>
              </w:rPr>
              <w:t>分享增進家人情感的互動方式。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14.</w:t>
            </w:r>
            <w:r w:rsidRPr="00AF7A4B">
              <w:rPr>
                <w:rFonts w:ascii="標楷體" w:eastAsia="標楷體" w:hAnsi="標楷體" w:hint="eastAsia"/>
              </w:rPr>
              <w:t>找出家人喜愛的方式來擬定互動計畫，並加以實踐。</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15.</w:t>
            </w:r>
            <w:r w:rsidRPr="00AF7A4B">
              <w:rPr>
                <w:rFonts w:ascii="標楷體" w:eastAsia="標楷體" w:hAnsi="標楷體" w:hint="eastAsia"/>
              </w:rPr>
              <w:t>分享和家人互動的感受與想法。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16.</w:t>
            </w:r>
            <w:r w:rsidRPr="00AF7A4B">
              <w:rPr>
                <w:rFonts w:ascii="標楷體" w:eastAsia="標楷體" w:hAnsi="標楷體" w:hint="eastAsia"/>
              </w:rPr>
              <w:t>發現與家人常見的溝通方式。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17.</w:t>
            </w:r>
            <w:r w:rsidRPr="00AF7A4B">
              <w:rPr>
                <w:rFonts w:ascii="標楷體" w:eastAsia="標楷體" w:hAnsi="標楷體" w:hint="eastAsia"/>
              </w:rPr>
              <w:t>探究不同溝通方式對生活的影響。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18.</w:t>
            </w:r>
            <w:r w:rsidRPr="00AF7A4B">
              <w:rPr>
                <w:rFonts w:ascii="標楷體" w:eastAsia="標楷體" w:hAnsi="標楷體" w:hint="eastAsia"/>
              </w:rPr>
              <w:t>分析家人行為背後的原因。</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19.</w:t>
            </w:r>
            <w:r w:rsidRPr="00AF7A4B">
              <w:rPr>
                <w:rFonts w:ascii="標楷體" w:eastAsia="標楷體" w:hAnsi="標楷體" w:hint="eastAsia"/>
              </w:rPr>
              <w:t>找出讓家人放心的合宜表現。</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20.</w:t>
            </w:r>
            <w:r w:rsidRPr="00AF7A4B">
              <w:rPr>
                <w:rFonts w:ascii="標楷體" w:eastAsia="標楷體" w:hAnsi="標楷體" w:hint="eastAsia"/>
              </w:rPr>
              <w:t>討論並歸納有效的溝通方式。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21.</w:t>
            </w:r>
            <w:r w:rsidRPr="00AF7A4B">
              <w:rPr>
                <w:rFonts w:ascii="標楷體" w:eastAsia="標楷體" w:hAnsi="標楷體" w:hint="eastAsia"/>
              </w:rPr>
              <w:t>演練改善與家人溝通的方式。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22.</w:t>
            </w:r>
            <w:r w:rsidRPr="00AF7A4B">
              <w:rPr>
                <w:rFonts w:ascii="標楷體" w:eastAsia="標楷體" w:hAnsi="標楷體" w:hint="eastAsia"/>
              </w:rPr>
              <w:t>實踐並自我檢核。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23.</w:t>
            </w:r>
            <w:r w:rsidRPr="00AF7A4B">
              <w:rPr>
                <w:rFonts w:ascii="標楷體" w:eastAsia="標楷體" w:hAnsi="標楷體" w:hint="eastAsia"/>
              </w:rPr>
              <w:t>分享與家人關係改善的成效。</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24.</w:t>
            </w:r>
            <w:r w:rsidRPr="00AF7A4B">
              <w:rPr>
                <w:rFonts w:ascii="標楷體" w:eastAsia="標楷體" w:hAnsi="標楷體" w:hint="eastAsia"/>
              </w:rPr>
              <w:t>角色扮演來探討說話語氣與內容帶給他人的感受。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25.</w:t>
            </w:r>
            <w:r w:rsidRPr="00AF7A4B">
              <w:rPr>
                <w:rFonts w:ascii="標楷體" w:eastAsia="標楷體" w:hAnsi="標楷體" w:hint="eastAsia"/>
              </w:rPr>
              <w:t>覺察自身與他人的互動表達模式。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26.</w:t>
            </w:r>
            <w:r w:rsidRPr="00AF7A4B">
              <w:rPr>
                <w:rFonts w:ascii="標楷體" w:eastAsia="標楷體" w:hAnsi="標楷體" w:hint="eastAsia"/>
              </w:rPr>
              <w:t>歸納好的表達方式需注意的事項。</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27.</w:t>
            </w:r>
            <w:r w:rsidRPr="00AF7A4B">
              <w:rPr>
                <w:rFonts w:ascii="標楷體" w:eastAsia="標楷體" w:hAnsi="標楷體" w:hint="eastAsia"/>
              </w:rPr>
              <w:t>練習以我的訊息來表達意見。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28.</w:t>
            </w:r>
            <w:r w:rsidRPr="00AF7A4B">
              <w:rPr>
                <w:rFonts w:ascii="標楷體" w:eastAsia="標楷體" w:hAnsi="標楷體" w:hint="eastAsia"/>
              </w:rPr>
              <w:t>腦力激盪與家人的溝通形式。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29.</w:t>
            </w:r>
            <w:r w:rsidRPr="00AF7A4B">
              <w:rPr>
                <w:rFonts w:ascii="標楷體" w:eastAsia="標楷體" w:hAnsi="標楷體" w:hint="eastAsia"/>
              </w:rPr>
              <w:t>用多元方式跟家人溝通，增進彼此了解。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30.</w:t>
            </w:r>
            <w:r w:rsidRPr="00AF7A4B">
              <w:rPr>
                <w:rFonts w:ascii="標楷體" w:eastAsia="標楷體" w:hAnsi="標楷體" w:hint="eastAsia"/>
              </w:rPr>
              <w:t>省思自己的表現並調整改進。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31.</w:t>
            </w:r>
            <w:r w:rsidRPr="00AF7A4B">
              <w:rPr>
                <w:rFonts w:ascii="標楷體" w:eastAsia="標楷體" w:hAnsi="標楷體" w:hint="eastAsia"/>
              </w:rPr>
              <w:t>蒐集環境異常資料。</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32.</w:t>
            </w:r>
            <w:r w:rsidRPr="00AF7A4B">
              <w:rPr>
                <w:rFonts w:ascii="標楷體" w:eastAsia="標楷體" w:hAnsi="標楷體" w:hint="eastAsia"/>
              </w:rPr>
              <w:t>報導環境異常資訊。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33.</w:t>
            </w:r>
            <w:r w:rsidRPr="00AF7A4B">
              <w:rPr>
                <w:rFonts w:ascii="標楷體" w:eastAsia="標楷體" w:hAnsi="標楷體" w:hint="eastAsia"/>
              </w:rPr>
              <w:t>分析環境變化原因。</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34.</w:t>
            </w:r>
            <w:r w:rsidRPr="00AF7A4B">
              <w:rPr>
                <w:rFonts w:ascii="標楷體" w:eastAsia="標楷體" w:hAnsi="標楷體" w:hint="eastAsia"/>
              </w:rPr>
              <w:t>分析環境變化影響。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35.</w:t>
            </w:r>
            <w:r w:rsidRPr="00AF7A4B">
              <w:rPr>
                <w:rFonts w:ascii="標楷體" w:eastAsia="標楷體" w:hAnsi="標楷體" w:hint="eastAsia"/>
              </w:rPr>
              <w:t>分析環境變化因應策略。</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36.</w:t>
            </w:r>
            <w:r w:rsidRPr="00AF7A4B">
              <w:rPr>
                <w:rFonts w:ascii="標楷體" w:eastAsia="標楷體" w:hAnsi="標楷體" w:hint="eastAsia"/>
              </w:rPr>
              <w:t>討論全球暖化對臺灣環境和生態的衝擊。</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37.</w:t>
            </w:r>
            <w:r w:rsidRPr="00AF7A4B">
              <w:rPr>
                <w:rFonts w:ascii="標楷體" w:eastAsia="標楷體" w:hAnsi="標楷體" w:hint="eastAsia"/>
              </w:rPr>
              <w:t>討論全球暖化對日常生活的影響。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38.</w:t>
            </w:r>
            <w:r w:rsidRPr="00AF7A4B">
              <w:rPr>
                <w:rFonts w:ascii="標楷體" w:eastAsia="標楷體" w:hAnsi="標楷體" w:hint="eastAsia"/>
              </w:rPr>
              <w:t>分享臺灣環境異常變化的想法。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39.</w:t>
            </w:r>
            <w:r w:rsidRPr="00AF7A4B">
              <w:rPr>
                <w:rFonts w:ascii="標楷體" w:eastAsia="標楷體" w:hAnsi="標楷體" w:hint="eastAsia"/>
              </w:rPr>
              <w:t>分享臺灣環境異常變化的感受。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40.</w:t>
            </w:r>
            <w:r w:rsidRPr="00AF7A4B">
              <w:rPr>
                <w:rFonts w:ascii="標楷體" w:eastAsia="標楷體" w:hAnsi="標楷體" w:hint="eastAsia"/>
              </w:rPr>
              <w:t>討論節能減碳的做法。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41.</w:t>
            </w:r>
            <w:r w:rsidRPr="00AF7A4B">
              <w:rPr>
                <w:rFonts w:ascii="標楷體" w:eastAsia="標楷體" w:hAnsi="標楷體" w:hint="eastAsia"/>
              </w:rPr>
              <w:t>討論並落實自己的節能減碳做法。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42.</w:t>
            </w:r>
            <w:r w:rsidRPr="00AF7A4B">
              <w:rPr>
                <w:rFonts w:ascii="標楷體" w:eastAsia="標楷體" w:hAnsi="標楷體" w:hint="eastAsia"/>
              </w:rPr>
              <w:t>訂定並落實自己和家人的節電、節水行動。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43.</w:t>
            </w:r>
            <w:r w:rsidRPr="00AF7A4B">
              <w:rPr>
                <w:rFonts w:ascii="標楷體" w:eastAsia="標楷體" w:hAnsi="標楷體" w:hint="eastAsia"/>
              </w:rPr>
              <w:t>觀察兩期電費單的排碳數。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44.</w:t>
            </w:r>
            <w:r w:rsidRPr="00AF7A4B">
              <w:rPr>
                <w:rFonts w:ascii="標楷體" w:eastAsia="標楷體" w:hAnsi="標楷體" w:hint="eastAsia"/>
              </w:rPr>
              <w:t>討論實施後的困難及解決策略。</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45.</w:t>
            </w:r>
            <w:r w:rsidRPr="00AF7A4B">
              <w:rPr>
                <w:rFonts w:ascii="標楷體" w:eastAsia="標楷體" w:hAnsi="標楷體" w:hint="eastAsia"/>
              </w:rPr>
              <w:t>分享執行的成果和心得。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46.</w:t>
            </w:r>
            <w:r w:rsidRPr="00AF7A4B">
              <w:rPr>
                <w:rFonts w:ascii="標楷體" w:eastAsia="標楷體" w:hAnsi="標楷體" w:hint="eastAsia"/>
              </w:rPr>
              <w:t>討論節能減碳宣言的做法。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47.</w:t>
            </w:r>
            <w:r w:rsidRPr="00AF7A4B">
              <w:rPr>
                <w:rFonts w:ascii="標楷體" w:eastAsia="標楷體" w:hAnsi="標楷體" w:hint="eastAsia"/>
              </w:rPr>
              <w:t>蒐集環保團體的環保行動。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48.</w:t>
            </w:r>
            <w:r w:rsidRPr="00AF7A4B">
              <w:rPr>
                <w:rFonts w:ascii="標楷體" w:eastAsia="標楷體" w:hAnsi="標楷體" w:hint="eastAsia"/>
              </w:rPr>
              <w:t>報導並落實環保團體的環保行動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49.</w:t>
            </w:r>
            <w:r w:rsidRPr="00AF7A4B">
              <w:rPr>
                <w:rFonts w:ascii="標楷體" w:eastAsia="標楷體" w:hAnsi="標楷體" w:hint="eastAsia"/>
              </w:rPr>
              <w:t>討論綠色消費對環境保護的影響並認識綠色產品的標章。</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50.</w:t>
            </w:r>
            <w:r w:rsidRPr="00AF7A4B">
              <w:rPr>
                <w:rFonts w:ascii="標楷體" w:eastAsia="標楷體" w:hAnsi="標楷體" w:hint="eastAsia"/>
              </w:rPr>
              <w:t>綠色消費的重要性與做法。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51.</w:t>
            </w:r>
            <w:r w:rsidRPr="00AF7A4B">
              <w:rPr>
                <w:rFonts w:ascii="標楷體" w:eastAsia="標楷體" w:hAnsi="標楷體" w:hint="eastAsia"/>
              </w:rPr>
              <w:t>小組討論綠色生活的做法。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52.</w:t>
            </w:r>
            <w:r w:rsidRPr="00AF7A4B">
              <w:rPr>
                <w:rFonts w:ascii="標楷體" w:eastAsia="標楷體" w:hAnsi="標楷體" w:hint="eastAsia"/>
              </w:rPr>
              <w:t>小組分享綠色生活的做法。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53.</w:t>
            </w:r>
            <w:r w:rsidRPr="00AF7A4B">
              <w:rPr>
                <w:rFonts w:ascii="標楷體" w:eastAsia="標楷體" w:hAnsi="標楷體" w:hint="eastAsia"/>
              </w:rPr>
              <w:t>討論日常落實做法與檢核。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54.</w:t>
            </w:r>
            <w:r w:rsidRPr="00AF7A4B">
              <w:rPr>
                <w:rFonts w:ascii="標楷體" w:eastAsia="標楷體" w:hAnsi="標楷體" w:hint="eastAsia"/>
              </w:rPr>
              <w:t>分享實際參與後的感受。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55.</w:t>
            </w:r>
            <w:r w:rsidRPr="00AF7A4B">
              <w:rPr>
                <w:rFonts w:ascii="標楷體" w:eastAsia="標楷體" w:hAnsi="標楷體" w:hint="eastAsia"/>
              </w:rPr>
              <w:t>從訪問長輩與同學的內容分享自己生命成長的變化。</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56.</w:t>
            </w:r>
            <w:r w:rsidRPr="00AF7A4B">
              <w:rPr>
                <w:rFonts w:ascii="標楷體" w:eastAsia="標楷體" w:hAnsi="標楷體" w:hint="eastAsia"/>
              </w:rPr>
              <w:t>發表對生命變化的看法或想法。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57.</w:t>
            </w:r>
            <w:r w:rsidRPr="00AF7A4B">
              <w:rPr>
                <w:rFonts w:ascii="標楷體" w:eastAsia="標楷體" w:hAnsi="標楷體" w:hint="eastAsia"/>
              </w:rPr>
              <w:t>回顧自己不同的生命階段，記錄與分享生命故事。</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58.</w:t>
            </w:r>
            <w:r w:rsidRPr="00AF7A4B">
              <w:rPr>
                <w:rFonts w:ascii="標楷體" w:eastAsia="標楷體" w:hAnsi="標楷體" w:hint="eastAsia"/>
              </w:rPr>
              <w:t>分享不同生命變化對自己帶來的影響與收穫。</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59.</w:t>
            </w:r>
            <w:r w:rsidRPr="00AF7A4B">
              <w:rPr>
                <w:rFonts w:ascii="標楷體" w:eastAsia="標楷體" w:hAnsi="標楷體" w:hint="eastAsia"/>
              </w:rPr>
              <w:t>從多元的角度認識更多不同的生命故事，並從中學習。</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60.</w:t>
            </w:r>
            <w:r w:rsidRPr="00AF7A4B">
              <w:rPr>
                <w:rFonts w:ascii="標楷體" w:eastAsia="標楷體" w:hAnsi="標楷體" w:hint="eastAsia"/>
              </w:rPr>
              <w:t>分享自己的體會與感受。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61.</w:t>
            </w:r>
            <w:r w:rsidRPr="00AF7A4B">
              <w:rPr>
                <w:rFonts w:ascii="標楷體" w:eastAsia="標楷體" w:hAnsi="標楷體" w:hint="eastAsia"/>
              </w:rPr>
              <w:t>分享自己青春的喜悅與成就感。</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62.</w:t>
            </w:r>
            <w:r w:rsidRPr="00AF7A4B">
              <w:rPr>
                <w:rFonts w:ascii="標楷體" w:eastAsia="標楷體" w:hAnsi="標楷體" w:hint="eastAsia"/>
              </w:rPr>
              <w:t>分享自己青春的心事與煩惱。</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63.</w:t>
            </w:r>
            <w:r w:rsidRPr="00AF7A4B">
              <w:rPr>
                <w:rFonts w:ascii="標楷體" w:eastAsia="標楷體" w:hAnsi="標楷體" w:hint="eastAsia"/>
              </w:rPr>
              <w:t>討論青春心事對自己的影響。</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64.</w:t>
            </w:r>
            <w:r w:rsidRPr="00AF7A4B">
              <w:rPr>
                <w:rFonts w:ascii="標楷體" w:eastAsia="標楷體" w:hAnsi="標楷體" w:hint="eastAsia"/>
              </w:rPr>
              <w:t>透過角色扮演問題情境，並演練有效處理方法。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65.</w:t>
            </w:r>
            <w:r w:rsidRPr="00AF7A4B">
              <w:rPr>
                <w:rFonts w:ascii="標楷體" w:eastAsia="標楷體" w:hAnsi="標楷體" w:hint="eastAsia"/>
              </w:rPr>
              <w:t>發現自己目前處於青春期的生命變化。</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66.</w:t>
            </w:r>
            <w:r w:rsidRPr="00AF7A4B">
              <w:rPr>
                <w:rFonts w:ascii="標楷體" w:eastAsia="標楷體" w:hAnsi="標楷體" w:hint="eastAsia"/>
              </w:rPr>
              <w:t>分享青春期的變化，並學習接納自己與尊重他人。</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67.</w:t>
            </w:r>
            <w:r w:rsidRPr="00AF7A4B">
              <w:rPr>
                <w:rFonts w:ascii="標楷體" w:eastAsia="標楷體" w:hAnsi="標楷體" w:hint="eastAsia"/>
              </w:rPr>
              <w:t>藉由拼圖活動認識生命是一部分一部分慢慢拼湊起來的。</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68.</w:t>
            </w:r>
            <w:r w:rsidRPr="00AF7A4B">
              <w:rPr>
                <w:rFonts w:ascii="標楷體" w:eastAsia="標楷體" w:hAnsi="標楷體" w:hint="eastAsia"/>
              </w:rPr>
              <w:t>討論青春期珍愛生命的方法。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69.</w:t>
            </w:r>
            <w:r w:rsidRPr="00AF7A4B">
              <w:rPr>
                <w:rFonts w:ascii="標楷體" w:eastAsia="標楷體" w:hAnsi="標楷體" w:hint="eastAsia"/>
              </w:rPr>
              <w:t>實際執行珍愛生命的方法，並完成珍愛生命實踐檢核表。</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70.</w:t>
            </w:r>
            <w:r w:rsidRPr="00AF7A4B">
              <w:rPr>
                <w:rFonts w:ascii="標楷體" w:eastAsia="標楷體" w:hAnsi="標楷體" w:hint="eastAsia"/>
              </w:rPr>
              <w:t>寫下愛我生命小語，並付諸實行，讓生命更有意義。</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71.</w:t>
            </w:r>
            <w:r w:rsidRPr="00AF7A4B">
              <w:rPr>
                <w:rFonts w:ascii="標楷體" w:eastAsia="標楷體" w:hAnsi="標楷體" w:hint="eastAsia"/>
              </w:rPr>
              <w:t>分享接觸族群的經驗與印象。</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72.</w:t>
            </w:r>
            <w:r w:rsidRPr="00AF7A4B">
              <w:rPr>
                <w:rFonts w:ascii="標楷體" w:eastAsia="標楷體" w:hAnsi="標楷體" w:hint="eastAsia"/>
              </w:rPr>
              <w:t>討論對族群不同特色的看法。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73.</w:t>
            </w:r>
            <w:r w:rsidRPr="00AF7A4B">
              <w:rPr>
                <w:rFonts w:ascii="標楷體" w:eastAsia="標楷體" w:hAnsi="標楷體" w:hint="eastAsia"/>
              </w:rPr>
              <w:t>討論不同族群的優勢。</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74.</w:t>
            </w:r>
            <w:r w:rsidRPr="00AF7A4B">
              <w:rPr>
                <w:rFonts w:ascii="標楷體" w:eastAsia="標楷體" w:hAnsi="標楷體" w:hint="eastAsia"/>
              </w:rPr>
              <w:t>探討各族群的需求。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75.</w:t>
            </w:r>
            <w:r w:rsidRPr="00AF7A4B">
              <w:rPr>
                <w:rFonts w:ascii="標楷體" w:eastAsia="標楷體" w:hAnsi="標楷體" w:hint="eastAsia"/>
              </w:rPr>
              <w:t>探討與不同族群相處的方法。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76.</w:t>
            </w:r>
            <w:r w:rsidRPr="00AF7A4B">
              <w:rPr>
                <w:rFonts w:ascii="標楷體" w:eastAsia="標楷體" w:hAnsi="標楷體" w:hint="eastAsia"/>
              </w:rPr>
              <w:t>分享拜訪活動成果。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77.</w:t>
            </w:r>
            <w:r w:rsidRPr="00AF7A4B">
              <w:rPr>
                <w:rFonts w:ascii="標楷體" w:eastAsia="標楷體" w:hAnsi="標楷體" w:hint="eastAsia"/>
              </w:rPr>
              <w:t>發表心得及看法。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78.</w:t>
            </w:r>
            <w:r w:rsidRPr="00AF7A4B">
              <w:rPr>
                <w:rFonts w:ascii="標楷體" w:eastAsia="標楷體" w:hAnsi="標楷體" w:hint="eastAsia"/>
              </w:rPr>
              <w:t>探討各族群的生活適應問題。</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79.</w:t>
            </w:r>
            <w:r w:rsidRPr="00AF7A4B">
              <w:rPr>
                <w:rFonts w:ascii="標楷體" w:eastAsia="標楷體" w:hAnsi="標楷體" w:hint="eastAsia"/>
              </w:rPr>
              <w:t>展現合宜態度和禮儀。</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80.</w:t>
            </w:r>
            <w:r w:rsidRPr="00AF7A4B">
              <w:rPr>
                <w:rFonts w:ascii="標楷體" w:eastAsia="標楷體" w:hAnsi="標楷體" w:hint="eastAsia"/>
              </w:rPr>
              <w:t>發現特殊需求的族群。</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81.</w:t>
            </w:r>
            <w:r w:rsidRPr="00AF7A4B">
              <w:rPr>
                <w:rFonts w:ascii="標楷體" w:eastAsia="標楷體" w:hAnsi="標楷體" w:hint="eastAsia"/>
              </w:rPr>
              <w:t>探討特殊需求族群的特色。</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82.</w:t>
            </w:r>
            <w:r w:rsidRPr="00AF7A4B">
              <w:rPr>
                <w:rFonts w:ascii="標楷體" w:eastAsia="標楷體" w:hAnsi="標楷體" w:hint="eastAsia"/>
              </w:rPr>
              <w:t>關懷特殊需求族群的感受。</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83.</w:t>
            </w:r>
            <w:r w:rsidRPr="00AF7A4B">
              <w:rPr>
                <w:rFonts w:ascii="標楷體" w:eastAsia="標楷體" w:hAnsi="標楷體" w:hint="eastAsia"/>
              </w:rPr>
              <w:t>調查特殊需求族群的需求。</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84.</w:t>
            </w:r>
            <w:r w:rsidRPr="00AF7A4B">
              <w:rPr>
                <w:rFonts w:ascii="標楷體" w:eastAsia="標楷體" w:hAnsi="標楷體" w:hint="eastAsia"/>
              </w:rPr>
              <w:t>規畫「服務特殊需求族群」方案。</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85.</w:t>
            </w:r>
            <w:r w:rsidRPr="00AF7A4B">
              <w:rPr>
                <w:rFonts w:ascii="標楷體" w:eastAsia="標楷體" w:hAnsi="標楷體" w:hint="eastAsia"/>
              </w:rPr>
              <w:t>關懷與服務特殊需求族群。</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86.</w:t>
            </w:r>
            <w:r w:rsidRPr="00AF7A4B">
              <w:rPr>
                <w:rFonts w:ascii="標楷體" w:eastAsia="標楷體" w:hAnsi="標楷體" w:hint="eastAsia"/>
              </w:rPr>
              <w:t>運用社會資訊與資源。</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87.</w:t>
            </w:r>
            <w:r w:rsidRPr="00AF7A4B">
              <w:rPr>
                <w:rFonts w:ascii="標楷體" w:eastAsia="標楷體" w:hAnsi="標楷體" w:hint="eastAsia"/>
              </w:rPr>
              <w:t>對特殊需求族群關懷的具體實踐。</w:t>
            </w:r>
          </w:p>
        </w:tc>
        <w:tc>
          <w:tcPr>
            <w:tcW w:w="3832" w:type="dxa"/>
            <w:gridSpan w:val="3"/>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lastRenderedPageBreak/>
              <w:t>觀察評量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口頭評量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行為檢核</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態度評量</w:t>
            </w:r>
          </w:p>
        </w:tc>
      </w:tr>
      <w:tr w:rsidR="006D7D59" w:rsidTr="00894554">
        <w:trPr>
          <w:cantSplit/>
          <w:trHeight w:val="480"/>
          <w:jc w:val="center"/>
        </w:trPr>
        <w:tc>
          <w:tcPr>
            <w:tcW w:w="1832" w:type="dxa"/>
            <w:gridSpan w:val="4"/>
            <w:vAlign w:val="center"/>
          </w:tcPr>
          <w:p w:rsidR="006D7D59" w:rsidRDefault="006D7D59" w:rsidP="001514BE">
            <w:pPr>
              <w:jc w:val="center"/>
              <w:rPr>
                <w:rFonts w:eastAsia="標楷體"/>
              </w:rPr>
            </w:pPr>
            <w:r>
              <w:rPr>
                <w:rFonts w:eastAsia="標楷體" w:hint="eastAsia"/>
              </w:rPr>
              <w:lastRenderedPageBreak/>
              <w:t>健康與體育</w:t>
            </w:r>
          </w:p>
        </w:tc>
        <w:tc>
          <w:tcPr>
            <w:tcW w:w="9073" w:type="dxa"/>
            <w:gridSpan w:val="10"/>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w:t>
            </w:r>
            <w:r w:rsidRPr="00AF7A4B">
              <w:rPr>
                <w:rFonts w:ascii="標楷體" w:eastAsia="標楷體" w:hAnsi="標楷體" w:hint="eastAsia"/>
              </w:rPr>
              <w:t>透過發球規則的了解，與反手發球、正反手挑球技巧的練習，讓學生對於羽球動作技能的學習更全面，並能進一步進行羽球對抗賽。</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2.</w:t>
            </w:r>
            <w:r w:rsidRPr="00AF7A4B">
              <w:rPr>
                <w:rFonts w:ascii="標楷體" w:eastAsia="標楷體" w:hAnsi="標楷體" w:hint="eastAsia"/>
              </w:rPr>
              <w:t>介紹各式球類運動鞋之特殊設計功能，並引導學生了解在選購前，可蒐羅各方資源，因為唯有正確的運動消費行為，才能滿足自己的需求，又不浪費金錢。</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3.</w:t>
            </w:r>
            <w:r w:rsidRPr="00AF7A4B">
              <w:rPr>
                <w:rFonts w:ascii="標楷體" w:eastAsia="標楷體" w:hAnsi="標楷體" w:hint="eastAsia"/>
              </w:rPr>
              <w:t>單元主要是結合之前學過的桌球基本技巧，進一步引導學生學習更完整的擊球技術，以應用於桌球比賽中，讓學生更能體會其有趣之處。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4.</w:t>
            </w:r>
            <w:r w:rsidRPr="00AF7A4B">
              <w:rPr>
                <w:rFonts w:ascii="標楷體" w:eastAsia="標楷體" w:hAnsi="標楷體" w:hint="eastAsia"/>
              </w:rPr>
              <w:t>元藉由在國際體壇發光發熱的運動員之精采照片，引導學生賞析選手的優異表現，使其能感受運動賽事的樂趣與感動。</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5.</w:t>
            </w:r>
            <w:r w:rsidRPr="00AF7A4B">
              <w:rPr>
                <w:rFonts w:ascii="標楷體" w:eastAsia="標楷體" w:hAnsi="標楷體" w:hint="eastAsia"/>
              </w:rPr>
              <w:t>單元主要目的為練習足球運動中的射門技巧，並結合運球及控球動作，進行小組進攻練習，增進組織進攻能力。</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6.</w:t>
            </w:r>
            <w:r w:rsidRPr="00AF7A4B">
              <w:rPr>
                <w:rFonts w:ascii="標楷體" w:eastAsia="標楷體" w:hAnsi="標楷體" w:hint="eastAsia"/>
              </w:rPr>
              <w:t>透過簡易五人制足球賽的介紹，讓學生運用所學技能進行比賽，體驗足球運動的樂趣。</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7.</w:t>
            </w:r>
            <w:r w:rsidRPr="00AF7A4B">
              <w:rPr>
                <w:rFonts w:ascii="標楷體" w:eastAsia="標楷體" w:hAnsi="標楷體" w:hint="eastAsia"/>
              </w:rPr>
              <w:t>人的肢體可以呈現無限的力與美，運動本身就是美感的體驗和展現。繞著身體軸心，展現不同的翻轉動作。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8.</w:t>
            </w:r>
            <w:r w:rsidRPr="00AF7A4B">
              <w:rPr>
                <w:rFonts w:ascii="標楷體" w:eastAsia="標楷體" w:hAnsi="標楷體" w:hint="eastAsia"/>
              </w:rPr>
              <w:t>運動場上每個人、事、物，都有值得欣賞的美。希望大家能從體驗、觀賞中，享受運動之美。</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9.</w:t>
            </w:r>
            <w:r w:rsidRPr="00AF7A4B">
              <w:rPr>
                <w:rFonts w:ascii="標楷體" w:eastAsia="標楷體" w:hAnsi="標楷體" w:hint="eastAsia"/>
              </w:rPr>
              <w:t>透過漸進式的練習，讓學生熟練捷泳的連貫動作。</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10.</w:t>
            </w:r>
            <w:r w:rsidRPr="00AF7A4B">
              <w:rPr>
                <w:rFonts w:ascii="標楷體" w:eastAsia="標楷體" w:hAnsi="標楷體" w:hint="eastAsia"/>
              </w:rPr>
              <w:t>藉由水中遊戲提高學生水中運動的興趣和能力，並介紹水中自救、救人的知識和技能，減少水中意外之發生。</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11.</w:t>
            </w:r>
            <w:r w:rsidRPr="00AF7A4B">
              <w:rPr>
                <w:rFonts w:ascii="標楷體" w:eastAsia="標楷體" w:hAnsi="標楷體" w:hint="eastAsia"/>
              </w:rPr>
              <w:t>為了追求健康的生活，每個人都要養成均衡飲食和規律運動的習慣，透過健康檢查早期發現疾病、早期治療。平時要注意食物的處理與保存，避免食物中毒的事件發生。</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12.</w:t>
            </w:r>
            <w:r w:rsidRPr="00AF7A4B">
              <w:rPr>
                <w:rFonts w:ascii="標楷體" w:eastAsia="標楷體" w:hAnsi="標楷體" w:hint="eastAsia"/>
              </w:rPr>
              <w:t>透過宴席可以了解我國的飲食文化並學習以健康的觀念來設計飲食內容。</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13.</w:t>
            </w:r>
            <w:r w:rsidRPr="00AF7A4B">
              <w:rPr>
                <w:rFonts w:ascii="標楷體" w:eastAsia="標楷體" w:hAnsi="標楷體" w:hint="eastAsia"/>
              </w:rPr>
              <w:t>指導食物梗塞的急救法，培養學生自救、救人的能力。</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lastRenderedPageBreak/>
              <w:t>14.</w:t>
            </w:r>
            <w:r w:rsidRPr="00AF7A4B">
              <w:rPr>
                <w:rFonts w:ascii="標楷體" w:eastAsia="標楷體" w:hAnsi="標楷體" w:hint="eastAsia"/>
              </w:rPr>
              <w:t>就醫時，無論是看西醫或中醫，就醫前都要謹選擇合格的診所，不要輕信密醫和偏方，以免危害健康。</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15.</w:t>
            </w:r>
            <w:r w:rsidRPr="00AF7A4B">
              <w:rPr>
                <w:rFonts w:ascii="標楷體" w:eastAsia="標楷體" w:hAnsi="標楷體" w:hint="eastAsia"/>
              </w:rPr>
              <w:t>單元中從認識全民健保的好處開始，透過經驗分享、討論、演練等活動，加深學生對全民健保的認知，培養珍惜醫療資源的態度，並協助他們將所學落實在生活中。</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16.</w:t>
            </w:r>
            <w:r w:rsidRPr="00AF7A4B">
              <w:rPr>
                <w:rFonts w:ascii="標楷體" w:eastAsia="標楷體" w:hAnsi="標楷體" w:hint="eastAsia"/>
              </w:rPr>
              <w:t>單元透過分享與討論，讓學生了解疾病發生的原因及病菌的傳染途徑，學習生病時的處理方法及自我照顧之道，體會自己在維持與增進健康上應負的責任，進而採取適當的預防措施，遠離疾病的威脅。</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rPr>
              <w:t>17.</w:t>
            </w:r>
            <w:r w:rsidRPr="00AF7A4B">
              <w:rPr>
                <w:rFonts w:ascii="標楷體" w:eastAsia="標楷體" w:hAnsi="標楷體" w:hint="eastAsia"/>
              </w:rPr>
              <w:t>預防心血管疾病要從年輕做起，即早養成良好的生活型態，可以大幅降低罹患心血管疾病的機率。</w:t>
            </w:r>
          </w:p>
        </w:tc>
        <w:tc>
          <w:tcPr>
            <w:tcW w:w="3832" w:type="dxa"/>
            <w:gridSpan w:val="3"/>
            <w:vAlign w:val="center"/>
          </w:tcPr>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lastRenderedPageBreak/>
              <w:t>課堂問答</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實際演練</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自我評量</w:t>
            </w:r>
          </w:p>
          <w:p w:rsidR="006D7D59" w:rsidRPr="00AF7A4B" w:rsidRDefault="006D7D59" w:rsidP="00AF7A4B">
            <w:pPr>
              <w:widowControl/>
              <w:ind w:left="240" w:hangingChars="100" w:hanging="240"/>
              <w:rPr>
                <w:rFonts w:ascii="標楷體" w:eastAsia="標楷體" w:hAnsi="標楷體"/>
              </w:rPr>
            </w:pPr>
            <w:r w:rsidRPr="00AF7A4B">
              <w:rPr>
                <w:rFonts w:ascii="標楷體" w:eastAsia="標楷體" w:hAnsi="標楷體" w:hint="eastAsia"/>
              </w:rPr>
              <w:t>發表</w:t>
            </w:r>
          </w:p>
        </w:tc>
      </w:tr>
      <w:tr w:rsidR="006D7D59" w:rsidRPr="001B3034" w:rsidTr="00894554">
        <w:trPr>
          <w:cantSplit/>
          <w:trHeight w:val="480"/>
          <w:jc w:val="center"/>
        </w:trPr>
        <w:tc>
          <w:tcPr>
            <w:tcW w:w="14737" w:type="dxa"/>
            <w:gridSpan w:val="17"/>
            <w:shd w:val="clear" w:color="auto" w:fill="CCC0D9"/>
            <w:vAlign w:val="center"/>
          </w:tcPr>
          <w:p w:rsidR="006D7D59" w:rsidRPr="00A75079" w:rsidRDefault="006D7D59" w:rsidP="00356949">
            <w:pPr>
              <w:jc w:val="center"/>
              <w:rPr>
                <w:rFonts w:eastAsia="標楷體"/>
                <w:b/>
                <w:sz w:val="28"/>
              </w:rPr>
            </w:pPr>
            <w:r w:rsidRPr="00A75079">
              <w:rPr>
                <w:rFonts w:eastAsia="標楷體" w:hint="eastAsia"/>
                <w:b/>
                <w:color w:val="3333FF"/>
                <w:sz w:val="28"/>
              </w:rPr>
              <w:t>各週教學進度及議題融入規劃</w:t>
            </w:r>
          </w:p>
        </w:tc>
      </w:tr>
      <w:tr w:rsidR="006D7D59" w:rsidTr="00894554">
        <w:trPr>
          <w:cantSplit/>
          <w:trHeight w:val="480"/>
          <w:jc w:val="center"/>
        </w:trPr>
        <w:tc>
          <w:tcPr>
            <w:tcW w:w="429" w:type="dxa"/>
            <w:vMerge w:val="restart"/>
            <w:shd w:val="clear" w:color="auto" w:fill="D9D9D9"/>
            <w:vAlign w:val="center"/>
          </w:tcPr>
          <w:p w:rsidR="006D7D59" w:rsidRDefault="006D7D59" w:rsidP="00356949">
            <w:pPr>
              <w:jc w:val="center"/>
              <w:rPr>
                <w:rFonts w:eastAsia="標楷體"/>
              </w:rPr>
            </w:pPr>
            <w:r>
              <w:rPr>
                <w:rFonts w:eastAsia="標楷體" w:hint="eastAsia"/>
              </w:rPr>
              <w:t>週</w:t>
            </w:r>
          </w:p>
          <w:p w:rsidR="006D7D59" w:rsidRDefault="006D7D59" w:rsidP="00356949">
            <w:pPr>
              <w:jc w:val="center"/>
              <w:rPr>
                <w:rFonts w:eastAsia="標楷體"/>
              </w:rPr>
            </w:pPr>
            <w:r>
              <w:rPr>
                <w:rFonts w:eastAsia="標楷體" w:hint="eastAsia"/>
              </w:rPr>
              <w:t>次</w:t>
            </w:r>
          </w:p>
        </w:tc>
        <w:tc>
          <w:tcPr>
            <w:tcW w:w="697" w:type="dxa"/>
            <w:gridSpan w:val="2"/>
            <w:vMerge w:val="restart"/>
            <w:shd w:val="clear" w:color="auto" w:fill="D9D9D9"/>
            <w:vAlign w:val="center"/>
          </w:tcPr>
          <w:p w:rsidR="006D7D59" w:rsidRDefault="006D7D59" w:rsidP="00356949">
            <w:pPr>
              <w:jc w:val="center"/>
              <w:rPr>
                <w:rFonts w:eastAsia="標楷體"/>
              </w:rPr>
            </w:pPr>
            <w:r>
              <w:rPr>
                <w:rFonts w:eastAsia="標楷體" w:hint="eastAsia"/>
              </w:rPr>
              <w:t>日期</w:t>
            </w:r>
          </w:p>
        </w:tc>
        <w:tc>
          <w:tcPr>
            <w:tcW w:w="712" w:type="dxa"/>
            <w:gridSpan w:val="2"/>
            <w:vMerge w:val="restart"/>
            <w:shd w:val="clear" w:color="auto" w:fill="D9D9D9"/>
            <w:vAlign w:val="center"/>
          </w:tcPr>
          <w:p w:rsidR="006D7D59" w:rsidRDefault="006D7D59" w:rsidP="00356949">
            <w:pPr>
              <w:jc w:val="center"/>
              <w:rPr>
                <w:rFonts w:eastAsia="標楷體"/>
              </w:rPr>
            </w:pPr>
            <w:r>
              <w:rPr>
                <w:rFonts w:eastAsia="標楷體" w:hint="eastAsia"/>
              </w:rPr>
              <w:t>學校行事</w:t>
            </w:r>
          </w:p>
        </w:tc>
        <w:tc>
          <w:tcPr>
            <w:tcW w:w="4678" w:type="dxa"/>
            <w:gridSpan w:val="5"/>
            <w:shd w:val="clear" w:color="auto" w:fill="D9D9D9"/>
            <w:vAlign w:val="center"/>
          </w:tcPr>
          <w:p w:rsidR="006D7D59" w:rsidRDefault="006D7D59" w:rsidP="00356949">
            <w:pPr>
              <w:jc w:val="center"/>
              <w:rPr>
                <w:rFonts w:eastAsia="標楷體"/>
              </w:rPr>
            </w:pPr>
            <w:r>
              <w:rPr>
                <w:rFonts w:eastAsia="標楷體" w:hint="eastAsia"/>
              </w:rPr>
              <w:t>語文</w:t>
            </w:r>
          </w:p>
        </w:tc>
        <w:tc>
          <w:tcPr>
            <w:tcW w:w="1133" w:type="dxa"/>
            <w:vMerge w:val="restart"/>
            <w:shd w:val="clear" w:color="auto" w:fill="D9D9D9"/>
            <w:vAlign w:val="center"/>
          </w:tcPr>
          <w:p w:rsidR="006D7D59" w:rsidRDefault="006D7D59" w:rsidP="00356949">
            <w:pPr>
              <w:jc w:val="center"/>
              <w:rPr>
                <w:rFonts w:eastAsia="標楷體"/>
              </w:rPr>
            </w:pPr>
            <w:r>
              <w:rPr>
                <w:rFonts w:eastAsia="標楷體" w:hint="eastAsia"/>
              </w:rPr>
              <w:t>數學</w:t>
            </w:r>
          </w:p>
        </w:tc>
        <w:tc>
          <w:tcPr>
            <w:tcW w:w="1418" w:type="dxa"/>
            <w:vMerge w:val="restart"/>
            <w:shd w:val="clear" w:color="auto" w:fill="D9D9D9"/>
            <w:vAlign w:val="center"/>
          </w:tcPr>
          <w:p w:rsidR="006D7D59" w:rsidRDefault="006D7D59" w:rsidP="00356949">
            <w:pPr>
              <w:jc w:val="center"/>
              <w:rPr>
                <w:rFonts w:eastAsia="標楷體"/>
              </w:rPr>
            </w:pPr>
            <w:r>
              <w:rPr>
                <w:rFonts w:eastAsia="標楷體" w:hint="eastAsia"/>
              </w:rPr>
              <w:t>社會</w:t>
            </w:r>
          </w:p>
        </w:tc>
        <w:tc>
          <w:tcPr>
            <w:tcW w:w="1417" w:type="dxa"/>
            <w:vMerge w:val="restart"/>
            <w:shd w:val="clear" w:color="auto" w:fill="D9D9D9"/>
            <w:vAlign w:val="center"/>
          </w:tcPr>
          <w:p w:rsidR="006D7D59" w:rsidRDefault="006D7D59" w:rsidP="00356949">
            <w:pPr>
              <w:jc w:val="center"/>
              <w:rPr>
                <w:rFonts w:eastAsia="標楷體"/>
              </w:rPr>
            </w:pPr>
            <w:r>
              <w:rPr>
                <w:rFonts w:eastAsia="標楷體" w:hint="eastAsia"/>
              </w:rPr>
              <w:t>自然科學</w:t>
            </w:r>
          </w:p>
        </w:tc>
        <w:tc>
          <w:tcPr>
            <w:tcW w:w="1418" w:type="dxa"/>
            <w:gridSpan w:val="2"/>
            <w:vMerge w:val="restart"/>
            <w:shd w:val="clear" w:color="auto" w:fill="D9D9D9"/>
            <w:vAlign w:val="center"/>
          </w:tcPr>
          <w:p w:rsidR="006D7D59" w:rsidRDefault="006D7D59" w:rsidP="00356949">
            <w:pPr>
              <w:jc w:val="center"/>
              <w:rPr>
                <w:rFonts w:eastAsia="標楷體"/>
              </w:rPr>
            </w:pPr>
            <w:r>
              <w:rPr>
                <w:rFonts w:eastAsia="標楷體" w:hint="eastAsia"/>
              </w:rPr>
              <w:t>藝術</w:t>
            </w:r>
          </w:p>
        </w:tc>
        <w:tc>
          <w:tcPr>
            <w:tcW w:w="1417" w:type="dxa"/>
            <w:vMerge w:val="restart"/>
            <w:shd w:val="clear" w:color="auto" w:fill="D9D9D9"/>
            <w:vAlign w:val="center"/>
          </w:tcPr>
          <w:p w:rsidR="006D7D59" w:rsidRDefault="006D7D59" w:rsidP="00356949">
            <w:pPr>
              <w:jc w:val="center"/>
              <w:rPr>
                <w:rFonts w:eastAsia="標楷體"/>
              </w:rPr>
            </w:pPr>
            <w:r>
              <w:rPr>
                <w:rFonts w:eastAsia="標楷體" w:hint="eastAsia"/>
              </w:rPr>
              <w:t>綜合</w:t>
            </w:r>
          </w:p>
          <w:p w:rsidR="006D7D59" w:rsidRDefault="006D7D59" w:rsidP="00356949">
            <w:pPr>
              <w:jc w:val="center"/>
              <w:rPr>
                <w:rFonts w:eastAsia="標楷體"/>
              </w:rPr>
            </w:pPr>
            <w:r>
              <w:rPr>
                <w:rFonts w:eastAsia="標楷體" w:hint="eastAsia"/>
              </w:rPr>
              <w:t>活動</w:t>
            </w:r>
          </w:p>
        </w:tc>
        <w:tc>
          <w:tcPr>
            <w:tcW w:w="1418" w:type="dxa"/>
            <w:vMerge w:val="restart"/>
            <w:shd w:val="clear" w:color="auto" w:fill="D9D9D9"/>
            <w:vAlign w:val="center"/>
          </w:tcPr>
          <w:p w:rsidR="006D7D59" w:rsidRDefault="006D7D59" w:rsidP="00356949">
            <w:pPr>
              <w:jc w:val="center"/>
              <w:rPr>
                <w:rFonts w:eastAsia="標楷體"/>
              </w:rPr>
            </w:pPr>
            <w:r>
              <w:rPr>
                <w:rFonts w:eastAsia="標楷體" w:hint="eastAsia"/>
              </w:rPr>
              <w:t>健康與體育</w:t>
            </w:r>
          </w:p>
        </w:tc>
      </w:tr>
      <w:tr w:rsidR="006D7D59" w:rsidTr="00894554">
        <w:trPr>
          <w:cantSplit/>
          <w:trHeight w:val="572"/>
          <w:jc w:val="center"/>
        </w:trPr>
        <w:tc>
          <w:tcPr>
            <w:tcW w:w="429" w:type="dxa"/>
            <w:vMerge/>
            <w:shd w:val="clear" w:color="auto" w:fill="D9D9D9"/>
            <w:vAlign w:val="center"/>
          </w:tcPr>
          <w:p w:rsidR="006D7D59" w:rsidRDefault="006D7D59" w:rsidP="00356949">
            <w:pPr>
              <w:jc w:val="center"/>
              <w:rPr>
                <w:rFonts w:eastAsia="標楷體"/>
              </w:rPr>
            </w:pPr>
          </w:p>
        </w:tc>
        <w:tc>
          <w:tcPr>
            <w:tcW w:w="697" w:type="dxa"/>
            <w:gridSpan w:val="2"/>
            <w:vMerge/>
            <w:shd w:val="clear" w:color="auto" w:fill="D9D9D9"/>
            <w:vAlign w:val="center"/>
          </w:tcPr>
          <w:p w:rsidR="006D7D59" w:rsidRDefault="006D7D59" w:rsidP="00356949">
            <w:pPr>
              <w:jc w:val="center"/>
              <w:rPr>
                <w:rFonts w:eastAsia="標楷體"/>
              </w:rPr>
            </w:pPr>
          </w:p>
        </w:tc>
        <w:tc>
          <w:tcPr>
            <w:tcW w:w="712" w:type="dxa"/>
            <w:gridSpan w:val="2"/>
            <w:vMerge/>
            <w:shd w:val="clear" w:color="auto" w:fill="D9D9D9"/>
            <w:vAlign w:val="center"/>
          </w:tcPr>
          <w:p w:rsidR="006D7D59" w:rsidRDefault="006D7D59" w:rsidP="00356949">
            <w:pPr>
              <w:jc w:val="center"/>
              <w:rPr>
                <w:rFonts w:eastAsia="標楷體"/>
              </w:rPr>
            </w:pPr>
          </w:p>
        </w:tc>
        <w:tc>
          <w:tcPr>
            <w:tcW w:w="3686" w:type="dxa"/>
            <w:gridSpan w:val="4"/>
            <w:shd w:val="clear" w:color="auto" w:fill="D9D9D9"/>
            <w:vAlign w:val="center"/>
          </w:tcPr>
          <w:p w:rsidR="006D7D59" w:rsidRDefault="006D7D59" w:rsidP="00356949">
            <w:pPr>
              <w:jc w:val="center"/>
              <w:rPr>
                <w:rFonts w:eastAsia="標楷體"/>
              </w:rPr>
            </w:pPr>
            <w:r>
              <w:rPr>
                <w:rFonts w:eastAsia="標楷體" w:hint="eastAsia"/>
              </w:rPr>
              <w:t>本國語</w:t>
            </w:r>
          </w:p>
        </w:tc>
        <w:tc>
          <w:tcPr>
            <w:tcW w:w="992" w:type="dxa"/>
            <w:vMerge w:val="restart"/>
            <w:shd w:val="clear" w:color="auto" w:fill="D9D9D9"/>
            <w:vAlign w:val="center"/>
          </w:tcPr>
          <w:p w:rsidR="006D7D59" w:rsidRDefault="006D7D59" w:rsidP="00356949">
            <w:pPr>
              <w:jc w:val="center"/>
              <w:rPr>
                <w:rFonts w:eastAsia="標楷體"/>
              </w:rPr>
            </w:pPr>
            <w:r>
              <w:rPr>
                <w:rFonts w:eastAsia="標楷體" w:hint="eastAsia"/>
              </w:rPr>
              <w:t>英語</w:t>
            </w:r>
          </w:p>
        </w:tc>
        <w:tc>
          <w:tcPr>
            <w:tcW w:w="1133" w:type="dxa"/>
            <w:vMerge/>
            <w:shd w:val="clear" w:color="auto" w:fill="D9D9D9"/>
            <w:vAlign w:val="center"/>
          </w:tcPr>
          <w:p w:rsidR="006D7D59" w:rsidRDefault="006D7D59" w:rsidP="00356949">
            <w:pPr>
              <w:jc w:val="center"/>
              <w:rPr>
                <w:rFonts w:eastAsia="標楷體"/>
              </w:rPr>
            </w:pPr>
          </w:p>
        </w:tc>
        <w:tc>
          <w:tcPr>
            <w:tcW w:w="1418" w:type="dxa"/>
            <w:vMerge/>
            <w:shd w:val="clear" w:color="auto" w:fill="D9D9D9"/>
            <w:vAlign w:val="center"/>
          </w:tcPr>
          <w:p w:rsidR="006D7D59" w:rsidRDefault="006D7D59" w:rsidP="00356949">
            <w:pPr>
              <w:jc w:val="center"/>
              <w:rPr>
                <w:rFonts w:eastAsia="標楷體"/>
              </w:rPr>
            </w:pPr>
          </w:p>
        </w:tc>
        <w:tc>
          <w:tcPr>
            <w:tcW w:w="1417" w:type="dxa"/>
            <w:vMerge/>
            <w:shd w:val="clear" w:color="auto" w:fill="D9D9D9"/>
            <w:vAlign w:val="center"/>
          </w:tcPr>
          <w:p w:rsidR="006D7D59" w:rsidRDefault="006D7D59" w:rsidP="00356949">
            <w:pPr>
              <w:jc w:val="center"/>
              <w:rPr>
                <w:rFonts w:eastAsia="標楷體"/>
              </w:rPr>
            </w:pPr>
          </w:p>
        </w:tc>
        <w:tc>
          <w:tcPr>
            <w:tcW w:w="1418" w:type="dxa"/>
            <w:gridSpan w:val="2"/>
            <w:vMerge/>
            <w:shd w:val="clear" w:color="auto" w:fill="D9D9D9"/>
            <w:vAlign w:val="center"/>
          </w:tcPr>
          <w:p w:rsidR="006D7D59" w:rsidRDefault="006D7D59" w:rsidP="00356949">
            <w:pPr>
              <w:jc w:val="center"/>
              <w:rPr>
                <w:rFonts w:eastAsia="標楷體"/>
              </w:rPr>
            </w:pPr>
          </w:p>
        </w:tc>
        <w:tc>
          <w:tcPr>
            <w:tcW w:w="1417" w:type="dxa"/>
            <w:vMerge/>
            <w:shd w:val="clear" w:color="auto" w:fill="D9D9D9"/>
            <w:vAlign w:val="center"/>
          </w:tcPr>
          <w:p w:rsidR="006D7D59" w:rsidRDefault="006D7D59" w:rsidP="00356949">
            <w:pPr>
              <w:jc w:val="center"/>
              <w:rPr>
                <w:rFonts w:eastAsia="標楷體"/>
              </w:rPr>
            </w:pPr>
          </w:p>
        </w:tc>
        <w:tc>
          <w:tcPr>
            <w:tcW w:w="1418" w:type="dxa"/>
            <w:vMerge/>
            <w:shd w:val="clear" w:color="auto" w:fill="D9D9D9"/>
          </w:tcPr>
          <w:p w:rsidR="006D7D59" w:rsidRDefault="006D7D59" w:rsidP="00356949">
            <w:pPr>
              <w:jc w:val="center"/>
              <w:rPr>
                <w:rFonts w:eastAsia="標楷體"/>
              </w:rPr>
            </w:pPr>
          </w:p>
        </w:tc>
      </w:tr>
      <w:tr w:rsidR="006D7D59" w:rsidTr="00894554">
        <w:trPr>
          <w:cantSplit/>
          <w:trHeight w:val="737"/>
          <w:jc w:val="center"/>
        </w:trPr>
        <w:tc>
          <w:tcPr>
            <w:tcW w:w="429" w:type="dxa"/>
            <w:vMerge/>
            <w:shd w:val="clear" w:color="auto" w:fill="D9D9D9"/>
            <w:vAlign w:val="center"/>
          </w:tcPr>
          <w:p w:rsidR="006D7D59" w:rsidRDefault="006D7D59" w:rsidP="00356949">
            <w:pPr>
              <w:jc w:val="center"/>
              <w:rPr>
                <w:rFonts w:eastAsia="標楷體"/>
              </w:rPr>
            </w:pPr>
          </w:p>
        </w:tc>
        <w:tc>
          <w:tcPr>
            <w:tcW w:w="697" w:type="dxa"/>
            <w:gridSpan w:val="2"/>
            <w:vMerge/>
            <w:shd w:val="clear" w:color="auto" w:fill="D9D9D9"/>
            <w:vAlign w:val="center"/>
          </w:tcPr>
          <w:p w:rsidR="006D7D59" w:rsidRDefault="006D7D59" w:rsidP="00356949">
            <w:pPr>
              <w:jc w:val="center"/>
              <w:rPr>
                <w:rFonts w:eastAsia="標楷體"/>
              </w:rPr>
            </w:pPr>
          </w:p>
        </w:tc>
        <w:tc>
          <w:tcPr>
            <w:tcW w:w="712" w:type="dxa"/>
            <w:gridSpan w:val="2"/>
            <w:vMerge/>
            <w:shd w:val="clear" w:color="auto" w:fill="D9D9D9"/>
            <w:vAlign w:val="center"/>
          </w:tcPr>
          <w:p w:rsidR="006D7D59" w:rsidRDefault="006D7D59" w:rsidP="00356949">
            <w:pPr>
              <w:jc w:val="center"/>
              <w:rPr>
                <w:rFonts w:eastAsia="標楷體"/>
              </w:rPr>
            </w:pPr>
          </w:p>
        </w:tc>
        <w:tc>
          <w:tcPr>
            <w:tcW w:w="787" w:type="dxa"/>
            <w:shd w:val="clear" w:color="auto" w:fill="D9D9D9"/>
            <w:vAlign w:val="center"/>
          </w:tcPr>
          <w:p w:rsidR="006D7D59" w:rsidRDefault="006D7D59" w:rsidP="00356949">
            <w:pPr>
              <w:jc w:val="center"/>
              <w:rPr>
                <w:rFonts w:eastAsia="標楷體"/>
              </w:rPr>
            </w:pPr>
            <w:r>
              <w:rPr>
                <w:rFonts w:eastAsia="標楷體" w:hint="eastAsia"/>
              </w:rPr>
              <w:t>國語文</w:t>
            </w:r>
          </w:p>
        </w:tc>
        <w:tc>
          <w:tcPr>
            <w:tcW w:w="965" w:type="dxa"/>
            <w:shd w:val="clear" w:color="auto" w:fill="D9D9D9"/>
            <w:vAlign w:val="center"/>
          </w:tcPr>
          <w:p w:rsidR="006D7D59" w:rsidRDefault="006D7D59" w:rsidP="00356949">
            <w:pPr>
              <w:jc w:val="center"/>
              <w:rPr>
                <w:rFonts w:eastAsia="標楷體"/>
              </w:rPr>
            </w:pPr>
            <w:r>
              <w:rPr>
                <w:rFonts w:eastAsia="標楷體" w:hint="eastAsia"/>
              </w:rPr>
              <w:t>閩南語</w:t>
            </w:r>
          </w:p>
        </w:tc>
        <w:tc>
          <w:tcPr>
            <w:tcW w:w="964" w:type="dxa"/>
            <w:shd w:val="clear" w:color="auto" w:fill="D9D9D9"/>
            <w:vAlign w:val="center"/>
          </w:tcPr>
          <w:p w:rsidR="006D7D59" w:rsidRDefault="006D7D59" w:rsidP="00356949">
            <w:pPr>
              <w:jc w:val="center"/>
              <w:rPr>
                <w:rFonts w:eastAsia="標楷體"/>
              </w:rPr>
            </w:pPr>
            <w:r>
              <w:rPr>
                <w:rFonts w:eastAsia="標楷體" w:hint="eastAsia"/>
              </w:rPr>
              <w:t>客家語</w:t>
            </w:r>
          </w:p>
        </w:tc>
        <w:tc>
          <w:tcPr>
            <w:tcW w:w="970" w:type="dxa"/>
            <w:shd w:val="clear" w:color="auto" w:fill="D9D9D9"/>
            <w:vAlign w:val="center"/>
          </w:tcPr>
          <w:p w:rsidR="006D7D59" w:rsidRDefault="006D7D59" w:rsidP="00356949">
            <w:pPr>
              <w:jc w:val="center"/>
              <w:rPr>
                <w:rFonts w:eastAsia="標楷體"/>
              </w:rPr>
            </w:pPr>
            <w:r>
              <w:rPr>
                <w:rFonts w:eastAsia="標楷體" w:hint="eastAsia"/>
              </w:rPr>
              <w:t>原住</w:t>
            </w:r>
          </w:p>
          <w:p w:rsidR="006D7D59" w:rsidRDefault="006D7D59" w:rsidP="00356949">
            <w:pPr>
              <w:jc w:val="center"/>
              <w:rPr>
                <w:rFonts w:eastAsia="標楷體"/>
              </w:rPr>
            </w:pPr>
            <w:r>
              <w:rPr>
                <w:rFonts w:eastAsia="標楷體" w:hint="eastAsia"/>
              </w:rPr>
              <w:t>民語</w:t>
            </w:r>
          </w:p>
        </w:tc>
        <w:tc>
          <w:tcPr>
            <w:tcW w:w="992" w:type="dxa"/>
            <w:vMerge/>
            <w:shd w:val="clear" w:color="auto" w:fill="D9D9D9"/>
            <w:vAlign w:val="center"/>
          </w:tcPr>
          <w:p w:rsidR="006D7D59" w:rsidRDefault="006D7D59" w:rsidP="00356949">
            <w:pPr>
              <w:jc w:val="center"/>
              <w:rPr>
                <w:rFonts w:eastAsia="標楷體"/>
              </w:rPr>
            </w:pPr>
          </w:p>
        </w:tc>
        <w:tc>
          <w:tcPr>
            <w:tcW w:w="1133" w:type="dxa"/>
            <w:vMerge/>
            <w:shd w:val="clear" w:color="auto" w:fill="D9D9D9"/>
            <w:vAlign w:val="center"/>
          </w:tcPr>
          <w:p w:rsidR="006D7D59" w:rsidRDefault="006D7D59" w:rsidP="00356949">
            <w:pPr>
              <w:jc w:val="center"/>
              <w:rPr>
                <w:rFonts w:eastAsia="標楷體"/>
              </w:rPr>
            </w:pPr>
          </w:p>
        </w:tc>
        <w:tc>
          <w:tcPr>
            <w:tcW w:w="1418" w:type="dxa"/>
            <w:vMerge/>
            <w:shd w:val="clear" w:color="auto" w:fill="D9D9D9"/>
            <w:vAlign w:val="center"/>
          </w:tcPr>
          <w:p w:rsidR="006D7D59" w:rsidRDefault="006D7D59" w:rsidP="00356949">
            <w:pPr>
              <w:jc w:val="center"/>
              <w:rPr>
                <w:rFonts w:eastAsia="標楷體"/>
              </w:rPr>
            </w:pPr>
          </w:p>
        </w:tc>
        <w:tc>
          <w:tcPr>
            <w:tcW w:w="1417" w:type="dxa"/>
            <w:vMerge/>
            <w:shd w:val="clear" w:color="auto" w:fill="D9D9D9"/>
            <w:vAlign w:val="center"/>
          </w:tcPr>
          <w:p w:rsidR="006D7D59" w:rsidRDefault="006D7D59" w:rsidP="00356949">
            <w:pPr>
              <w:jc w:val="center"/>
              <w:rPr>
                <w:rFonts w:eastAsia="標楷體"/>
              </w:rPr>
            </w:pPr>
          </w:p>
        </w:tc>
        <w:tc>
          <w:tcPr>
            <w:tcW w:w="1418" w:type="dxa"/>
            <w:gridSpan w:val="2"/>
            <w:vMerge/>
            <w:shd w:val="clear" w:color="auto" w:fill="D9D9D9"/>
            <w:vAlign w:val="center"/>
          </w:tcPr>
          <w:p w:rsidR="006D7D59" w:rsidRDefault="006D7D59" w:rsidP="00356949">
            <w:pPr>
              <w:jc w:val="center"/>
              <w:rPr>
                <w:rFonts w:eastAsia="標楷體"/>
              </w:rPr>
            </w:pPr>
          </w:p>
        </w:tc>
        <w:tc>
          <w:tcPr>
            <w:tcW w:w="1417" w:type="dxa"/>
            <w:vMerge/>
            <w:shd w:val="clear" w:color="auto" w:fill="D9D9D9"/>
            <w:vAlign w:val="center"/>
          </w:tcPr>
          <w:p w:rsidR="006D7D59" w:rsidRDefault="006D7D59" w:rsidP="00356949">
            <w:pPr>
              <w:jc w:val="center"/>
              <w:rPr>
                <w:rFonts w:eastAsia="標楷體"/>
              </w:rPr>
            </w:pPr>
          </w:p>
        </w:tc>
        <w:tc>
          <w:tcPr>
            <w:tcW w:w="1418" w:type="dxa"/>
            <w:vMerge/>
            <w:shd w:val="clear" w:color="auto" w:fill="D9D9D9"/>
            <w:textDirection w:val="tbRlV"/>
          </w:tcPr>
          <w:p w:rsidR="006D7D59" w:rsidRDefault="006D7D59" w:rsidP="00356949">
            <w:pPr>
              <w:jc w:val="center"/>
              <w:rPr>
                <w:rFonts w:eastAsia="標楷體"/>
              </w:rPr>
            </w:pPr>
          </w:p>
        </w:tc>
      </w:tr>
      <w:tr w:rsidR="006D7D59" w:rsidTr="0083219F">
        <w:trPr>
          <w:cantSplit/>
          <w:trHeight w:val="780"/>
          <w:jc w:val="center"/>
        </w:trPr>
        <w:tc>
          <w:tcPr>
            <w:tcW w:w="429" w:type="dxa"/>
            <w:vAlign w:val="center"/>
          </w:tcPr>
          <w:p w:rsidR="006D7D59" w:rsidRPr="0033297E" w:rsidRDefault="006D7D59" w:rsidP="0090138C">
            <w:pPr>
              <w:jc w:val="center"/>
              <w:rPr>
                <w:rFonts w:eastAsia="標楷體"/>
                <w:color w:val="FF0000"/>
              </w:rPr>
            </w:pPr>
            <w:r w:rsidRPr="0033297E">
              <w:rPr>
                <w:rFonts w:eastAsia="標楷體"/>
                <w:color w:val="FF0000"/>
              </w:rPr>
              <w:lastRenderedPageBreak/>
              <w:t>1</w:t>
            </w:r>
          </w:p>
        </w:tc>
        <w:tc>
          <w:tcPr>
            <w:tcW w:w="697" w:type="dxa"/>
            <w:gridSpan w:val="2"/>
            <w:vAlign w:val="center"/>
          </w:tcPr>
          <w:p w:rsidR="006D7D59" w:rsidRPr="0033297E" w:rsidRDefault="006D7D59" w:rsidP="0090138C">
            <w:pPr>
              <w:jc w:val="center"/>
              <w:rPr>
                <w:rFonts w:eastAsia="標楷體"/>
                <w:color w:val="FF0000"/>
              </w:rPr>
            </w:pPr>
            <w:r w:rsidRPr="0033297E">
              <w:rPr>
                <w:rFonts w:eastAsia="標楷體"/>
                <w:color w:val="FF0000"/>
              </w:rPr>
              <w:t>0</w:t>
            </w:r>
            <w:r>
              <w:rPr>
                <w:rFonts w:eastAsia="標楷體"/>
                <w:color w:val="FF0000"/>
              </w:rPr>
              <w:t>211</w:t>
            </w:r>
          </w:p>
          <w:p w:rsidR="006D7D59" w:rsidRPr="0033297E" w:rsidRDefault="006D7D59" w:rsidP="0090138C">
            <w:pPr>
              <w:jc w:val="center"/>
              <w:rPr>
                <w:rFonts w:eastAsia="標楷體"/>
                <w:color w:val="FF0000"/>
              </w:rPr>
            </w:pPr>
            <w:r w:rsidRPr="0033297E">
              <w:rPr>
                <w:rFonts w:eastAsia="標楷體"/>
                <w:color w:val="FF0000"/>
              </w:rPr>
              <w:t>|</w:t>
            </w:r>
          </w:p>
          <w:p w:rsidR="006D7D59" w:rsidRPr="0033297E" w:rsidRDefault="006D7D59" w:rsidP="0090138C">
            <w:pPr>
              <w:jc w:val="center"/>
              <w:rPr>
                <w:rFonts w:eastAsia="標楷體"/>
                <w:color w:val="FF0000"/>
              </w:rPr>
            </w:pPr>
            <w:r w:rsidRPr="0033297E">
              <w:rPr>
                <w:rFonts w:eastAsia="標楷體"/>
                <w:color w:val="FF0000"/>
              </w:rPr>
              <w:t>0</w:t>
            </w:r>
            <w:r>
              <w:rPr>
                <w:rFonts w:eastAsia="標楷體"/>
                <w:color w:val="FF0000"/>
              </w:rPr>
              <w:t>211</w:t>
            </w:r>
          </w:p>
        </w:tc>
        <w:tc>
          <w:tcPr>
            <w:tcW w:w="712" w:type="dxa"/>
            <w:gridSpan w:val="2"/>
            <w:vAlign w:val="center"/>
          </w:tcPr>
          <w:p w:rsidR="006D7D59" w:rsidRDefault="006D7D59" w:rsidP="0090138C">
            <w:pPr>
              <w:snapToGrid w:val="0"/>
              <w:spacing w:line="300" w:lineRule="exact"/>
              <w:jc w:val="center"/>
              <w:rPr>
                <w:rFonts w:eastAsia="標楷體"/>
              </w:rPr>
            </w:pPr>
            <w:r>
              <w:rPr>
                <w:rFonts w:eastAsia="標楷體"/>
              </w:rPr>
              <w:t>2/11</w:t>
            </w:r>
            <w:r>
              <w:rPr>
                <w:rFonts w:eastAsia="標楷體" w:hint="eastAsia"/>
              </w:rPr>
              <w:t>正式上課</w:t>
            </w: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第壹單元巧妙的語言</w:t>
            </w:r>
            <w:r w:rsidRPr="00AF7A4B">
              <w:rPr>
                <w:rFonts w:ascii="標楷體" w:eastAsia="標楷體" w:hAnsi="標楷體"/>
                <w:sz w:val="20"/>
                <w:szCs w:val="20"/>
              </w:rPr>
              <w:br/>
            </w:r>
            <w:r w:rsidRPr="00AF7A4B">
              <w:rPr>
                <w:rFonts w:ascii="標楷體" w:eastAsia="標楷體" w:hAnsi="標楷體" w:hint="eastAsia"/>
                <w:sz w:val="20"/>
                <w:szCs w:val="20"/>
              </w:rPr>
              <w:t>第一課不可以翻魚</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6D7D59" w:rsidRPr="009C4820" w:rsidRDefault="000C6864" w:rsidP="0083219F">
            <w:pPr>
              <w:pStyle w:val="Web"/>
              <w:spacing w:before="0" w:beforeAutospacing="0" w:after="0" w:afterAutospacing="0"/>
              <w:jc w:val="both"/>
              <w:rPr>
                <w:rFonts w:ascii="標楷體" w:eastAsia="標楷體" w:hAnsi="標楷體"/>
                <w:sz w:val="20"/>
                <w:szCs w:val="20"/>
              </w:rPr>
            </w:pPr>
            <w:proofErr w:type="gramStart"/>
            <w:r>
              <w:rPr>
                <w:rFonts w:ascii="標楷體" w:eastAsia="標楷體" w:hAnsi="標楷體" w:hint="eastAsia"/>
                <w:sz w:val="20"/>
                <w:szCs w:val="20"/>
              </w:rPr>
              <w:t>無課</w:t>
            </w:r>
            <w:proofErr w:type="gramEnd"/>
          </w:p>
        </w:tc>
        <w:tc>
          <w:tcPr>
            <w:tcW w:w="964" w:type="dxa"/>
          </w:tcPr>
          <w:p w:rsidR="006D7D59" w:rsidRPr="0090138C" w:rsidRDefault="000C6864" w:rsidP="0083219F">
            <w:pPr>
              <w:jc w:val="both"/>
              <w:rPr>
                <w:rFonts w:ascii="標楷體" w:eastAsia="標楷體" w:hAnsi="標楷體"/>
                <w:sz w:val="20"/>
                <w:szCs w:val="20"/>
              </w:rPr>
            </w:pPr>
            <w:proofErr w:type="gramStart"/>
            <w:r>
              <w:rPr>
                <w:rFonts w:ascii="標楷體" w:eastAsia="標楷體" w:hAnsi="標楷體" w:hint="eastAsia"/>
                <w:sz w:val="20"/>
                <w:szCs w:val="20"/>
              </w:rPr>
              <w:t>無課</w:t>
            </w:r>
            <w:proofErr w:type="gramEnd"/>
          </w:p>
        </w:tc>
        <w:tc>
          <w:tcPr>
            <w:tcW w:w="970" w:type="dxa"/>
          </w:tcPr>
          <w:p w:rsidR="006D7D59" w:rsidRPr="000C6864" w:rsidRDefault="000C6864" w:rsidP="0083219F">
            <w:pPr>
              <w:jc w:val="both"/>
              <w:rPr>
                <w:rFonts w:ascii="標楷體" w:eastAsia="標楷體" w:hAnsi="標楷體" w:cs="Arial Unicode MS"/>
                <w:kern w:val="0"/>
                <w:sz w:val="20"/>
                <w:szCs w:val="20"/>
              </w:rPr>
            </w:pPr>
            <w:proofErr w:type="gramStart"/>
            <w:r w:rsidRPr="000C6864">
              <w:rPr>
                <w:rFonts w:ascii="標楷體" w:eastAsia="標楷體" w:hAnsi="標楷體" w:cs="Arial Unicode MS" w:hint="eastAsia"/>
                <w:kern w:val="0"/>
                <w:sz w:val="20"/>
                <w:szCs w:val="20"/>
              </w:rPr>
              <w:t>無課</w:t>
            </w:r>
            <w:proofErr w:type="gramEnd"/>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Starter </w:t>
            </w:r>
            <w:proofErr w:type="gramStart"/>
            <w:r w:rsidRPr="0065169A">
              <w:rPr>
                <w:rFonts w:ascii="標楷體" w:eastAsia="標楷體" w:hAnsi="標楷體"/>
                <w:sz w:val="20"/>
                <w:szCs w:val="20"/>
              </w:rPr>
              <w:t>Unit(</w:t>
            </w:r>
            <w:proofErr w:type="gramEnd"/>
            <w:r w:rsidRPr="0065169A">
              <w:rPr>
                <w:rFonts w:ascii="標楷體" w:eastAsia="標楷體" w:hAnsi="標楷體"/>
                <w:sz w:val="20"/>
                <w:szCs w:val="20"/>
              </w:rPr>
              <w:t>2)</w:t>
            </w:r>
          </w:p>
          <w:p w:rsidR="006D7D59" w:rsidRPr="006E3D17"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65169A">
              <w:rPr>
                <w:rFonts w:ascii="標楷體" w:eastAsia="標楷體" w:hAnsi="標楷體" w:hint="eastAsia"/>
                <w:sz w:val="20"/>
                <w:szCs w:val="20"/>
              </w:rPr>
              <w:t>】</w:t>
            </w:r>
          </w:p>
          <w:p w:rsidR="006D7D59" w:rsidRPr="0065169A" w:rsidRDefault="006D7D59" w:rsidP="0083219F">
            <w:pPr>
              <w:pStyle w:val="Web"/>
              <w:spacing w:before="0" w:beforeAutospacing="0" w:after="0" w:afterAutospacing="0"/>
              <w:jc w:val="both"/>
              <w:rPr>
                <w:rFonts w:ascii="標楷體" w:eastAsia="標楷體" w:hAnsi="標楷體"/>
                <w:sz w:val="20"/>
                <w:szCs w:val="20"/>
              </w:rPr>
            </w:pP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1</w:t>
            </w:r>
            <w:r w:rsidRPr="00AF7A4B">
              <w:rPr>
                <w:rFonts w:ascii="標楷體" w:eastAsia="標楷體" w:hAnsi="標楷體" w:hint="eastAsia"/>
                <w:sz w:val="20"/>
                <w:szCs w:val="20"/>
              </w:rPr>
              <w:t>單元柱體的體積</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第一單元放眼世界看文化</w:t>
            </w:r>
            <w:r w:rsidRPr="00AF7A4B">
              <w:rPr>
                <w:rFonts w:ascii="標楷體" w:eastAsia="標楷體" w:hAnsi="標楷體"/>
                <w:sz w:val="20"/>
                <w:szCs w:val="20"/>
              </w:rPr>
              <w:br/>
            </w:r>
            <w:r w:rsidRPr="00AF7A4B">
              <w:rPr>
                <w:rFonts w:ascii="標楷體" w:eastAsia="標楷體" w:hAnsi="標楷體" w:hint="eastAsia"/>
                <w:sz w:val="20"/>
                <w:szCs w:val="20"/>
              </w:rPr>
              <w:t>第一課宗教與人類生活</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1.</w:t>
            </w:r>
            <w:r w:rsidRPr="00AF7A4B">
              <w:rPr>
                <w:rFonts w:ascii="標楷體" w:eastAsia="標楷體" w:hAnsi="標楷體" w:hint="eastAsia"/>
                <w:sz w:val="20"/>
                <w:szCs w:val="20"/>
              </w:rPr>
              <w:t>力的種類</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一．為你留影</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一、自主學習樂</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亮點大搜查</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單元一、聰明選購，開心運動</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誰「羽」爭鋒</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2</w:t>
            </w:r>
          </w:p>
        </w:tc>
        <w:tc>
          <w:tcPr>
            <w:tcW w:w="697" w:type="dxa"/>
            <w:gridSpan w:val="2"/>
            <w:vAlign w:val="center"/>
          </w:tcPr>
          <w:p w:rsidR="006D7D59" w:rsidRDefault="006D7D59" w:rsidP="0090138C">
            <w:pPr>
              <w:jc w:val="center"/>
              <w:rPr>
                <w:rFonts w:eastAsia="標楷體"/>
              </w:rPr>
            </w:pPr>
            <w:r>
              <w:rPr>
                <w:rFonts w:eastAsia="標楷體"/>
              </w:rPr>
              <w:t>0214</w:t>
            </w:r>
          </w:p>
          <w:p w:rsidR="006D7D59" w:rsidRDefault="006D7D59" w:rsidP="0090138C">
            <w:pPr>
              <w:jc w:val="center"/>
              <w:rPr>
                <w:rFonts w:eastAsia="標楷體"/>
              </w:rPr>
            </w:pPr>
            <w:r>
              <w:rPr>
                <w:rFonts w:eastAsia="標楷體"/>
              </w:rPr>
              <w:t>|</w:t>
            </w:r>
          </w:p>
          <w:p w:rsidR="006D7D59" w:rsidRDefault="006D7D59" w:rsidP="0090138C">
            <w:pPr>
              <w:jc w:val="center"/>
              <w:rPr>
                <w:rFonts w:eastAsia="標楷體"/>
              </w:rPr>
            </w:pPr>
            <w:r>
              <w:rPr>
                <w:rFonts w:eastAsia="標楷體"/>
              </w:rPr>
              <w:t>0218</w:t>
            </w:r>
          </w:p>
        </w:tc>
        <w:tc>
          <w:tcPr>
            <w:tcW w:w="712" w:type="dxa"/>
            <w:gridSpan w:val="2"/>
            <w:vAlign w:val="center"/>
          </w:tcPr>
          <w:p w:rsidR="006D7D59" w:rsidRDefault="006D7D59" w:rsidP="0090138C">
            <w:pPr>
              <w:snapToGrid w:val="0"/>
              <w:spacing w:line="300" w:lineRule="exact"/>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第壹單元巧妙的語言</w:t>
            </w:r>
            <w:r w:rsidRPr="00AF7A4B">
              <w:rPr>
                <w:rFonts w:ascii="標楷體" w:eastAsia="標楷體" w:hAnsi="標楷體"/>
                <w:sz w:val="20"/>
                <w:szCs w:val="20"/>
              </w:rPr>
              <w:br/>
            </w:r>
            <w:r w:rsidRPr="00AF7A4B">
              <w:rPr>
                <w:rFonts w:ascii="標楷體" w:eastAsia="標楷體" w:hAnsi="標楷體" w:hint="eastAsia"/>
                <w:sz w:val="20"/>
                <w:szCs w:val="20"/>
              </w:rPr>
              <w:t>第二課橘化為枳</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一、鬥陣來參與</w:t>
            </w:r>
            <w:r w:rsidRPr="009C4820">
              <w:rPr>
                <w:rFonts w:ascii="標楷體" w:eastAsia="標楷體" w:hAnsi="標楷體"/>
                <w:sz w:val="20"/>
                <w:szCs w:val="20"/>
              </w:rPr>
              <w:t xml:space="preserve"> 1.</w:t>
            </w:r>
            <w:proofErr w:type="gramStart"/>
            <w:r w:rsidRPr="009C4820">
              <w:rPr>
                <w:rFonts w:ascii="標楷體" w:eastAsia="標楷體" w:hAnsi="標楷體" w:hint="eastAsia"/>
                <w:sz w:val="20"/>
                <w:szCs w:val="20"/>
              </w:rPr>
              <w:t>鬥陣做公益</w:t>
            </w:r>
            <w:proofErr w:type="gramEnd"/>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1.</w:t>
            </w:r>
            <w:r w:rsidRPr="0090138C">
              <w:rPr>
                <w:rFonts w:ascii="標楷體" w:eastAsia="標楷體" w:hAnsi="標楷體" w:hint="eastAsia"/>
                <w:sz w:val="20"/>
                <w:szCs w:val="20"/>
              </w:rPr>
              <w:t>出國</w:t>
            </w:r>
            <w:proofErr w:type="gramStart"/>
            <w:r w:rsidRPr="0090138C">
              <w:rPr>
                <w:rFonts w:ascii="標楷體" w:eastAsia="標楷體" w:hAnsi="標楷體" w:hint="eastAsia"/>
                <w:sz w:val="20"/>
                <w:szCs w:val="20"/>
              </w:rPr>
              <w:t>遶</w:t>
            </w:r>
            <w:proofErr w:type="gramEnd"/>
            <w:r w:rsidRPr="0090138C">
              <w:rPr>
                <w:rFonts w:ascii="標楷體" w:eastAsia="標楷體" w:hAnsi="標楷體" w:hint="eastAsia"/>
                <w:sz w:val="20"/>
                <w:szCs w:val="20"/>
              </w:rPr>
              <w:t>尞</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第四階第十課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sz w:val="20"/>
                <w:szCs w:val="20"/>
              </w:rPr>
              <w:t>kaljadjulje man.</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秋天</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【人權教育】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1  He</w:t>
            </w:r>
            <w:proofErr w:type="gramEnd"/>
            <w:r w:rsidRPr="0065169A">
              <w:rPr>
                <w:rFonts w:ascii="標楷體" w:eastAsia="標楷體" w:hAnsi="標楷體"/>
                <w:sz w:val="20"/>
                <w:szCs w:val="20"/>
              </w:rPr>
              <w:t xml:space="preserve"> Has Ants in His Pants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1</w:t>
            </w:r>
            <w:r w:rsidRPr="00AF7A4B">
              <w:rPr>
                <w:rFonts w:ascii="標楷體" w:eastAsia="標楷體" w:hAnsi="標楷體" w:hint="eastAsia"/>
                <w:sz w:val="20"/>
                <w:szCs w:val="20"/>
              </w:rPr>
              <w:t>單元柱體的體積</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第一單元放眼世界看文化</w:t>
            </w:r>
            <w:r w:rsidRPr="00AF7A4B">
              <w:rPr>
                <w:rFonts w:ascii="標楷體" w:eastAsia="標楷體" w:hAnsi="標楷體"/>
                <w:sz w:val="20"/>
                <w:szCs w:val="20"/>
              </w:rPr>
              <w:br/>
            </w:r>
            <w:r w:rsidRPr="00AF7A4B">
              <w:rPr>
                <w:rFonts w:ascii="標楷體" w:eastAsia="標楷體" w:hAnsi="標楷體" w:hint="eastAsia"/>
                <w:sz w:val="20"/>
                <w:szCs w:val="20"/>
              </w:rPr>
              <w:t>第一課宗教與人類生活</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2.</w:t>
            </w:r>
            <w:r w:rsidRPr="00AF7A4B">
              <w:rPr>
                <w:rFonts w:ascii="標楷體" w:eastAsia="標楷體" w:hAnsi="標楷體" w:hint="eastAsia"/>
                <w:sz w:val="20"/>
                <w:szCs w:val="20"/>
              </w:rPr>
              <w:t>力的測量</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一．為你留影</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一、自主學習樂</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亮點大搜查</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單元一、聰明選購，開心運動</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 xml:space="preserve">2 </w:t>
            </w:r>
            <w:r w:rsidRPr="00AF7A4B">
              <w:rPr>
                <w:rFonts w:ascii="標楷體" w:eastAsia="標楷體" w:hAnsi="標楷體" w:hint="eastAsia"/>
                <w:sz w:val="20"/>
                <w:szCs w:val="20"/>
              </w:rPr>
              <w:t>龍爭虎鬥、活動</w:t>
            </w:r>
            <w:r w:rsidRPr="00AF7A4B">
              <w:rPr>
                <w:rFonts w:ascii="標楷體" w:eastAsia="標楷體" w:hAnsi="標楷體"/>
                <w:sz w:val="20"/>
                <w:szCs w:val="20"/>
              </w:rPr>
              <w:t>3</w:t>
            </w:r>
            <w:r w:rsidRPr="00AF7A4B">
              <w:rPr>
                <w:rFonts w:ascii="標楷體" w:eastAsia="標楷體" w:hAnsi="標楷體" w:hint="eastAsia"/>
                <w:sz w:val="20"/>
                <w:szCs w:val="20"/>
              </w:rPr>
              <w:t>認真挑、聰明購</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3</w:t>
            </w:r>
          </w:p>
        </w:tc>
        <w:tc>
          <w:tcPr>
            <w:tcW w:w="697" w:type="dxa"/>
            <w:gridSpan w:val="2"/>
            <w:vAlign w:val="center"/>
          </w:tcPr>
          <w:p w:rsidR="006D7D59" w:rsidRDefault="006D7D59" w:rsidP="0090138C">
            <w:pPr>
              <w:jc w:val="center"/>
              <w:rPr>
                <w:rFonts w:eastAsia="標楷體"/>
              </w:rPr>
            </w:pPr>
            <w:r>
              <w:rPr>
                <w:rFonts w:eastAsia="標楷體"/>
              </w:rPr>
              <w:t>0221</w:t>
            </w:r>
          </w:p>
          <w:p w:rsidR="006D7D59" w:rsidRDefault="006D7D59" w:rsidP="0090138C">
            <w:pPr>
              <w:jc w:val="center"/>
              <w:rPr>
                <w:rFonts w:eastAsia="標楷體"/>
              </w:rPr>
            </w:pPr>
            <w:r>
              <w:rPr>
                <w:rFonts w:eastAsia="標楷體"/>
              </w:rPr>
              <w:t>|</w:t>
            </w:r>
          </w:p>
          <w:p w:rsidR="006D7D59" w:rsidRDefault="006D7D59" w:rsidP="0090138C">
            <w:pPr>
              <w:jc w:val="center"/>
              <w:rPr>
                <w:rFonts w:eastAsia="標楷體"/>
              </w:rPr>
            </w:pPr>
            <w:r>
              <w:rPr>
                <w:rFonts w:eastAsia="標楷體"/>
              </w:rPr>
              <w:t>0225</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第壹單元巧妙的語言</w:t>
            </w:r>
            <w:r w:rsidRPr="00AF7A4B">
              <w:rPr>
                <w:rFonts w:ascii="標楷體" w:eastAsia="標楷體" w:hAnsi="標楷體"/>
                <w:sz w:val="20"/>
                <w:szCs w:val="20"/>
              </w:rPr>
              <w:br/>
            </w:r>
            <w:r w:rsidRPr="00AF7A4B">
              <w:rPr>
                <w:rFonts w:ascii="標楷體" w:eastAsia="標楷體" w:hAnsi="標楷體" w:hint="eastAsia"/>
                <w:sz w:val="20"/>
                <w:szCs w:val="20"/>
              </w:rPr>
              <w:t>第三課自嘲是最高明的幽默</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一、鬥陣來參與</w:t>
            </w:r>
            <w:r w:rsidRPr="009C4820">
              <w:rPr>
                <w:rFonts w:ascii="標楷體" w:eastAsia="標楷體" w:hAnsi="標楷體"/>
                <w:sz w:val="20"/>
                <w:szCs w:val="20"/>
              </w:rPr>
              <w:t xml:space="preserve"> 1.</w:t>
            </w:r>
            <w:proofErr w:type="gramStart"/>
            <w:r w:rsidRPr="009C4820">
              <w:rPr>
                <w:rFonts w:ascii="標楷體" w:eastAsia="標楷體" w:hAnsi="標楷體" w:hint="eastAsia"/>
                <w:sz w:val="20"/>
                <w:szCs w:val="20"/>
              </w:rPr>
              <w:t>鬥陣做公益</w:t>
            </w:r>
            <w:proofErr w:type="gramEnd"/>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p w:rsidR="006D7D59" w:rsidRPr="009A617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1.</w:t>
            </w:r>
            <w:r w:rsidRPr="0090138C">
              <w:rPr>
                <w:rFonts w:ascii="標楷體" w:eastAsia="標楷體" w:hAnsi="標楷體" w:hint="eastAsia"/>
                <w:sz w:val="20"/>
                <w:szCs w:val="20"/>
              </w:rPr>
              <w:t>出國</w:t>
            </w:r>
            <w:proofErr w:type="gramStart"/>
            <w:r w:rsidRPr="0090138C">
              <w:rPr>
                <w:rFonts w:ascii="標楷體" w:eastAsia="標楷體" w:hAnsi="標楷體" w:hint="eastAsia"/>
                <w:sz w:val="20"/>
                <w:szCs w:val="20"/>
              </w:rPr>
              <w:t>遶</w:t>
            </w:r>
            <w:proofErr w:type="gramEnd"/>
            <w:r w:rsidRPr="0090138C">
              <w:rPr>
                <w:rFonts w:ascii="標楷體" w:eastAsia="標楷體" w:hAnsi="標楷體" w:hint="eastAsia"/>
                <w:sz w:val="20"/>
                <w:szCs w:val="20"/>
              </w:rPr>
              <w:t>尞</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第四階第十課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sz w:val="20"/>
                <w:szCs w:val="20"/>
              </w:rPr>
              <w:t>kaljadjulje man.</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秋天</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【人權教育】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1  He</w:t>
            </w:r>
            <w:proofErr w:type="gramEnd"/>
            <w:r w:rsidRPr="0065169A">
              <w:rPr>
                <w:rFonts w:ascii="標楷體" w:eastAsia="標楷體" w:hAnsi="標楷體"/>
                <w:sz w:val="20"/>
                <w:szCs w:val="20"/>
              </w:rPr>
              <w:t xml:space="preserve"> Has Ants in His Pants (2)</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2</w:t>
            </w:r>
            <w:r w:rsidRPr="00AF7A4B">
              <w:rPr>
                <w:rFonts w:ascii="標楷體" w:eastAsia="標楷體" w:hAnsi="標楷體" w:hint="eastAsia"/>
                <w:sz w:val="20"/>
                <w:szCs w:val="20"/>
              </w:rPr>
              <w:t>單元怎樣解題</w:t>
            </w:r>
            <w:r w:rsidRPr="00AF7A4B">
              <w:rPr>
                <w:rFonts w:ascii="標楷體" w:eastAsia="標楷體" w:hAnsi="標楷體"/>
                <w:sz w:val="20"/>
                <w:szCs w:val="20"/>
              </w:rPr>
              <w:t>(</w:t>
            </w:r>
            <w:r w:rsidRPr="00AF7A4B">
              <w:rPr>
                <w:rFonts w:ascii="標楷體" w:eastAsia="標楷體" w:hAnsi="標楷體" w:hint="eastAsia"/>
                <w:sz w:val="20"/>
                <w:szCs w:val="20"/>
              </w:rPr>
              <w:t>一</w:t>
            </w:r>
            <w:r w:rsidRPr="00AF7A4B">
              <w:rPr>
                <w:rFonts w:ascii="標楷體" w:eastAsia="標楷體" w:hAnsi="標楷體"/>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第一單元放眼世界看文化</w:t>
            </w:r>
            <w:r w:rsidRPr="00AF7A4B">
              <w:rPr>
                <w:rFonts w:ascii="標楷體" w:eastAsia="標楷體" w:hAnsi="標楷體"/>
                <w:sz w:val="20"/>
                <w:szCs w:val="20"/>
              </w:rPr>
              <w:br/>
            </w:r>
            <w:r w:rsidRPr="00AF7A4B">
              <w:rPr>
                <w:rFonts w:ascii="標楷體" w:eastAsia="標楷體" w:hAnsi="標楷體" w:hint="eastAsia"/>
                <w:sz w:val="20"/>
                <w:szCs w:val="20"/>
              </w:rPr>
              <w:t>第二課穿越時空看文化</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2.</w:t>
            </w:r>
            <w:r w:rsidRPr="00AF7A4B">
              <w:rPr>
                <w:rFonts w:ascii="標楷體" w:eastAsia="標楷體" w:hAnsi="標楷體" w:hint="eastAsia"/>
                <w:sz w:val="20"/>
                <w:szCs w:val="20"/>
              </w:rPr>
              <w:t>力的測量</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二．我的故事書</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一、自主學習樂</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我的學習計畫</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單元二、</w:t>
            </w:r>
            <w:r w:rsidRPr="00AF7A4B">
              <w:rPr>
                <w:rFonts w:ascii="標楷體" w:eastAsia="標楷體" w:hAnsi="標楷體"/>
                <w:sz w:val="20"/>
                <w:szCs w:val="20"/>
              </w:rPr>
              <w:t xml:space="preserve"> </w:t>
            </w:r>
            <w:r w:rsidRPr="00AF7A4B">
              <w:rPr>
                <w:rFonts w:ascii="標楷體" w:eastAsia="標楷體" w:hAnsi="標楷體" w:hint="eastAsia"/>
                <w:sz w:val="20"/>
                <w:szCs w:val="20"/>
              </w:rPr>
              <w:t>桌球運動我最愛</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正面迎擊</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4</w:t>
            </w:r>
          </w:p>
        </w:tc>
        <w:tc>
          <w:tcPr>
            <w:tcW w:w="697" w:type="dxa"/>
            <w:gridSpan w:val="2"/>
            <w:vAlign w:val="center"/>
          </w:tcPr>
          <w:p w:rsidR="006D7D59" w:rsidRDefault="006D7D59" w:rsidP="0090138C">
            <w:pPr>
              <w:jc w:val="center"/>
              <w:rPr>
                <w:rFonts w:eastAsia="標楷體"/>
              </w:rPr>
            </w:pPr>
            <w:r>
              <w:rPr>
                <w:rFonts w:eastAsia="標楷體"/>
              </w:rPr>
              <w:t>0228</w:t>
            </w:r>
          </w:p>
          <w:p w:rsidR="006D7D59" w:rsidRDefault="006D7D59" w:rsidP="0090138C">
            <w:pPr>
              <w:jc w:val="center"/>
              <w:rPr>
                <w:rFonts w:eastAsia="標楷體"/>
              </w:rPr>
            </w:pPr>
            <w:r>
              <w:rPr>
                <w:rFonts w:eastAsia="標楷體"/>
              </w:rPr>
              <w:t>|</w:t>
            </w:r>
          </w:p>
          <w:p w:rsidR="006D7D59" w:rsidRDefault="006D7D59" w:rsidP="0090138C">
            <w:pPr>
              <w:jc w:val="center"/>
              <w:rPr>
                <w:rFonts w:eastAsia="標楷體"/>
              </w:rPr>
            </w:pPr>
            <w:r>
              <w:rPr>
                <w:rFonts w:eastAsia="標楷體"/>
              </w:rPr>
              <w:t>0304</w:t>
            </w:r>
          </w:p>
        </w:tc>
        <w:tc>
          <w:tcPr>
            <w:tcW w:w="712" w:type="dxa"/>
            <w:gridSpan w:val="2"/>
            <w:vAlign w:val="center"/>
          </w:tcPr>
          <w:p w:rsidR="006D7D59" w:rsidRDefault="006D7D59" w:rsidP="0090138C">
            <w:pPr>
              <w:snapToGrid w:val="0"/>
              <w:spacing w:line="300" w:lineRule="exact"/>
              <w:jc w:val="center"/>
              <w:rPr>
                <w:rFonts w:eastAsia="標楷體"/>
              </w:rPr>
            </w:pPr>
            <w:r>
              <w:rPr>
                <w:rFonts w:eastAsia="標楷體"/>
              </w:rPr>
              <w:t>2/28</w:t>
            </w:r>
            <w:r>
              <w:rPr>
                <w:rFonts w:eastAsia="標楷體" w:hint="eastAsia"/>
              </w:rPr>
              <w:t>放假一天</w:t>
            </w: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第壹單元</w:t>
            </w:r>
            <w:r w:rsidRPr="00AF7A4B">
              <w:rPr>
                <w:rFonts w:ascii="標楷體" w:eastAsia="標楷體" w:hAnsi="標楷體"/>
                <w:sz w:val="20"/>
                <w:szCs w:val="20"/>
              </w:rPr>
              <w:t xml:space="preserve"> </w:t>
            </w:r>
            <w:r w:rsidRPr="00AF7A4B">
              <w:rPr>
                <w:rFonts w:ascii="標楷體" w:eastAsia="標楷體" w:hAnsi="標楷體" w:hint="eastAsia"/>
                <w:sz w:val="20"/>
                <w:szCs w:val="20"/>
              </w:rPr>
              <w:t>巧妙的語言</w:t>
            </w:r>
            <w:r w:rsidRPr="00AF7A4B">
              <w:rPr>
                <w:rFonts w:ascii="標楷體" w:eastAsia="標楷體" w:hAnsi="標楷體"/>
                <w:sz w:val="20"/>
                <w:szCs w:val="20"/>
              </w:rPr>
              <w:br/>
            </w:r>
            <w:r w:rsidRPr="00AF7A4B">
              <w:rPr>
                <w:rFonts w:ascii="標楷體" w:eastAsia="標楷體" w:hAnsi="標楷體" w:hint="eastAsia"/>
                <w:sz w:val="20"/>
                <w:szCs w:val="20"/>
              </w:rPr>
              <w:t>統整活動一</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一、鬥陣來參與</w:t>
            </w:r>
            <w:r w:rsidRPr="009C4820">
              <w:rPr>
                <w:rFonts w:ascii="標楷體" w:eastAsia="標楷體" w:hAnsi="標楷體"/>
                <w:sz w:val="20"/>
                <w:szCs w:val="20"/>
              </w:rPr>
              <w:t xml:space="preserve"> 1.</w:t>
            </w:r>
            <w:proofErr w:type="gramStart"/>
            <w:r w:rsidRPr="009C4820">
              <w:rPr>
                <w:rFonts w:ascii="標楷體" w:eastAsia="標楷體" w:hAnsi="標楷體" w:hint="eastAsia"/>
                <w:sz w:val="20"/>
                <w:szCs w:val="20"/>
              </w:rPr>
              <w:t>鬥陣做公益</w:t>
            </w:r>
            <w:proofErr w:type="gramEnd"/>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1.</w:t>
            </w:r>
            <w:r w:rsidRPr="0090138C">
              <w:rPr>
                <w:rFonts w:ascii="標楷體" w:eastAsia="標楷體" w:hAnsi="標楷體" w:hint="eastAsia"/>
                <w:sz w:val="20"/>
                <w:szCs w:val="20"/>
              </w:rPr>
              <w:t>出國</w:t>
            </w:r>
            <w:proofErr w:type="gramStart"/>
            <w:r w:rsidRPr="0090138C">
              <w:rPr>
                <w:rFonts w:ascii="標楷體" w:eastAsia="標楷體" w:hAnsi="標楷體" w:hint="eastAsia"/>
                <w:sz w:val="20"/>
                <w:szCs w:val="20"/>
              </w:rPr>
              <w:t>遶</w:t>
            </w:r>
            <w:proofErr w:type="gramEnd"/>
            <w:r w:rsidRPr="0090138C">
              <w:rPr>
                <w:rFonts w:ascii="標楷體" w:eastAsia="標楷體" w:hAnsi="標楷體" w:hint="eastAsia"/>
                <w:sz w:val="20"/>
                <w:szCs w:val="20"/>
              </w:rPr>
              <w:t>尞</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第四階第十課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sz w:val="20"/>
                <w:szCs w:val="20"/>
              </w:rPr>
              <w:t>kaljadjulje man.</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秋天</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【人權教育】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1  He</w:t>
            </w:r>
            <w:proofErr w:type="gramEnd"/>
            <w:r w:rsidRPr="0065169A">
              <w:rPr>
                <w:rFonts w:ascii="標楷體" w:eastAsia="標楷體" w:hAnsi="標楷體"/>
                <w:sz w:val="20"/>
                <w:szCs w:val="20"/>
              </w:rPr>
              <w:t xml:space="preserve"> Has Ants in His Pants (2)</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2</w:t>
            </w:r>
            <w:r w:rsidRPr="00AF7A4B">
              <w:rPr>
                <w:rFonts w:ascii="標楷體" w:eastAsia="標楷體" w:hAnsi="標楷體" w:hint="eastAsia"/>
                <w:sz w:val="20"/>
                <w:szCs w:val="20"/>
              </w:rPr>
              <w:t>單元怎樣解題</w:t>
            </w:r>
            <w:r w:rsidRPr="00AF7A4B">
              <w:rPr>
                <w:rFonts w:ascii="標楷體" w:eastAsia="標楷體" w:hAnsi="標楷體"/>
                <w:sz w:val="20"/>
                <w:szCs w:val="20"/>
              </w:rPr>
              <w:t>(</w:t>
            </w:r>
            <w:r w:rsidRPr="00AF7A4B">
              <w:rPr>
                <w:rFonts w:ascii="標楷體" w:eastAsia="標楷體" w:hAnsi="標楷體" w:hint="eastAsia"/>
                <w:sz w:val="20"/>
                <w:szCs w:val="20"/>
              </w:rPr>
              <w:t>一</w:t>
            </w:r>
            <w:r w:rsidRPr="00AF7A4B">
              <w:rPr>
                <w:rFonts w:ascii="標楷體" w:eastAsia="標楷體" w:hAnsi="標楷體"/>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第一單元放眼世界看文化</w:t>
            </w:r>
            <w:r w:rsidRPr="00AF7A4B">
              <w:rPr>
                <w:rFonts w:ascii="標楷體" w:eastAsia="標楷體" w:hAnsi="標楷體"/>
                <w:sz w:val="20"/>
                <w:szCs w:val="20"/>
              </w:rPr>
              <w:br/>
            </w:r>
            <w:r w:rsidRPr="00AF7A4B">
              <w:rPr>
                <w:rFonts w:ascii="標楷體" w:eastAsia="標楷體" w:hAnsi="標楷體" w:hint="eastAsia"/>
                <w:sz w:val="20"/>
                <w:szCs w:val="20"/>
              </w:rPr>
              <w:t>第二課穿越時空看文化</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2.</w:t>
            </w:r>
            <w:r w:rsidRPr="00AF7A4B">
              <w:rPr>
                <w:rFonts w:ascii="標楷體" w:eastAsia="標楷體" w:hAnsi="標楷體" w:hint="eastAsia"/>
                <w:sz w:val="20"/>
                <w:szCs w:val="20"/>
              </w:rPr>
              <w:t>力的測量</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二．我的故事書</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一、自主學習樂</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我的學習計畫</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單元二、</w:t>
            </w:r>
            <w:r w:rsidRPr="00AF7A4B">
              <w:rPr>
                <w:rFonts w:ascii="標楷體" w:eastAsia="標楷體" w:hAnsi="標楷體"/>
                <w:sz w:val="20"/>
                <w:szCs w:val="20"/>
              </w:rPr>
              <w:t xml:space="preserve"> </w:t>
            </w:r>
            <w:r w:rsidRPr="00AF7A4B">
              <w:rPr>
                <w:rFonts w:ascii="標楷體" w:eastAsia="標楷體" w:hAnsi="標楷體" w:hint="eastAsia"/>
                <w:sz w:val="20"/>
                <w:szCs w:val="20"/>
              </w:rPr>
              <w:t>桌球運動我最愛</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正面迎擊、活動</w:t>
            </w:r>
            <w:r w:rsidRPr="00AF7A4B">
              <w:rPr>
                <w:rFonts w:ascii="標楷體" w:eastAsia="標楷體" w:hAnsi="標楷體"/>
                <w:sz w:val="20"/>
                <w:szCs w:val="20"/>
              </w:rPr>
              <w:t>2</w:t>
            </w:r>
            <w:r w:rsidRPr="00AF7A4B">
              <w:rPr>
                <w:rFonts w:ascii="標楷體" w:eastAsia="標楷體" w:hAnsi="標楷體" w:hint="eastAsia"/>
                <w:sz w:val="20"/>
                <w:szCs w:val="20"/>
              </w:rPr>
              <w:t>一決勝負</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5</w:t>
            </w:r>
          </w:p>
        </w:tc>
        <w:tc>
          <w:tcPr>
            <w:tcW w:w="697" w:type="dxa"/>
            <w:gridSpan w:val="2"/>
            <w:vAlign w:val="center"/>
          </w:tcPr>
          <w:p w:rsidR="006D7D59" w:rsidRPr="00751933" w:rsidRDefault="006D7D59" w:rsidP="0090138C">
            <w:pPr>
              <w:jc w:val="center"/>
              <w:rPr>
                <w:rFonts w:eastAsia="標楷體"/>
              </w:rPr>
            </w:pPr>
            <w:r w:rsidRPr="00751933">
              <w:rPr>
                <w:rFonts w:eastAsia="標楷體"/>
              </w:rPr>
              <w:t>0</w:t>
            </w:r>
            <w:r>
              <w:rPr>
                <w:rFonts w:eastAsia="標楷體"/>
              </w:rPr>
              <w:t>307</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0311</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第貳單元</w:t>
            </w:r>
            <w:r w:rsidRPr="00AF7A4B">
              <w:rPr>
                <w:rFonts w:ascii="標楷體" w:eastAsia="標楷體" w:hAnsi="標楷體"/>
                <w:sz w:val="20"/>
                <w:szCs w:val="20"/>
              </w:rPr>
              <w:t xml:space="preserve"> </w:t>
            </w:r>
            <w:r w:rsidRPr="00AF7A4B">
              <w:rPr>
                <w:rFonts w:ascii="標楷體" w:eastAsia="標楷體" w:hAnsi="標楷體" w:hint="eastAsia"/>
                <w:sz w:val="20"/>
                <w:szCs w:val="20"/>
              </w:rPr>
              <w:t>萬物有情</w:t>
            </w:r>
            <w:r w:rsidRPr="00AF7A4B">
              <w:rPr>
                <w:rFonts w:ascii="標楷體" w:eastAsia="標楷體" w:hAnsi="標楷體"/>
                <w:sz w:val="20"/>
                <w:szCs w:val="20"/>
              </w:rPr>
              <w:br/>
            </w:r>
            <w:r w:rsidRPr="00AF7A4B">
              <w:rPr>
                <w:rFonts w:ascii="標楷體" w:eastAsia="標楷體" w:hAnsi="標楷體" w:hint="eastAsia"/>
                <w:sz w:val="20"/>
                <w:szCs w:val="20"/>
              </w:rPr>
              <w:t>第四課我不和你談論</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2.</w:t>
            </w:r>
            <w:r w:rsidRPr="009C4820">
              <w:rPr>
                <w:rFonts w:ascii="標楷體" w:eastAsia="標楷體" w:hAnsi="標楷體" w:hint="eastAsia"/>
                <w:sz w:val="20"/>
                <w:szCs w:val="20"/>
              </w:rPr>
              <w:t>春天的花蕊</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2.</w:t>
            </w:r>
            <w:r w:rsidRPr="0090138C">
              <w:rPr>
                <w:rFonts w:ascii="標楷體" w:eastAsia="標楷體" w:hAnsi="標楷體" w:hint="eastAsia"/>
                <w:sz w:val="20"/>
                <w:szCs w:val="20"/>
              </w:rPr>
              <w:t>天穿日</w:t>
            </w:r>
          </w:p>
          <w:p w:rsidR="00BA617E" w:rsidRPr="00894554" w:rsidRDefault="00BA617E" w:rsidP="0083219F">
            <w:pPr>
              <w:jc w:val="both"/>
              <w:rPr>
                <w:rFonts w:ascii="標楷體" w:eastAsia="標楷體" w:hAnsi="標楷體"/>
                <w:sz w:val="20"/>
                <w:szCs w:val="20"/>
              </w:rPr>
            </w:pPr>
            <w:r w:rsidRPr="00AF7A4B">
              <w:rPr>
                <w:rFonts w:ascii="標楷體" w:eastAsia="標楷體" w:hAnsi="標楷體" w:hint="eastAsia"/>
                <w:sz w:val="20"/>
                <w:szCs w:val="20"/>
              </w:rPr>
              <w:t>【人權教育】</w:t>
            </w:r>
          </w:p>
          <w:p w:rsidR="00BA617E" w:rsidRPr="00894554"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90138C"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w:t>
            </w:r>
            <w:r w:rsidRPr="00BA617E">
              <w:rPr>
                <w:rFonts w:ascii="標楷體" w:eastAsia="標楷體" w:hAnsi="標楷體" w:hint="eastAsia"/>
                <w:sz w:val="20"/>
                <w:szCs w:val="20"/>
              </w:rPr>
              <w:t>海洋</w:t>
            </w:r>
            <w:r w:rsidRPr="00894554">
              <w:rPr>
                <w:rFonts w:ascii="標楷體" w:eastAsia="標楷體" w:hAnsi="標楷體" w:hint="eastAsia"/>
                <w:sz w:val="20"/>
                <w:szCs w:val="20"/>
              </w:rPr>
              <w:t>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第五階第一課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sasiq.螞蟻</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2  The</w:t>
            </w:r>
            <w:proofErr w:type="gramEnd"/>
            <w:r w:rsidRPr="0065169A">
              <w:rPr>
                <w:rFonts w:ascii="標楷體" w:eastAsia="標楷體" w:hAnsi="標楷體"/>
                <w:sz w:val="20"/>
                <w:szCs w:val="20"/>
              </w:rPr>
              <w:t xml:space="preserve"> Game Is in the Bag!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3</w:t>
            </w:r>
            <w:r w:rsidRPr="00AF7A4B">
              <w:rPr>
                <w:rFonts w:ascii="標楷體" w:eastAsia="標楷體" w:hAnsi="標楷體" w:hint="eastAsia"/>
                <w:sz w:val="20"/>
                <w:szCs w:val="20"/>
              </w:rPr>
              <w:t>單元基準量和比較量</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第一單元放眼世界看文化</w:t>
            </w:r>
            <w:r w:rsidRPr="00AF7A4B">
              <w:rPr>
                <w:rFonts w:ascii="標楷體" w:eastAsia="標楷體" w:hAnsi="標楷體"/>
                <w:sz w:val="20"/>
                <w:szCs w:val="20"/>
              </w:rPr>
              <w:br/>
            </w:r>
            <w:r w:rsidRPr="00AF7A4B">
              <w:rPr>
                <w:rFonts w:ascii="標楷體" w:eastAsia="標楷體" w:hAnsi="標楷體" w:hint="eastAsia"/>
                <w:sz w:val="20"/>
                <w:szCs w:val="20"/>
              </w:rPr>
              <w:t>第三課現代文化面面觀</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3.</w:t>
            </w:r>
            <w:r w:rsidRPr="00AF7A4B">
              <w:rPr>
                <w:rFonts w:ascii="標楷體" w:eastAsia="標楷體" w:hAnsi="標楷體" w:hint="eastAsia"/>
                <w:sz w:val="20"/>
                <w:szCs w:val="20"/>
              </w:rPr>
              <w:t>摩擦力</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三．藝術瑰寶</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二、我的青春歲月</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特質大集合</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單元三、</w:t>
            </w:r>
            <w:r w:rsidRPr="00AF7A4B">
              <w:rPr>
                <w:rFonts w:ascii="標楷體" w:eastAsia="標楷體" w:hAnsi="標楷體"/>
                <w:sz w:val="20"/>
                <w:szCs w:val="20"/>
              </w:rPr>
              <w:t>FUTSAL</w:t>
            </w:r>
            <w:r w:rsidRPr="00AF7A4B">
              <w:rPr>
                <w:rFonts w:ascii="標楷體" w:eastAsia="標楷體" w:hAnsi="標楷體" w:hint="eastAsia"/>
                <w:sz w:val="20"/>
                <w:szCs w:val="20"/>
              </w:rPr>
              <w:t>樂無窮</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 xml:space="preserve">1 </w:t>
            </w:r>
            <w:r w:rsidRPr="00AF7A4B">
              <w:rPr>
                <w:rFonts w:ascii="標楷體" w:eastAsia="標楷體" w:hAnsi="標楷體" w:hint="eastAsia"/>
                <w:sz w:val="20"/>
                <w:szCs w:val="20"/>
              </w:rPr>
              <w:t>最佳門將、活動</w:t>
            </w:r>
            <w:r w:rsidRPr="00AF7A4B">
              <w:rPr>
                <w:rFonts w:ascii="標楷體" w:eastAsia="標楷體" w:hAnsi="標楷體"/>
                <w:sz w:val="20"/>
                <w:szCs w:val="20"/>
              </w:rPr>
              <w:t>2</w:t>
            </w:r>
            <w:r w:rsidRPr="00AF7A4B">
              <w:rPr>
                <w:rFonts w:ascii="標楷體" w:eastAsia="標楷體" w:hAnsi="標楷體" w:hint="eastAsia"/>
                <w:sz w:val="20"/>
                <w:szCs w:val="20"/>
              </w:rPr>
              <w:t>射門得分</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6</w:t>
            </w:r>
          </w:p>
        </w:tc>
        <w:tc>
          <w:tcPr>
            <w:tcW w:w="697" w:type="dxa"/>
            <w:gridSpan w:val="2"/>
            <w:vAlign w:val="center"/>
          </w:tcPr>
          <w:p w:rsidR="006D7D59" w:rsidRPr="00751933" w:rsidRDefault="006D7D59" w:rsidP="0090138C">
            <w:pPr>
              <w:jc w:val="center"/>
              <w:rPr>
                <w:rFonts w:eastAsia="標楷體"/>
              </w:rPr>
            </w:pPr>
            <w:r>
              <w:rPr>
                <w:rFonts w:eastAsia="標楷體"/>
              </w:rPr>
              <w:t>0314</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0318</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第貳單元萬物有情</w:t>
            </w:r>
            <w:r w:rsidRPr="00AF7A4B">
              <w:rPr>
                <w:rFonts w:ascii="標楷體" w:eastAsia="標楷體" w:hAnsi="標楷體"/>
                <w:sz w:val="20"/>
                <w:szCs w:val="20"/>
              </w:rPr>
              <w:br/>
            </w:r>
            <w:r w:rsidRPr="00AF7A4B">
              <w:rPr>
                <w:rFonts w:ascii="標楷體" w:eastAsia="標楷體" w:hAnsi="標楷體" w:hint="eastAsia"/>
                <w:sz w:val="20"/>
                <w:szCs w:val="20"/>
              </w:rPr>
              <w:t>第五課留得枇杷聽鳥鳴</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2.</w:t>
            </w:r>
            <w:r w:rsidRPr="009C4820">
              <w:rPr>
                <w:rFonts w:ascii="標楷體" w:eastAsia="標楷體" w:hAnsi="標楷體" w:hint="eastAsia"/>
                <w:sz w:val="20"/>
                <w:szCs w:val="20"/>
              </w:rPr>
              <w:t>春天的花蕊</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2.</w:t>
            </w:r>
            <w:r w:rsidRPr="0090138C">
              <w:rPr>
                <w:rFonts w:ascii="標楷體" w:eastAsia="標楷體" w:hAnsi="標楷體" w:hint="eastAsia"/>
                <w:sz w:val="20"/>
                <w:szCs w:val="20"/>
              </w:rPr>
              <w:t>天穿日</w:t>
            </w:r>
          </w:p>
          <w:p w:rsidR="00BA617E" w:rsidRPr="00894554" w:rsidRDefault="00BA617E" w:rsidP="0083219F">
            <w:pPr>
              <w:jc w:val="both"/>
              <w:rPr>
                <w:rFonts w:ascii="標楷體" w:eastAsia="標楷體" w:hAnsi="標楷體"/>
                <w:sz w:val="20"/>
                <w:szCs w:val="20"/>
              </w:rPr>
            </w:pPr>
            <w:r w:rsidRPr="00AF7A4B">
              <w:rPr>
                <w:rFonts w:ascii="標楷體" w:eastAsia="標楷體" w:hAnsi="標楷體" w:hint="eastAsia"/>
                <w:sz w:val="20"/>
                <w:szCs w:val="20"/>
              </w:rPr>
              <w:t>【人權教育】</w:t>
            </w:r>
          </w:p>
          <w:p w:rsidR="00BA617E" w:rsidRPr="00894554"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894554">
              <w:rPr>
                <w:rFonts w:ascii="標楷體" w:eastAsia="標楷體" w:hAnsi="標楷體" w:hint="eastAsia"/>
                <w:sz w:val="20"/>
                <w:szCs w:val="20"/>
              </w:rPr>
              <w:t>【</w:t>
            </w:r>
            <w:r w:rsidRPr="00BA617E">
              <w:rPr>
                <w:rFonts w:ascii="標楷體" w:eastAsia="標楷體" w:hAnsi="標楷體" w:hint="eastAsia"/>
                <w:sz w:val="20"/>
                <w:szCs w:val="20"/>
              </w:rPr>
              <w:t>海洋</w:t>
            </w:r>
            <w:r w:rsidRPr="00894554">
              <w:rPr>
                <w:rFonts w:ascii="標楷體" w:eastAsia="標楷體" w:hAnsi="標楷體" w:hint="eastAsia"/>
                <w:sz w:val="20"/>
                <w:szCs w:val="20"/>
              </w:rPr>
              <w:t>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第五階第一課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sasiq.螞蟻</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2  The</w:t>
            </w:r>
            <w:proofErr w:type="gramEnd"/>
            <w:r w:rsidRPr="0065169A">
              <w:rPr>
                <w:rFonts w:ascii="標楷體" w:eastAsia="標楷體" w:hAnsi="標楷體"/>
                <w:sz w:val="20"/>
                <w:szCs w:val="20"/>
              </w:rPr>
              <w:t xml:space="preserve"> Game Is in the Bag!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3</w:t>
            </w:r>
            <w:r w:rsidRPr="00AF7A4B">
              <w:rPr>
                <w:rFonts w:ascii="標楷體" w:eastAsia="標楷體" w:hAnsi="標楷體" w:hint="eastAsia"/>
                <w:sz w:val="20"/>
                <w:szCs w:val="20"/>
              </w:rPr>
              <w:t>單元基準量和比較量</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第一課文化交流看世界</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一、力與運動</w:t>
            </w:r>
            <w:r w:rsidRPr="00AF7A4B">
              <w:rPr>
                <w:rFonts w:ascii="標楷體" w:eastAsia="標楷體" w:hAnsi="標楷體"/>
                <w:sz w:val="20"/>
                <w:szCs w:val="20"/>
              </w:rPr>
              <w:br/>
              <w:t>3.</w:t>
            </w:r>
            <w:r w:rsidRPr="00AF7A4B">
              <w:rPr>
                <w:rFonts w:ascii="標楷體" w:eastAsia="標楷體" w:hAnsi="標楷體" w:hint="eastAsia"/>
                <w:sz w:val="20"/>
                <w:szCs w:val="20"/>
              </w:rPr>
              <w:t>摩擦力</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壹．視覺驚艷</w:t>
            </w:r>
            <w:r w:rsidRPr="00AF7A4B">
              <w:rPr>
                <w:rFonts w:ascii="標楷體" w:eastAsia="標楷體" w:hAnsi="標楷體"/>
                <w:sz w:val="20"/>
                <w:szCs w:val="20"/>
              </w:rPr>
              <w:br/>
            </w:r>
            <w:r w:rsidRPr="00AF7A4B">
              <w:rPr>
                <w:rFonts w:ascii="標楷體" w:eastAsia="標楷體" w:hAnsi="標楷體" w:hint="eastAsia"/>
                <w:sz w:val="20"/>
                <w:szCs w:val="20"/>
              </w:rPr>
              <w:t>三．藝術瑰寶</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二、我的青春歲月</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特質大集合</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單元三、</w:t>
            </w:r>
            <w:r w:rsidRPr="00AF7A4B">
              <w:rPr>
                <w:rFonts w:ascii="標楷體" w:eastAsia="標楷體" w:hAnsi="標楷體"/>
                <w:sz w:val="20"/>
                <w:szCs w:val="20"/>
              </w:rPr>
              <w:t>FUTSAL</w:t>
            </w:r>
            <w:r w:rsidRPr="00AF7A4B">
              <w:rPr>
                <w:rFonts w:ascii="標楷體" w:eastAsia="標楷體" w:hAnsi="標楷體" w:hint="eastAsia"/>
                <w:sz w:val="20"/>
                <w:szCs w:val="20"/>
              </w:rPr>
              <w:t>樂無窮</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2</w:t>
            </w:r>
            <w:r w:rsidRPr="00AF7A4B">
              <w:rPr>
                <w:rFonts w:ascii="標楷體" w:eastAsia="標楷體" w:hAnsi="標楷體" w:hint="eastAsia"/>
                <w:sz w:val="20"/>
                <w:szCs w:val="20"/>
              </w:rPr>
              <w:t>射門得分、活動</w:t>
            </w:r>
            <w:r w:rsidRPr="00AF7A4B">
              <w:rPr>
                <w:rFonts w:ascii="標楷體" w:eastAsia="標楷體" w:hAnsi="標楷體"/>
                <w:sz w:val="20"/>
                <w:szCs w:val="20"/>
              </w:rPr>
              <w:t>3</w:t>
            </w:r>
            <w:r w:rsidRPr="00AF7A4B">
              <w:rPr>
                <w:rFonts w:ascii="標楷體" w:eastAsia="標楷體" w:hAnsi="標楷體" w:hint="eastAsia"/>
                <w:sz w:val="20"/>
                <w:szCs w:val="20"/>
              </w:rPr>
              <w:t>合作無間</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7</w:t>
            </w:r>
          </w:p>
        </w:tc>
        <w:tc>
          <w:tcPr>
            <w:tcW w:w="697" w:type="dxa"/>
            <w:gridSpan w:val="2"/>
            <w:vAlign w:val="center"/>
          </w:tcPr>
          <w:p w:rsidR="006D7D59" w:rsidRPr="00751933" w:rsidRDefault="006D7D59" w:rsidP="0090138C">
            <w:pPr>
              <w:jc w:val="center"/>
              <w:rPr>
                <w:rFonts w:eastAsia="標楷體"/>
              </w:rPr>
            </w:pPr>
            <w:r>
              <w:rPr>
                <w:rFonts w:eastAsia="標楷體"/>
              </w:rPr>
              <w:t>0321</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0325</w:t>
            </w:r>
          </w:p>
        </w:tc>
        <w:tc>
          <w:tcPr>
            <w:tcW w:w="712" w:type="dxa"/>
            <w:gridSpan w:val="2"/>
            <w:vAlign w:val="center"/>
          </w:tcPr>
          <w:p w:rsidR="006D7D59" w:rsidRDefault="006D7D59" w:rsidP="0090138C">
            <w:pPr>
              <w:spacing w:line="300" w:lineRule="exact"/>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第貳單元萬物有情</w:t>
            </w:r>
            <w:r w:rsidRPr="00AF7A4B">
              <w:rPr>
                <w:rFonts w:ascii="標楷體" w:eastAsia="標楷體" w:hAnsi="標楷體"/>
                <w:sz w:val="20"/>
                <w:szCs w:val="20"/>
              </w:rPr>
              <w:br/>
            </w:r>
            <w:r w:rsidRPr="00AF7A4B">
              <w:rPr>
                <w:rFonts w:ascii="標楷體" w:eastAsia="標楷體" w:hAnsi="標楷體" w:hint="eastAsia"/>
                <w:sz w:val="20"/>
                <w:szCs w:val="20"/>
              </w:rPr>
              <w:t>第六課樹的語言</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2.</w:t>
            </w:r>
            <w:r w:rsidRPr="009C4820">
              <w:rPr>
                <w:rFonts w:ascii="標楷體" w:eastAsia="標楷體" w:hAnsi="標楷體" w:hint="eastAsia"/>
                <w:sz w:val="20"/>
                <w:szCs w:val="20"/>
              </w:rPr>
              <w:t>春天的花蕊</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2.</w:t>
            </w:r>
            <w:r w:rsidRPr="0090138C">
              <w:rPr>
                <w:rFonts w:ascii="標楷體" w:eastAsia="標楷體" w:hAnsi="標楷體" w:hint="eastAsia"/>
                <w:sz w:val="20"/>
                <w:szCs w:val="20"/>
              </w:rPr>
              <w:t>天穿日</w:t>
            </w:r>
          </w:p>
          <w:p w:rsidR="00BA617E" w:rsidRPr="00894554" w:rsidRDefault="00BA617E" w:rsidP="0083219F">
            <w:pPr>
              <w:jc w:val="both"/>
              <w:rPr>
                <w:rFonts w:ascii="標楷體" w:eastAsia="標楷體" w:hAnsi="標楷體"/>
                <w:sz w:val="20"/>
                <w:szCs w:val="20"/>
              </w:rPr>
            </w:pPr>
            <w:r w:rsidRPr="00AF7A4B">
              <w:rPr>
                <w:rFonts w:ascii="標楷體" w:eastAsia="標楷體" w:hAnsi="標楷體" w:hint="eastAsia"/>
                <w:sz w:val="20"/>
                <w:szCs w:val="20"/>
              </w:rPr>
              <w:t>【人權教育】</w:t>
            </w:r>
          </w:p>
          <w:p w:rsidR="00BA617E" w:rsidRPr="00894554"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894554">
              <w:rPr>
                <w:rFonts w:ascii="標楷體" w:eastAsia="標楷體" w:hAnsi="標楷體" w:hint="eastAsia"/>
                <w:sz w:val="20"/>
                <w:szCs w:val="20"/>
              </w:rPr>
              <w:t>【</w:t>
            </w:r>
            <w:r w:rsidRPr="00BA617E">
              <w:rPr>
                <w:rFonts w:ascii="標楷體" w:eastAsia="標楷體" w:hAnsi="標楷體" w:hint="eastAsia"/>
                <w:sz w:val="20"/>
                <w:szCs w:val="20"/>
              </w:rPr>
              <w:t>海洋</w:t>
            </w:r>
            <w:r w:rsidRPr="00894554">
              <w:rPr>
                <w:rFonts w:ascii="標楷體" w:eastAsia="標楷體" w:hAnsi="標楷體" w:hint="eastAsia"/>
                <w:sz w:val="20"/>
                <w:szCs w:val="20"/>
              </w:rPr>
              <w:t>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第五階第一課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sasiq.螞蟻</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2  The</w:t>
            </w:r>
            <w:proofErr w:type="gramEnd"/>
            <w:r w:rsidRPr="0065169A">
              <w:rPr>
                <w:rFonts w:ascii="標楷體" w:eastAsia="標楷體" w:hAnsi="標楷體"/>
                <w:sz w:val="20"/>
                <w:szCs w:val="20"/>
              </w:rPr>
              <w:t xml:space="preserve"> Game Is in the Bag!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4</w:t>
            </w:r>
            <w:r w:rsidRPr="00AF7A4B">
              <w:rPr>
                <w:rFonts w:ascii="標楷體" w:eastAsia="標楷體" w:hAnsi="標楷體" w:hint="eastAsia"/>
                <w:sz w:val="20"/>
                <w:szCs w:val="20"/>
              </w:rPr>
              <w:t>單元縮圖和比例尺</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第一課文化交流看世界</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1.</w:t>
            </w:r>
            <w:r w:rsidRPr="00AF7A4B">
              <w:rPr>
                <w:rFonts w:ascii="標楷體" w:eastAsia="標楷體" w:hAnsi="標楷體" w:hint="eastAsia"/>
                <w:sz w:val="20"/>
                <w:szCs w:val="20"/>
              </w:rPr>
              <w:t>槓桿</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一‧導演開麥拉</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二、我的青春歲月</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相處學問大</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單元三、</w:t>
            </w:r>
            <w:r w:rsidRPr="00AF7A4B">
              <w:rPr>
                <w:rFonts w:ascii="標楷體" w:eastAsia="標楷體" w:hAnsi="標楷體"/>
                <w:sz w:val="20"/>
                <w:szCs w:val="20"/>
              </w:rPr>
              <w:t>FUTSAL</w:t>
            </w:r>
            <w:r w:rsidRPr="00AF7A4B">
              <w:rPr>
                <w:rFonts w:ascii="標楷體" w:eastAsia="標楷體" w:hAnsi="標楷體" w:hint="eastAsia"/>
                <w:sz w:val="20"/>
                <w:szCs w:val="20"/>
              </w:rPr>
              <w:t>樂無窮</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4</w:t>
            </w:r>
            <w:r w:rsidRPr="00AF7A4B">
              <w:rPr>
                <w:rFonts w:ascii="標楷體" w:eastAsia="標楷體" w:hAnsi="標楷體" w:hint="eastAsia"/>
                <w:sz w:val="20"/>
                <w:szCs w:val="20"/>
              </w:rPr>
              <w:t>五人制足球賽、活動</w:t>
            </w:r>
            <w:r w:rsidRPr="00AF7A4B">
              <w:rPr>
                <w:rFonts w:ascii="標楷體" w:eastAsia="標楷體" w:hAnsi="標楷體"/>
                <w:sz w:val="20"/>
                <w:szCs w:val="20"/>
              </w:rPr>
              <w:t>5</w:t>
            </w:r>
            <w:r w:rsidRPr="00AF7A4B">
              <w:rPr>
                <w:rFonts w:ascii="標楷體" w:eastAsia="標楷體" w:hAnsi="標楷體" w:hint="eastAsia"/>
                <w:sz w:val="20"/>
                <w:szCs w:val="20"/>
              </w:rPr>
              <w:t>運動飲料知多少</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8</w:t>
            </w:r>
          </w:p>
        </w:tc>
        <w:tc>
          <w:tcPr>
            <w:tcW w:w="697" w:type="dxa"/>
            <w:gridSpan w:val="2"/>
            <w:vAlign w:val="center"/>
          </w:tcPr>
          <w:p w:rsidR="006D7D59" w:rsidRPr="00751933" w:rsidRDefault="006D7D59" w:rsidP="0090138C">
            <w:pPr>
              <w:jc w:val="center"/>
              <w:rPr>
                <w:rFonts w:eastAsia="標楷體"/>
              </w:rPr>
            </w:pPr>
            <w:r>
              <w:rPr>
                <w:rFonts w:eastAsia="標楷體"/>
              </w:rPr>
              <w:t>0328</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0401</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第貳單元萬物有情</w:t>
            </w:r>
            <w:r w:rsidRPr="00AF7A4B">
              <w:rPr>
                <w:rFonts w:ascii="標楷體" w:eastAsia="標楷體" w:hAnsi="標楷體"/>
                <w:sz w:val="20"/>
                <w:szCs w:val="20"/>
              </w:rPr>
              <w:br/>
            </w:r>
            <w:r w:rsidRPr="00AF7A4B">
              <w:rPr>
                <w:rFonts w:ascii="標楷體" w:eastAsia="標楷體" w:hAnsi="標楷體" w:hint="eastAsia"/>
                <w:sz w:val="20"/>
                <w:szCs w:val="20"/>
              </w:rPr>
              <w:t>統整活動二</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3.</w:t>
            </w:r>
            <w:r w:rsidRPr="009C4820">
              <w:rPr>
                <w:rFonts w:ascii="標楷體" w:eastAsia="標楷體" w:hAnsi="標楷體" w:hint="eastAsia"/>
                <w:sz w:val="20"/>
                <w:szCs w:val="20"/>
              </w:rPr>
              <w:t>獅</w:t>
            </w:r>
            <w:proofErr w:type="gramStart"/>
            <w:r w:rsidRPr="009C4820">
              <w:rPr>
                <w:rFonts w:ascii="標楷體" w:eastAsia="標楷體" w:hAnsi="標楷體" w:hint="eastAsia"/>
                <w:sz w:val="20"/>
                <w:szCs w:val="20"/>
              </w:rPr>
              <w:t>佮</w:t>
            </w:r>
            <w:proofErr w:type="gramEnd"/>
            <w:r w:rsidRPr="009C4820">
              <w:rPr>
                <w:rFonts w:ascii="標楷體" w:eastAsia="標楷體" w:hAnsi="標楷體" w:hint="eastAsia"/>
                <w:sz w:val="20"/>
                <w:szCs w:val="20"/>
              </w:rPr>
              <w:t>鳥鼠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2.</w:t>
            </w:r>
            <w:r w:rsidRPr="0090138C">
              <w:rPr>
                <w:rFonts w:ascii="標楷體" w:eastAsia="標楷體" w:hAnsi="標楷體" w:hint="eastAsia"/>
                <w:sz w:val="20"/>
                <w:szCs w:val="20"/>
              </w:rPr>
              <w:t>天穿日</w:t>
            </w:r>
          </w:p>
          <w:p w:rsidR="00BA617E" w:rsidRPr="00894554" w:rsidRDefault="00BA617E" w:rsidP="0083219F">
            <w:pPr>
              <w:jc w:val="both"/>
              <w:rPr>
                <w:rFonts w:ascii="標楷體" w:eastAsia="標楷體" w:hAnsi="標楷體"/>
                <w:sz w:val="20"/>
                <w:szCs w:val="20"/>
              </w:rPr>
            </w:pPr>
            <w:r w:rsidRPr="00AF7A4B">
              <w:rPr>
                <w:rFonts w:ascii="標楷體" w:eastAsia="標楷體" w:hAnsi="標楷體" w:hint="eastAsia"/>
                <w:sz w:val="20"/>
                <w:szCs w:val="20"/>
              </w:rPr>
              <w:t>【人權教育】</w:t>
            </w:r>
          </w:p>
          <w:p w:rsidR="00BA617E" w:rsidRPr="00894554"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894554">
              <w:rPr>
                <w:rFonts w:ascii="標楷體" w:eastAsia="標楷體" w:hAnsi="標楷體" w:hint="eastAsia"/>
                <w:sz w:val="20"/>
                <w:szCs w:val="20"/>
              </w:rPr>
              <w:t>【</w:t>
            </w:r>
            <w:r w:rsidRPr="00BA617E">
              <w:rPr>
                <w:rFonts w:ascii="標楷體" w:eastAsia="標楷體" w:hAnsi="標楷體" w:hint="eastAsia"/>
                <w:sz w:val="20"/>
                <w:szCs w:val="20"/>
              </w:rPr>
              <w:t>海洋</w:t>
            </w:r>
            <w:r w:rsidRPr="00894554">
              <w:rPr>
                <w:rFonts w:ascii="標楷體" w:eastAsia="標楷體" w:hAnsi="標楷體" w:hint="eastAsia"/>
                <w:sz w:val="20"/>
                <w:szCs w:val="20"/>
              </w:rPr>
              <w:t>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第五階第一課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sasiq.螞蟻</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Review 1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4</w:t>
            </w:r>
            <w:r w:rsidRPr="00AF7A4B">
              <w:rPr>
                <w:rFonts w:ascii="標楷體" w:eastAsia="標楷體" w:hAnsi="標楷體" w:hint="eastAsia"/>
                <w:sz w:val="20"/>
                <w:szCs w:val="20"/>
              </w:rPr>
              <w:t>單元縮圖和比例尺</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第二課國際社會變化多</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1.</w:t>
            </w:r>
            <w:r w:rsidRPr="00AF7A4B">
              <w:rPr>
                <w:rFonts w:ascii="標楷體" w:eastAsia="標楷體" w:hAnsi="標楷體" w:hint="eastAsia"/>
                <w:sz w:val="20"/>
                <w:szCs w:val="20"/>
              </w:rPr>
              <w:t>槓桿</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一‧導演開麥拉</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三、性別好互動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成長新鮮事</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單元四、舞動精采</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翻轉自如、活動</w:t>
            </w:r>
            <w:r w:rsidRPr="00AF7A4B">
              <w:rPr>
                <w:rFonts w:ascii="標楷體" w:eastAsia="標楷體" w:hAnsi="標楷體"/>
                <w:sz w:val="20"/>
                <w:szCs w:val="20"/>
              </w:rPr>
              <w:t>2</w:t>
            </w:r>
            <w:r w:rsidRPr="00AF7A4B">
              <w:rPr>
                <w:rFonts w:ascii="標楷體" w:eastAsia="標楷體" w:hAnsi="標楷體" w:hint="eastAsia"/>
                <w:sz w:val="20"/>
                <w:szCs w:val="20"/>
              </w:rPr>
              <w:t>肢體力與美</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9</w:t>
            </w:r>
          </w:p>
        </w:tc>
        <w:tc>
          <w:tcPr>
            <w:tcW w:w="697" w:type="dxa"/>
            <w:gridSpan w:val="2"/>
            <w:vAlign w:val="center"/>
          </w:tcPr>
          <w:p w:rsidR="006D7D59" w:rsidRPr="00751933" w:rsidRDefault="006D7D59" w:rsidP="0090138C">
            <w:pPr>
              <w:jc w:val="center"/>
              <w:rPr>
                <w:rFonts w:eastAsia="標楷體"/>
              </w:rPr>
            </w:pPr>
            <w:r>
              <w:rPr>
                <w:rFonts w:eastAsia="標楷體"/>
              </w:rPr>
              <w:t>0404</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0408</w:t>
            </w:r>
          </w:p>
        </w:tc>
        <w:tc>
          <w:tcPr>
            <w:tcW w:w="712" w:type="dxa"/>
            <w:gridSpan w:val="2"/>
            <w:vAlign w:val="center"/>
          </w:tcPr>
          <w:p w:rsidR="006D7D59" w:rsidRDefault="006D7D59" w:rsidP="0090138C">
            <w:pPr>
              <w:jc w:val="center"/>
              <w:rPr>
                <w:rFonts w:eastAsia="標楷體"/>
              </w:rPr>
            </w:pPr>
            <w:r>
              <w:rPr>
                <w:rFonts w:eastAsia="標楷體"/>
              </w:rPr>
              <w:t>4/4</w:t>
            </w:r>
            <w:r>
              <w:rPr>
                <w:rFonts w:eastAsia="標楷體" w:hint="eastAsia"/>
              </w:rPr>
              <w:t>、</w:t>
            </w:r>
            <w:r>
              <w:rPr>
                <w:rFonts w:eastAsia="標楷體"/>
              </w:rPr>
              <w:t>4/5</w:t>
            </w:r>
            <w:r>
              <w:rPr>
                <w:rFonts w:eastAsia="標楷體" w:hint="eastAsia"/>
              </w:rPr>
              <w:t>放假一天</w:t>
            </w: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閱讀樂園一</w:t>
            </w:r>
            <w:r w:rsidRPr="00AF7A4B">
              <w:rPr>
                <w:rFonts w:ascii="標楷體" w:eastAsia="標楷體" w:hAnsi="標楷體"/>
                <w:sz w:val="20"/>
                <w:szCs w:val="20"/>
              </w:rPr>
              <w:br/>
            </w:r>
            <w:r w:rsidRPr="00AF7A4B">
              <w:rPr>
                <w:rFonts w:ascii="標楷體" w:eastAsia="標楷體" w:hAnsi="標楷體" w:hint="eastAsia"/>
                <w:sz w:val="20"/>
                <w:szCs w:val="20"/>
              </w:rPr>
              <w:t>唐吉訶德</w:t>
            </w:r>
            <w:r w:rsidRPr="00AF7A4B">
              <w:rPr>
                <w:rFonts w:ascii="標楷體" w:eastAsia="標楷體" w:hAnsi="標楷體"/>
                <w:sz w:val="20"/>
                <w:szCs w:val="20"/>
              </w:rPr>
              <w:t>——</w:t>
            </w:r>
            <w:r w:rsidRPr="00AF7A4B">
              <w:rPr>
                <w:rFonts w:ascii="標楷體" w:eastAsia="標楷體" w:hAnsi="標楷體" w:hint="eastAsia"/>
                <w:sz w:val="20"/>
                <w:szCs w:val="20"/>
              </w:rPr>
              <w:t>大戰風車</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3.</w:t>
            </w:r>
            <w:r w:rsidRPr="009C4820">
              <w:rPr>
                <w:rFonts w:ascii="標楷體" w:eastAsia="標楷體" w:hAnsi="標楷體" w:hint="eastAsia"/>
                <w:sz w:val="20"/>
                <w:szCs w:val="20"/>
              </w:rPr>
              <w:t>獅</w:t>
            </w:r>
            <w:proofErr w:type="gramStart"/>
            <w:r w:rsidRPr="009C4820">
              <w:rPr>
                <w:rFonts w:ascii="標楷體" w:eastAsia="標楷體" w:hAnsi="標楷體" w:hint="eastAsia"/>
                <w:sz w:val="20"/>
                <w:szCs w:val="20"/>
              </w:rPr>
              <w:t>佮</w:t>
            </w:r>
            <w:proofErr w:type="gramEnd"/>
            <w:r w:rsidRPr="009C4820">
              <w:rPr>
                <w:rFonts w:ascii="標楷體" w:eastAsia="標楷體" w:hAnsi="標楷體" w:hint="eastAsia"/>
                <w:sz w:val="20"/>
                <w:szCs w:val="20"/>
              </w:rPr>
              <w:t>鳥鼠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一、世界一家親</w:t>
            </w:r>
            <w:r w:rsidRPr="0090138C">
              <w:rPr>
                <w:rFonts w:ascii="標楷體" w:eastAsia="標楷體" w:hAnsi="標楷體"/>
                <w:sz w:val="20"/>
                <w:szCs w:val="20"/>
              </w:rPr>
              <w:t xml:space="preserve">  2.</w:t>
            </w:r>
            <w:r w:rsidRPr="0090138C">
              <w:rPr>
                <w:rFonts w:ascii="標楷體" w:eastAsia="標楷體" w:hAnsi="標楷體" w:hint="eastAsia"/>
                <w:sz w:val="20"/>
                <w:szCs w:val="20"/>
              </w:rPr>
              <w:t>天穿日</w:t>
            </w:r>
          </w:p>
          <w:p w:rsidR="00BA617E" w:rsidRPr="00894554" w:rsidRDefault="00BA617E" w:rsidP="0083219F">
            <w:pPr>
              <w:jc w:val="both"/>
              <w:rPr>
                <w:rFonts w:ascii="標楷體" w:eastAsia="標楷體" w:hAnsi="標楷體"/>
                <w:sz w:val="20"/>
                <w:szCs w:val="20"/>
              </w:rPr>
            </w:pPr>
            <w:r w:rsidRPr="00AF7A4B">
              <w:rPr>
                <w:rFonts w:ascii="標楷體" w:eastAsia="標楷體" w:hAnsi="標楷體" w:hint="eastAsia"/>
                <w:sz w:val="20"/>
                <w:szCs w:val="20"/>
              </w:rPr>
              <w:t>【人權教育】</w:t>
            </w:r>
          </w:p>
          <w:p w:rsidR="00BA617E" w:rsidRPr="00894554" w:rsidRDefault="00BA617E"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894554">
              <w:rPr>
                <w:rFonts w:ascii="標楷體" w:eastAsia="標楷體" w:hAnsi="標楷體" w:hint="eastAsia"/>
                <w:sz w:val="20"/>
                <w:szCs w:val="20"/>
              </w:rPr>
              <w:t>【</w:t>
            </w:r>
            <w:r w:rsidRPr="00BA617E">
              <w:rPr>
                <w:rFonts w:ascii="標楷體" w:eastAsia="標楷體" w:hAnsi="標楷體" w:hint="eastAsia"/>
                <w:sz w:val="20"/>
                <w:szCs w:val="20"/>
              </w:rPr>
              <w:t>海洋</w:t>
            </w:r>
            <w:r w:rsidRPr="00894554">
              <w:rPr>
                <w:rFonts w:ascii="標楷體" w:eastAsia="標楷體" w:hAnsi="標楷體" w:hint="eastAsia"/>
                <w:sz w:val="20"/>
                <w:szCs w:val="20"/>
              </w:rPr>
              <w:t>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第五階第二課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paqaqayam. 比賽</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Review 1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4</w:t>
            </w:r>
            <w:r w:rsidRPr="00AF7A4B">
              <w:rPr>
                <w:rFonts w:ascii="標楷體" w:eastAsia="標楷體" w:hAnsi="標楷體" w:hint="eastAsia"/>
                <w:sz w:val="20"/>
                <w:szCs w:val="20"/>
              </w:rPr>
              <w:t>單元縮圖和比例尺</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第三課漫遊國際組織</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2.</w:t>
            </w:r>
            <w:r w:rsidRPr="00AF7A4B">
              <w:rPr>
                <w:rFonts w:ascii="標楷體" w:eastAsia="標楷體" w:hAnsi="標楷體" w:hint="eastAsia"/>
                <w:sz w:val="20"/>
                <w:szCs w:val="20"/>
              </w:rPr>
              <w:t>輪軸</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二‧好戲就要開鑼</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三、性別好互動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成長新鮮事</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單元四、舞動精采</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2</w:t>
            </w:r>
            <w:r w:rsidRPr="00AF7A4B">
              <w:rPr>
                <w:rFonts w:ascii="標楷體" w:eastAsia="標楷體" w:hAnsi="標楷體" w:hint="eastAsia"/>
                <w:sz w:val="20"/>
                <w:szCs w:val="20"/>
              </w:rPr>
              <w:t>肢體力與美、活動</w:t>
            </w:r>
            <w:r w:rsidRPr="00AF7A4B">
              <w:rPr>
                <w:rFonts w:ascii="標楷體" w:eastAsia="標楷體" w:hAnsi="標楷體"/>
                <w:sz w:val="20"/>
                <w:szCs w:val="20"/>
              </w:rPr>
              <w:t>3</w:t>
            </w:r>
            <w:r w:rsidRPr="00AF7A4B">
              <w:rPr>
                <w:rFonts w:ascii="標楷體" w:eastAsia="標楷體" w:hAnsi="標楷體" w:hint="eastAsia"/>
                <w:sz w:val="20"/>
                <w:szCs w:val="20"/>
              </w:rPr>
              <w:t>運動欣賞</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10</w:t>
            </w:r>
          </w:p>
        </w:tc>
        <w:tc>
          <w:tcPr>
            <w:tcW w:w="697" w:type="dxa"/>
            <w:gridSpan w:val="2"/>
            <w:vAlign w:val="center"/>
          </w:tcPr>
          <w:p w:rsidR="006D7D59" w:rsidRPr="00751933" w:rsidRDefault="006D7D59" w:rsidP="0090138C">
            <w:pPr>
              <w:jc w:val="center"/>
              <w:rPr>
                <w:rFonts w:eastAsia="標楷體"/>
              </w:rPr>
            </w:pPr>
            <w:r>
              <w:rPr>
                <w:rFonts w:eastAsia="標楷體"/>
              </w:rPr>
              <w:t>0411</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0415</w:t>
            </w:r>
          </w:p>
        </w:tc>
        <w:tc>
          <w:tcPr>
            <w:tcW w:w="712" w:type="dxa"/>
            <w:gridSpan w:val="2"/>
            <w:vAlign w:val="center"/>
          </w:tcPr>
          <w:p w:rsidR="006D7D59" w:rsidRDefault="006D7D59" w:rsidP="0090138C">
            <w:pPr>
              <w:spacing w:line="300" w:lineRule="exact"/>
              <w:jc w:val="center"/>
              <w:rPr>
                <w:rFonts w:eastAsia="標楷體"/>
              </w:rPr>
            </w:pPr>
            <w:r w:rsidRPr="00751933">
              <w:rPr>
                <w:rFonts w:eastAsia="標楷體" w:hint="eastAsia"/>
              </w:rPr>
              <w:t>第一次成績評量</w:t>
            </w: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第參單元生活與學習</w:t>
            </w:r>
            <w:r w:rsidRPr="00AF7A4B">
              <w:rPr>
                <w:rFonts w:ascii="標楷體" w:eastAsia="標楷體" w:hAnsi="標楷體"/>
                <w:sz w:val="20"/>
                <w:szCs w:val="20"/>
              </w:rPr>
              <w:br/>
            </w:r>
            <w:r w:rsidRPr="00AF7A4B">
              <w:rPr>
                <w:rFonts w:ascii="標楷體" w:eastAsia="標楷體" w:hAnsi="標楷體" w:hint="eastAsia"/>
                <w:sz w:val="20"/>
                <w:szCs w:val="20"/>
              </w:rPr>
              <w:t>第七課享受過程</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3.</w:t>
            </w:r>
            <w:r w:rsidRPr="009C4820">
              <w:rPr>
                <w:rFonts w:ascii="標楷體" w:eastAsia="標楷體" w:hAnsi="標楷體" w:hint="eastAsia"/>
                <w:sz w:val="20"/>
                <w:szCs w:val="20"/>
              </w:rPr>
              <w:t>獅</w:t>
            </w:r>
            <w:proofErr w:type="gramStart"/>
            <w:r w:rsidRPr="009C4820">
              <w:rPr>
                <w:rFonts w:ascii="標楷體" w:eastAsia="標楷體" w:hAnsi="標楷體" w:hint="eastAsia"/>
                <w:sz w:val="20"/>
                <w:szCs w:val="20"/>
              </w:rPr>
              <w:t>佮</w:t>
            </w:r>
            <w:proofErr w:type="gramEnd"/>
            <w:r w:rsidRPr="009C4820">
              <w:rPr>
                <w:rFonts w:ascii="標楷體" w:eastAsia="標楷體" w:hAnsi="標楷體" w:hint="eastAsia"/>
                <w:sz w:val="20"/>
                <w:szCs w:val="20"/>
              </w:rPr>
              <w:t>鳥鼠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二、山歌客家情</w:t>
            </w:r>
            <w:r w:rsidRPr="0090138C">
              <w:rPr>
                <w:rFonts w:ascii="標楷體" w:eastAsia="標楷體" w:hAnsi="標楷體"/>
                <w:sz w:val="20"/>
                <w:szCs w:val="20"/>
              </w:rPr>
              <w:t xml:space="preserve">  3.</w:t>
            </w:r>
            <w:r w:rsidRPr="0090138C">
              <w:rPr>
                <w:rFonts w:ascii="標楷體" w:eastAsia="標楷體" w:hAnsi="標楷體" w:hint="eastAsia"/>
                <w:sz w:val="20"/>
                <w:szCs w:val="20"/>
              </w:rPr>
              <w:t>歌仙</w:t>
            </w:r>
            <w:proofErr w:type="gramStart"/>
            <w:r w:rsidRPr="0090138C">
              <w:rPr>
                <w:rFonts w:ascii="標楷體" w:eastAsia="標楷體" w:hAnsi="標楷體" w:hint="eastAsia"/>
                <w:sz w:val="20"/>
                <w:szCs w:val="20"/>
              </w:rPr>
              <w:t>─</w:t>
            </w:r>
            <w:proofErr w:type="gramEnd"/>
            <w:r w:rsidRPr="0090138C">
              <w:rPr>
                <w:rFonts w:ascii="標楷體" w:eastAsia="標楷體" w:hAnsi="標楷體" w:hint="eastAsia"/>
                <w:sz w:val="20"/>
                <w:szCs w:val="20"/>
              </w:rPr>
              <w:t>─劉三妹</w:t>
            </w:r>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第五階第二課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paqaqayam. 比賽</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3  He</w:t>
            </w:r>
            <w:proofErr w:type="gramEnd"/>
            <w:r w:rsidRPr="0065169A">
              <w:rPr>
                <w:rFonts w:ascii="標楷體" w:eastAsia="標楷體" w:hAnsi="標楷體"/>
                <w:sz w:val="20"/>
                <w:szCs w:val="20"/>
              </w:rPr>
              <w:t xml:space="preserve"> Has a Sweet Tooth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加油小站一</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第三課漫遊國際組織</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3.</w:t>
            </w:r>
            <w:r w:rsidRPr="00AF7A4B">
              <w:rPr>
                <w:rFonts w:ascii="標楷體" w:eastAsia="標楷體" w:hAnsi="標楷體" w:hint="eastAsia"/>
                <w:sz w:val="20"/>
                <w:szCs w:val="20"/>
              </w:rPr>
              <w:t>滑輪</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二‧好戲就要開鑼</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三、性別好互動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發現心互動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單元五、水中</w:t>
            </w:r>
            <w:proofErr w:type="gramStart"/>
            <w:r w:rsidRPr="00AF7A4B">
              <w:rPr>
                <w:rFonts w:ascii="標楷體" w:eastAsia="標楷體" w:hAnsi="標楷體" w:hint="eastAsia"/>
                <w:sz w:val="20"/>
                <w:szCs w:val="20"/>
              </w:rPr>
              <w:t>樂悠「游</w:t>
            </w:r>
            <w:proofErr w:type="gramEnd"/>
            <w:r w:rsidRPr="00AF7A4B">
              <w:rPr>
                <w:rFonts w:ascii="標楷體" w:eastAsia="標楷體" w:hAnsi="標楷體" w:hint="eastAsia"/>
                <w:sz w:val="20"/>
                <w:szCs w:val="20"/>
              </w:rPr>
              <w:t>」</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proofErr w:type="gramStart"/>
            <w:r w:rsidRPr="00AF7A4B">
              <w:rPr>
                <w:rFonts w:ascii="標楷體" w:eastAsia="標楷體" w:hAnsi="標楷體" w:hint="eastAsia"/>
                <w:sz w:val="20"/>
                <w:szCs w:val="20"/>
              </w:rPr>
              <w:t>捷</w:t>
            </w:r>
            <w:proofErr w:type="gramEnd"/>
            <w:r w:rsidRPr="00AF7A4B">
              <w:rPr>
                <w:rFonts w:ascii="標楷體" w:eastAsia="標楷體" w:hAnsi="標楷體" w:hint="eastAsia"/>
                <w:sz w:val="20"/>
                <w:szCs w:val="20"/>
              </w:rPr>
              <w:t>泳</w:t>
            </w:r>
            <w:r w:rsidRPr="00AF7A4B">
              <w:rPr>
                <w:rFonts w:ascii="標楷體" w:eastAsia="標楷體" w:hAnsi="標楷體"/>
                <w:sz w:val="20"/>
                <w:szCs w:val="20"/>
              </w:rPr>
              <w:br/>
            </w:r>
            <w:r w:rsidRPr="00AF7A4B">
              <w:rPr>
                <w:rFonts w:ascii="標楷體" w:eastAsia="標楷體" w:hAnsi="標楷體" w:hint="eastAsia"/>
                <w:sz w:val="20"/>
                <w:szCs w:val="20"/>
              </w:rPr>
              <w:t>【海洋教育】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11</w:t>
            </w:r>
          </w:p>
        </w:tc>
        <w:tc>
          <w:tcPr>
            <w:tcW w:w="697" w:type="dxa"/>
            <w:gridSpan w:val="2"/>
            <w:vAlign w:val="center"/>
          </w:tcPr>
          <w:p w:rsidR="006D7D59" w:rsidRPr="00751933" w:rsidRDefault="006D7D59" w:rsidP="0090138C">
            <w:pPr>
              <w:jc w:val="center"/>
              <w:rPr>
                <w:rFonts w:eastAsia="標楷體"/>
              </w:rPr>
            </w:pPr>
            <w:r>
              <w:rPr>
                <w:rFonts w:eastAsia="標楷體"/>
              </w:rPr>
              <w:t>0418</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0422</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第參單元生活與學習</w:t>
            </w:r>
            <w:r w:rsidRPr="00AF7A4B">
              <w:rPr>
                <w:rFonts w:ascii="標楷體" w:eastAsia="標楷體" w:hAnsi="標楷體"/>
                <w:sz w:val="20"/>
                <w:szCs w:val="20"/>
              </w:rPr>
              <w:br/>
            </w:r>
            <w:r w:rsidRPr="00AF7A4B">
              <w:rPr>
                <w:rFonts w:ascii="標楷體" w:eastAsia="標楷體" w:hAnsi="標楷體" w:hint="eastAsia"/>
                <w:sz w:val="20"/>
                <w:szCs w:val="20"/>
              </w:rPr>
              <w:t>第八課為什麼大家不理我？</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3.</w:t>
            </w:r>
            <w:r w:rsidRPr="009C4820">
              <w:rPr>
                <w:rFonts w:ascii="標楷體" w:eastAsia="標楷體" w:hAnsi="標楷體" w:hint="eastAsia"/>
                <w:sz w:val="20"/>
                <w:szCs w:val="20"/>
              </w:rPr>
              <w:t>獅</w:t>
            </w:r>
            <w:proofErr w:type="gramStart"/>
            <w:r w:rsidRPr="009C4820">
              <w:rPr>
                <w:rFonts w:ascii="標楷體" w:eastAsia="標楷體" w:hAnsi="標楷體" w:hint="eastAsia"/>
                <w:sz w:val="20"/>
                <w:szCs w:val="20"/>
              </w:rPr>
              <w:t>佮</w:t>
            </w:r>
            <w:proofErr w:type="gramEnd"/>
            <w:r w:rsidRPr="009C4820">
              <w:rPr>
                <w:rFonts w:ascii="標楷體" w:eastAsia="標楷體" w:hAnsi="標楷體" w:hint="eastAsia"/>
                <w:sz w:val="20"/>
                <w:szCs w:val="20"/>
              </w:rPr>
              <w:t>鳥鼠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二、山歌客家情</w:t>
            </w:r>
            <w:r w:rsidRPr="0090138C">
              <w:rPr>
                <w:rFonts w:ascii="標楷體" w:eastAsia="標楷體" w:hAnsi="標楷體"/>
                <w:sz w:val="20"/>
                <w:szCs w:val="20"/>
              </w:rPr>
              <w:t xml:space="preserve">  3.</w:t>
            </w:r>
            <w:r w:rsidRPr="0090138C">
              <w:rPr>
                <w:rFonts w:ascii="標楷體" w:eastAsia="標楷體" w:hAnsi="標楷體" w:hint="eastAsia"/>
                <w:sz w:val="20"/>
                <w:szCs w:val="20"/>
              </w:rPr>
              <w:t>歌仙</w:t>
            </w:r>
            <w:proofErr w:type="gramStart"/>
            <w:r w:rsidRPr="0090138C">
              <w:rPr>
                <w:rFonts w:ascii="標楷體" w:eastAsia="標楷體" w:hAnsi="標楷體" w:hint="eastAsia"/>
                <w:sz w:val="20"/>
                <w:szCs w:val="20"/>
              </w:rPr>
              <w:t>─</w:t>
            </w:r>
            <w:proofErr w:type="gramEnd"/>
            <w:r w:rsidRPr="0090138C">
              <w:rPr>
                <w:rFonts w:ascii="標楷體" w:eastAsia="標楷體" w:hAnsi="標楷體" w:hint="eastAsia"/>
                <w:sz w:val="20"/>
                <w:szCs w:val="20"/>
              </w:rPr>
              <w:t>─劉三妹</w:t>
            </w:r>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第五階第二課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paqaqayam. 比賽</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3  He</w:t>
            </w:r>
            <w:proofErr w:type="gramEnd"/>
            <w:r w:rsidRPr="0065169A">
              <w:rPr>
                <w:rFonts w:ascii="標楷體" w:eastAsia="標楷體" w:hAnsi="標楷體"/>
                <w:sz w:val="20"/>
                <w:szCs w:val="20"/>
              </w:rPr>
              <w:t xml:space="preserve"> Has a Sweet Tooth (2)</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5</w:t>
            </w:r>
            <w:r w:rsidRPr="00AF7A4B">
              <w:rPr>
                <w:rFonts w:ascii="標楷體" w:eastAsia="標楷體" w:hAnsi="標楷體" w:hint="eastAsia"/>
                <w:sz w:val="20"/>
                <w:szCs w:val="20"/>
              </w:rPr>
              <w:t>單元四則混合運算</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第二單元瞭望國際社會</w:t>
            </w:r>
            <w:r w:rsidRPr="00AF7A4B">
              <w:rPr>
                <w:rFonts w:ascii="標楷體" w:eastAsia="標楷體" w:hAnsi="標楷體"/>
                <w:sz w:val="20"/>
                <w:szCs w:val="20"/>
              </w:rPr>
              <w:br/>
            </w:r>
            <w:r w:rsidRPr="00AF7A4B">
              <w:rPr>
                <w:rFonts w:ascii="標楷體" w:eastAsia="標楷體" w:hAnsi="標楷體" w:hint="eastAsia"/>
                <w:sz w:val="20"/>
                <w:szCs w:val="20"/>
              </w:rPr>
              <w:t>第三課漫遊國際組織</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3.</w:t>
            </w:r>
            <w:r w:rsidRPr="00AF7A4B">
              <w:rPr>
                <w:rFonts w:ascii="標楷體" w:eastAsia="標楷體" w:hAnsi="標楷體" w:hint="eastAsia"/>
                <w:sz w:val="20"/>
                <w:szCs w:val="20"/>
              </w:rPr>
              <w:t>滑輪</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三‧現代表演藝術面面觀</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三、性別好互動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發現心互動</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B62DC3" w:rsidP="0083219F">
            <w:pPr>
              <w:pStyle w:val="Web"/>
              <w:spacing w:before="0" w:beforeAutospacing="0" w:after="0" w:afterAutospacing="0"/>
              <w:jc w:val="both"/>
              <w:rPr>
                <w:rFonts w:ascii="標楷體" w:eastAsia="標楷體" w:hAnsi="標楷體"/>
                <w:sz w:val="20"/>
                <w:szCs w:val="20"/>
              </w:rPr>
            </w:pPr>
            <w:r w:rsidRPr="00424CBB">
              <w:rPr>
                <w:rFonts w:ascii="標楷體" w:eastAsia="標楷體" w:hAnsi="標楷體" w:hint="eastAsia"/>
                <w:sz w:val="20"/>
                <w:szCs w:val="20"/>
              </w:rPr>
              <w:t>【</w:t>
            </w:r>
            <w:r w:rsidRPr="00AB41FD">
              <w:rPr>
                <w:rFonts w:ascii="標楷體" w:eastAsia="標楷體" w:hAnsi="標楷體" w:hint="eastAsia"/>
                <w:sz w:val="20"/>
                <w:szCs w:val="20"/>
              </w:rPr>
              <w:t>性侵害防治教育</w:t>
            </w:r>
            <w:r w:rsidRPr="00424CBB">
              <w:rPr>
                <w:rFonts w:ascii="標楷體" w:eastAsia="標楷體" w:hAnsi="標楷體" w:hint="eastAsia"/>
                <w:sz w:val="20"/>
                <w:szCs w:val="20"/>
              </w:rPr>
              <w:t>】</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單元五、水中</w:t>
            </w:r>
            <w:proofErr w:type="gramStart"/>
            <w:r w:rsidRPr="00AF7A4B">
              <w:rPr>
                <w:rFonts w:ascii="標楷體" w:eastAsia="標楷體" w:hAnsi="標楷體" w:hint="eastAsia"/>
                <w:sz w:val="20"/>
                <w:szCs w:val="20"/>
              </w:rPr>
              <w:t>樂悠「游</w:t>
            </w:r>
            <w:proofErr w:type="gramEnd"/>
            <w:r w:rsidRPr="00AF7A4B">
              <w:rPr>
                <w:rFonts w:ascii="標楷體" w:eastAsia="標楷體" w:hAnsi="標楷體" w:hint="eastAsia"/>
                <w:sz w:val="20"/>
                <w:szCs w:val="20"/>
              </w:rPr>
              <w:t>」</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 xml:space="preserve">2 </w:t>
            </w:r>
            <w:r w:rsidRPr="00AF7A4B">
              <w:rPr>
                <w:rFonts w:ascii="標楷體" w:eastAsia="標楷體" w:hAnsi="標楷體" w:hint="eastAsia"/>
                <w:sz w:val="20"/>
                <w:szCs w:val="20"/>
              </w:rPr>
              <w:t>水中求生知多少</w:t>
            </w:r>
            <w:r w:rsidRPr="00AF7A4B">
              <w:rPr>
                <w:rFonts w:ascii="標楷體" w:eastAsia="標楷體" w:hAnsi="標楷體"/>
                <w:sz w:val="20"/>
                <w:szCs w:val="20"/>
              </w:rPr>
              <w:br/>
            </w:r>
            <w:r w:rsidRPr="00AF7A4B">
              <w:rPr>
                <w:rFonts w:ascii="標楷體" w:eastAsia="標楷體" w:hAnsi="標楷體" w:hint="eastAsia"/>
                <w:sz w:val="20"/>
                <w:szCs w:val="20"/>
              </w:rPr>
              <w:t>【海洋教育】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12</w:t>
            </w:r>
          </w:p>
        </w:tc>
        <w:tc>
          <w:tcPr>
            <w:tcW w:w="697" w:type="dxa"/>
            <w:gridSpan w:val="2"/>
            <w:vAlign w:val="center"/>
          </w:tcPr>
          <w:p w:rsidR="006D7D59" w:rsidRPr="00751933" w:rsidRDefault="006D7D59" w:rsidP="0090138C">
            <w:pPr>
              <w:jc w:val="center"/>
              <w:rPr>
                <w:rFonts w:eastAsia="標楷體"/>
              </w:rPr>
            </w:pPr>
            <w:r>
              <w:rPr>
                <w:rFonts w:eastAsia="標楷體"/>
              </w:rPr>
              <w:t>0425</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0429</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第參單元</w:t>
            </w:r>
            <w:r w:rsidRPr="00AF7A4B">
              <w:rPr>
                <w:rFonts w:ascii="標楷體" w:eastAsia="標楷體" w:hAnsi="標楷體"/>
                <w:sz w:val="20"/>
                <w:szCs w:val="20"/>
              </w:rPr>
              <w:t xml:space="preserve"> </w:t>
            </w:r>
            <w:r w:rsidRPr="00AF7A4B">
              <w:rPr>
                <w:rFonts w:ascii="標楷體" w:eastAsia="標楷體" w:hAnsi="標楷體" w:hint="eastAsia"/>
                <w:sz w:val="20"/>
                <w:szCs w:val="20"/>
              </w:rPr>
              <w:t>生活與學習</w:t>
            </w:r>
            <w:r w:rsidRPr="00AF7A4B">
              <w:rPr>
                <w:rFonts w:ascii="標楷體" w:eastAsia="標楷體" w:hAnsi="標楷體"/>
                <w:sz w:val="20"/>
                <w:szCs w:val="20"/>
              </w:rPr>
              <w:br/>
            </w:r>
            <w:r w:rsidRPr="00AF7A4B">
              <w:rPr>
                <w:rFonts w:ascii="標楷體" w:eastAsia="標楷體" w:hAnsi="標楷體" w:hint="eastAsia"/>
                <w:sz w:val="20"/>
                <w:szCs w:val="20"/>
              </w:rPr>
              <w:t>第九課用愛心說實話</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二、</w:t>
            </w:r>
            <w:proofErr w:type="gramStart"/>
            <w:r w:rsidRPr="009C4820">
              <w:rPr>
                <w:rFonts w:ascii="標楷體" w:eastAsia="標楷體" w:hAnsi="標楷體" w:hint="eastAsia"/>
                <w:sz w:val="20"/>
                <w:szCs w:val="20"/>
              </w:rPr>
              <w:t>臺</w:t>
            </w:r>
            <w:proofErr w:type="gramEnd"/>
            <w:r w:rsidRPr="009C4820">
              <w:rPr>
                <w:rFonts w:ascii="標楷體" w:eastAsia="標楷體" w:hAnsi="標楷體" w:hint="eastAsia"/>
                <w:sz w:val="20"/>
                <w:szCs w:val="20"/>
              </w:rPr>
              <w:t>語文真趣味</w:t>
            </w:r>
            <w:r w:rsidRPr="009C4820">
              <w:rPr>
                <w:rFonts w:ascii="標楷體" w:eastAsia="標楷體" w:hAnsi="標楷體"/>
                <w:sz w:val="20"/>
                <w:szCs w:val="20"/>
              </w:rPr>
              <w:t xml:space="preserve"> 3.</w:t>
            </w:r>
            <w:r w:rsidRPr="009C4820">
              <w:rPr>
                <w:rFonts w:ascii="標楷體" w:eastAsia="標楷體" w:hAnsi="標楷體" w:hint="eastAsia"/>
                <w:sz w:val="20"/>
                <w:szCs w:val="20"/>
              </w:rPr>
              <w:t>獅</w:t>
            </w:r>
            <w:proofErr w:type="gramStart"/>
            <w:r w:rsidRPr="009C4820">
              <w:rPr>
                <w:rFonts w:ascii="標楷體" w:eastAsia="標楷體" w:hAnsi="標楷體" w:hint="eastAsia"/>
                <w:sz w:val="20"/>
                <w:szCs w:val="20"/>
              </w:rPr>
              <w:t>佮</w:t>
            </w:r>
            <w:proofErr w:type="gramEnd"/>
            <w:r w:rsidRPr="009C4820">
              <w:rPr>
                <w:rFonts w:ascii="標楷體" w:eastAsia="標楷體" w:hAnsi="標楷體" w:hint="eastAsia"/>
                <w:sz w:val="20"/>
                <w:szCs w:val="20"/>
              </w:rPr>
              <w:t>鳥鼠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二、山歌客家情</w:t>
            </w:r>
            <w:r w:rsidRPr="0090138C">
              <w:rPr>
                <w:rFonts w:ascii="標楷體" w:eastAsia="標楷體" w:hAnsi="標楷體"/>
                <w:sz w:val="20"/>
                <w:szCs w:val="20"/>
              </w:rPr>
              <w:t xml:space="preserve">  3.</w:t>
            </w:r>
            <w:r w:rsidRPr="0090138C">
              <w:rPr>
                <w:rFonts w:ascii="標楷體" w:eastAsia="標楷體" w:hAnsi="標楷體" w:hint="eastAsia"/>
                <w:sz w:val="20"/>
                <w:szCs w:val="20"/>
              </w:rPr>
              <w:t>歌仙</w:t>
            </w:r>
            <w:proofErr w:type="gramStart"/>
            <w:r w:rsidRPr="0090138C">
              <w:rPr>
                <w:rFonts w:ascii="標楷體" w:eastAsia="標楷體" w:hAnsi="標楷體" w:hint="eastAsia"/>
                <w:sz w:val="20"/>
                <w:szCs w:val="20"/>
              </w:rPr>
              <w:t>─</w:t>
            </w:r>
            <w:proofErr w:type="gramEnd"/>
            <w:r w:rsidRPr="0090138C">
              <w:rPr>
                <w:rFonts w:ascii="標楷體" w:eastAsia="標楷體" w:hAnsi="標楷體" w:hint="eastAsia"/>
                <w:sz w:val="20"/>
                <w:szCs w:val="20"/>
              </w:rPr>
              <w:t>─劉三妹</w:t>
            </w:r>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第五階第二課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paqaqayam. 比賽</w:t>
            </w:r>
          </w:p>
          <w:p w:rsidR="006D7D59" w:rsidRPr="00AF7A4B" w:rsidRDefault="00894554" w:rsidP="0083219F">
            <w:pPr>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3  He</w:t>
            </w:r>
            <w:proofErr w:type="gramEnd"/>
            <w:r w:rsidRPr="0065169A">
              <w:rPr>
                <w:rFonts w:ascii="標楷體" w:eastAsia="標楷體" w:hAnsi="標楷體"/>
                <w:sz w:val="20"/>
                <w:szCs w:val="20"/>
              </w:rPr>
              <w:t xml:space="preserve"> Has a Sweet Tooth (2)</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5</w:t>
            </w:r>
            <w:r w:rsidRPr="00AF7A4B">
              <w:rPr>
                <w:rFonts w:ascii="標楷體" w:eastAsia="標楷體" w:hAnsi="標楷體" w:hint="eastAsia"/>
                <w:sz w:val="20"/>
                <w:szCs w:val="20"/>
              </w:rPr>
              <w:t>單元四則混合運算</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第三單元人文科技新世界</w:t>
            </w:r>
            <w:r w:rsidRPr="00AF7A4B">
              <w:rPr>
                <w:rFonts w:ascii="標楷體" w:eastAsia="標楷體" w:hAnsi="標楷體"/>
                <w:sz w:val="20"/>
                <w:szCs w:val="20"/>
              </w:rPr>
              <w:br/>
            </w:r>
            <w:r w:rsidRPr="00AF7A4B">
              <w:rPr>
                <w:rFonts w:ascii="標楷體" w:eastAsia="標楷體" w:hAnsi="標楷體" w:hint="eastAsia"/>
                <w:sz w:val="20"/>
                <w:szCs w:val="20"/>
              </w:rPr>
              <w:t>第一課世界</w:t>
            </w:r>
            <w:r w:rsidRPr="00AF7A4B">
              <w:rPr>
                <w:rFonts w:ascii="標楷體" w:eastAsia="標楷體" w:hAnsi="標楷體"/>
                <w:sz w:val="20"/>
                <w:szCs w:val="20"/>
              </w:rPr>
              <w:t>e</w:t>
            </w:r>
            <w:r w:rsidRPr="00AF7A4B">
              <w:rPr>
                <w:rFonts w:ascii="標楷體" w:eastAsia="標楷體" w:hAnsi="標楷體" w:hint="eastAsia"/>
                <w:sz w:val="20"/>
                <w:szCs w:val="20"/>
              </w:rPr>
              <w:t>起來</w:t>
            </w:r>
            <w:r w:rsidRPr="00AF7A4B">
              <w:rPr>
                <w:rFonts w:ascii="標楷體" w:eastAsia="標楷體" w:hAnsi="標楷體"/>
                <w:sz w:val="20"/>
                <w:szCs w:val="20"/>
              </w:rPr>
              <w:br/>
            </w:r>
            <w:r w:rsidRPr="00AF7A4B">
              <w:rPr>
                <w:rFonts w:ascii="標楷體" w:eastAsia="標楷體" w:hAnsi="標楷體" w:hint="eastAsia"/>
                <w:sz w:val="20"/>
                <w:szCs w:val="20"/>
              </w:rPr>
              <w:t>【資訊教育】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二、簡單機械</w:t>
            </w:r>
            <w:r w:rsidRPr="00AF7A4B">
              <w:rPr>
                <w:rFonts w:ascii="標楷體" w:eastAsia="標楷體" w:hAnsi="標楷體"/>
                <w:sz w:val="20"/>
                <w:szCs w:val="20"/>
              </w:rPr>
              <w:br/>
              <w:t>4.</w:t>
            </w:r>
            <w:r w:rsidRPr="00AF7A4B">
              <w:rPr>
                <w:rFonts w:ascii="標楷體" w:eastAsia="標楷體" w:hAnsi="標楷體" w:hint="eastAsia"/>
                <w:sz w:val="20"/>
                <w:szCs w:val="20"/>
              </w:rPr>
              <w:t>齒輪、鏈條與動力傳送</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貳．表演任我行</w:t>
            </w:r>
            <w:r w:rsidRPr="00AF7A4B">
              <w:rPr>
                <w:rFonts w:ascii="標楷體" w:eastAsia="標楷體" w:hAnsi="標楷體"/>
                <w:sz w:val="20"/>
                <w:szCs w:val="20"/>
              </w:rPr>
              <w:br/>
            </w:r>
            <w:r w:rsidRPr="00AF7A4B">
              <w:rPr>
                <w:rFonts w:ascii="標楷體" w:eastAsia="標楷體" w:hAnsi="標楷體" w:hint="eastAsia"/>
                <w:sz w:val="20"/>
                <w:szCs w:val="20"/>
              </w:rPr>
              <w:t>三‧現代表演藝術面面觀</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四、愛心不落人後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認識志願服務</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單元六、健康飲食生活</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守護家人的健康、活動</w:t>
            </w:r>
            <w:r w:rsidRPr="00AF7A4B">
              <w:rPr>
                <w:rFonts w:ascii="標楷體" w:eastAsia="標楷體" w:hAnsi="標楷體"/>
                <w:sz w:val="20"/>
                <w:szCs w:val="20"/>
              </w:rPr>
              <w:t>2</w:t>
            </w:r>
            <w:r w:rsidRPr="00AF7A4B">
              <w:rPr>
                <w:rFonts w:ascii="標楷體" w:eastAsia="標楷體" w:hAnsi="標楷體" w:hint="eastAsia"/>
                <w:sz w:val="20"/>
                <w:szCs w:val="20"/>
              </w:rPr>
              <w:t>飲食安全與衛生</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13</w:t>
            </w:r>
          </w:p>
        </w:tc>
        <w:tc>
          <w:tcPr>
            <w:tcW w:w="697" w:type="dxa"/>
            <w:gridSpan w:val="2"/>
            <w:vAlign w:val="center"/>
          </w:tcPr>
          <w:p w:rsidR="006D7D59" w:rsidRPr="00751933" w:rsidRDefault="006D7D59" w:rsidP="0090138C">
            <w:pPr>
              <w:jc w:val="center"/>
              <w:rPr>
                <w:rFonts w:eastAsia="標楷體"/>
              </w:rPr>
            </w:pPr>
            <w:r>
              <w:rPr>
                <w:rFonts w:eastAsia="標楷體"/>
              </w:rPr>
              <w:t>0502</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0506</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第參單元生活與學習</w:t>
            </w:r>
            <w:r w:rsidRPr="00AF7A4B">
              <w:rPr>
                <w:rFonts w:ascii="標楷體" w:eastAsia="標楷體" w:hAnsi="標楷體"/>
                <w:sz w:val="20"/>
                <w:szCs w:val="20"/>
              </w:rPr>
              <w:br/>
            </w:r>
            <w:r w:rsidRPr="00AF7A4B">
              <w:rPr>
                <w:rFonts w:ascii="標楷體" w:eastAsia="標楷體" w:hAnsi="標楷體" w:hint="eastAsia"/>
                <w:sz w:val="20"/>
                <w:szCs w:val="20"/>
              </w:rPr>
              <w:t>統整活動三</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三、感恩祝福</w:t>
            </w:r>
            <w:r w:rsidRPr="009C4820">
              <w:rPr>
                <w:rFonts w:ascii="標楷體" w:eastAsia="標楷體" w:hAnsi="標楷體"/>
                <w:sz w:val="20"/>
                <w:szCs w:val="20"/>
              </w:rPr>
              <w:t xml:space="preserve"> 4.</w:t>
            </w:r>
            <w:r w:rsidRPr="009C4820">
              <w:rPr>
                <w:rFonts w:ascii="標楷體" w:eastAsia="標楷體" w:hAnsi="標楷體" w:hint="eastAsia"/>
                <w:sz w:val="20"/>
                <w:szCs w:val="20"/>
              </w:rPr>
              <w:t>我已經大漢</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二、山歌客家情</w:t>
            </w:r>
            <w:r w:rsidRPr="0090138C">
              <w:rPr>
                <w:rFonts w:ascii="標楷體" w:eastAsia="標楷體" w:hAnsi="標楷體"/>
                <w:sz w:val="20"/>
                <w:szCs w:val="20"/>
              </w:rPr>
              <w:t xml:space="preserve">  3.</w:t>
            </w:r>
            <w:r w:rsidRPr="0090138C">
              <w:rPr>
                <w:rFonts w:ascii="標楷體" w:eastAsia="標楷體" w:hAnsi="標楷體" w:hint="eastAsia"/>
                <w:sz w:val="20"/>
                <w:szCs w:val="20"/>
              </w:rPr>
              <w:t>歌仙</w:t>
            </w:r>
            <w:proofErr w:type="gramStart"/>
            <w:r w:rsidRPr="0090138C">
              <w:rPr>
                <w:rFonts w:ascii="標楷體" w:eastAsia="標楷體" w:hAnsi="標楷體" w:hint="eastAsia"/>
                <w:sz w:val="20"/>
                <w:szCs w:val="20"/>
              </w:rPr>
              <w:t>─</w:t>
            </w:r>
            <w:proofErr w:type="gramEnd"/>
            <w:r w:rsidRPr="0090138C">
              <w:rPr>
                <w:rFonts w:ascii="標楷體" w:eastAsia="標楷體" w:hAnsi="標楷體" w:hint="eastAsia"/>
                <w:sz w:val="20"/>
                <w:szCs w:val="20"/>
              </w:rPr>
              <w:t>─劉三妹</w:t>
            </w:r>
          </w:p>
          <w:p w:rsidR="00BA617E" w:rsidRPr="00AF7A4B"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第五階第三課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pulami.豐收</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【生涯發展教育】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4  Let’s</w:t>
            </w:r>
            <w:proofErr w:type="gramEnd"/>
            <w:r w:rsidRPr="0065169A">
              <w:rPr>
                <w:rFonts w:ascii="標楷體" w:eastAsia="標楷體" w:hAnsi="標楷體"/>
                <w:sz w:val="20"/>
                <w:szCs w:val="20"/>
              </w:rPr>
              <w:t xml:space="preserve"> Hit the Road! (2)</w:t>
            </w:r>
          </w:p>
          <w:p w:rsidR="006D7D59" w:rsidRPr="00FE5C6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【環境教育】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6</w:t>
            </w:r>
            <w:r w:rsidRPr="00AF7A4B">
              <w:rPr>
                <w:rFonts w:ascii="標楷體" w:eastAsia="標楷體" w:hAnsi="標楷體" w:hint="eastAsia"/>
                <w:sz w:val="20"/>
                <w:szCs w:val="20"/>
              </w:rPr>
              <w:t>單元怎樣解題</w:t>
            </w:r>
            <w:r w:rsidRPr="00AF7A4B">
              <w:rPr>
                <w:rFonts w:ascii="標楷體" w:eastAsia="標楷體" w:hAnsi="標楷體"/>
                <w:sz w:val="20"/>
                <w:szCs w:val="20"/>
              </w:rPr>
              <w:t>(</w:t>
            </w:r>
            <w:r w:rsidRPr="00AF7A4B">
              <w:rPr>
                <w:rFonts w:ascii="標楷體" w:eastAsia="標楷體" w:hAnsi="標楷體" w:hint="eastAsia"/>
                <w:sz w:val="20"/>
                <w:szCs w:val="20"/>
              </w:rPr>
              <w:t>二</w:t>
            </w:r>
            <w:r w:rsidRPr="00AF7A4B">
              <w:rPr>
                <w:rFonts w:ascii="標楷體" w:eastAsia="標楷體" w:hAnsi="標楷體"/>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第三單元</w:t>
            </w:r>
            <w:r w:rsidRPr="00AF7A4B">
              <w:rPr>
                <w:rFonts w:ascii="標楷體" w:eastAsia="標楷體" w:hAnsi="標楷體"/>
                <w:sz w:val="20"/>
                <w:szCs w:val="20"/>
              </w:rPr>
              <w:t xml:space="preserve"> </w:t>
            </w:r>
            <w:r w:rsidRPr="00AF7A4B">
              <w:rPr>
                <w:rFonts w:ascii="標楷體" w:eastAsia="標楷體" w:hAnsi="標楷體" w:hint="eastAsia"/>
                <w:sz w:val="20"/>
                <w:szCs w:val="20"/>
              </w:rPr>
              <w:t>人文科技新世界</w:t>
            </w:r>
            <w:r w:rsidRPr="00AF7A4B">
              <w:rPr>
                <w:rFonts w:ascii="標楷體" w:eastAsia="標楷體" w:hAnsi="標楷體"/>
                <w:sz w:val="20"/>
                <w:szCs w:val="20"/>
              </w:rPr>
              <w:br/>
            </w:r>
            <w:r w:rsidRPr="00AF7A4B">
              <w:rPr>
                <w:rFonts w:ascii="標楷體" w:eastAsia="標楷體" w:hAnsi="標楷體" w:hint="eastAsia"/>
                <w:sz w:val="20"/>
                <w:szCs w:val="20"/>
              </w:rPr>
              <w:t>第二課科技危機與立法</w:t>
            </w:r>
            <w:r w:rsidRPr="00AF7A4B">
              <w:rPr>
                <w:rFonts w:ascii="標楷體" w:eastAsia="標楷體" w:hAnsi="標楷體"/>
                <w:sz w:val="20"/>
                <w:szCs w:val="20"/>
              </w:rPr>
              <w:br/>
            </w: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1.</w:t>
            </w:r>
            <w:r w:rsidRPr="00AF7A4B">
              <w:rPr>
                <w:rFonts w:ascii="標楷體" w:eastAsia="標楷體" w:hAnsi="標楷體" w:hint="eastAsia"/>
                <w:sz w:val="20"/>
                <w:szCs w:val="20"/>
              </w:rPr>
              <w:t>臺灣的生態</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一‧跨「樂」世界</w:t>
            </w:r>
            <w:r w:rsidRPr="00AF7A4B">
              <w:rPr>
                <w:rFonts w:ascii="標楷體" w:eastAsia="標楷體" w:hAnsi="標楷體"/>
                <w:sz w:val="20"/>
                <w:szCs w:val="20"/>
              </w:rPr>
              <w:br/>
            </w: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四、愛心不落人後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認識志願服務</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單元六、健康飲食生活</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2</w:t>
            </w:r>
            <w:r w:rsidRPr="00AF7A4B">
              <w:rPr>
                <w:rFonts w:ascii="標楷體" w:eastAsia="標楷體" w:hAnsi="標楷體" w:hint="eastAsia"/>
                <w:sz w:val="20"/>
                <w:szCs w:val="20"/>
              </w:rPr>
              <w:t>飲食安全與衛生、活動</w:t>
            </w:r>
            <w:r w:rsidRPr="00AF7A4B">
              <w:rPr>
                <w:rFonts w:ascii="標楷體" w:eastAsia="標楷體" w:hAnsi="標楷體"/>
                <w:sz w:val="20"/>
                <w:szCs w:val="20"/>
              </w:rPr>
              <w:t>3</w:t>
            </w:r>
            <w:r w:rsidRPr="00AF7A4B">
              <w:rPr>
                <w:rFonts w:ascii="標楷體" w:eastAsia="標楷體" w:hAnsi="標楷體" w:hint="eastAsia"/>
                <w:sz w:val="20"/>
                <w:szCs w:val="20"/>
              </w:rPr>
              <w:t>營養標示看仔細</w:t>
            </w:r>
            <w:r w:rsidRPr="00AF7A4B">
              <w:rPr>
                <w:rFonts w:ascii="標楷體" w:eastAsia="標楷體" w:hAnsi="標楷體"/>
                <w:sz w:val="20"/>
                <w:szCs w:val="20"/>
              </w:rPr>
              <w:br/>
            </w: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14</w:t>
            </w:r>
          </w:p>
        </w:tc>
        <w:tc>
          <w:tcPr>
            <w:tcW w:w="697" w:type="dxa"/>
            <w:gridSpan w:val="2"/>
            <w:vAlign w:val="center"/>
          </w:tcPr>
          <w:p w:rsidR="006D7D59" w:rsidRPr="00751933" w:rsidRDefault="006D7D59" w:rsidP="0090138C">
            <w:pPr>
              <w:jc w:val="center"/>
              <w:rPr>
                <w:rFonts w:eastAsia="標楷體"/>
              </w:rPr>
            </w:pPr>
            <w:r>
              <w:rPr>
                <w:rFonts w:eastAsia="標楷體"/>
              </w:rPr>
              <w:t>0509</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0513</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第肆單元擁抱未來</w:t>
            </w:r>
            <w:r w:rsidRPr="00AF7A4B">
              <w:rPr>
                <w:rFonts w:ascii="標楷體" w:eastAsia="標楷體" w:hAnsi="標楷體"/>
                <w:sz w:val="20"/>
                <w:szCs w:val="20"/>
              </w:rPr>
              <w:br/>
            </w:r>
            <w:r w:rsidRPr="00AF7A4B">
              <w:rPr>
                <w:rFonts w:ascii="標楷體" w:eastAsia="標楷體" w:hAnsi="標楷體" w:hint="eastAsia"/>
                <w:sz w:val="20"/>
                <w:szCs w:val="20"/>
              </w:rPr>
              <w:t>第十課撐開你的傘</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三、感恩祝福</w:t>
            </w:r>
            <w:r w:rsidRPr="009C4820">
              <w:rPr>
                <w:rFonts w:ascii="標楷體" w:eastAsia="標楷體" w:hAnsi="標楷體"/>
                <w:sz w:val="20"/>
                <w:szCs w:val="20"/>
              </w:rPr>
              <w:t xml:space="preserve"> 4.</w:t>
            </w:r>
            <w:r w:rsidRPr="009C4820">
              <w:rPr>
                <w:rFonts w:ascii="標楷體" w:eastAsia="標楷體" w:hAnsi="標楷體" w:hint="eastAsia"/>
                <w:sz w:val="20"/>
                <w:szCs w:val="20"/>
              </w:rPr>
              <w:t>我已經大漢</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三、感恩祝福</w:t>
            </w:r>
            <w:r w:rsidRPr="0090138C">
              <w:rPr>
                <w:rFonts w:ascii="標楷體" w:eastAsia="標楷體" w:hAnsi="標楷體"/>
                <w:sz w:val="20"/>
                <w:szCs w:val="20"/>
              </w:rPr>
              <w:t xml:space="preserve">  4.</w:t>
            </w:r>
            <w:r w:rsidRPr="0090138C">
              <w:rPr>
                <w:rFonts w:ascii="標楷體" w:eastAsia="標楷體" w:hAnsi="標楷體" w:hint="eastAsia"/>
                <w:sz w:val="20"/>
                <w:szCs w:val="20"/>
              </w:rPr>
              <w:t>六月</w:t>
            </w:r>
            <w:proofErr w:type="gramStart"/>
            <w:r w:rsidRPr="0090138C">
              <w:rPr>
                <w:rFonts w:ascii="標楷體" w:eastAsia="標楷體" w:hAnsi="標楷體"/>
                <w:sz w:val="20"/>
                <w:szCs w:val="20"/>
              </w:rPr>
              <w:t>•</w:t>
            </w:r>
            <w:proofErr w:type="gramEnd"/>
            <w:r w:rsidRPr="0090138C">
              <w:rPr>
                <w:rFonts w:ascii="標楷體" w:eastAsia="標楷體" w:hAnsi="標楷體" w:hint="eastAsia"/>
                <w:sz w:val="20"/>
                <w:szCs w:val="20"/>
              </w:rPr>
              <w:t>畢業</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第五階第三課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pulami.豐收</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【生涯發展教育】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4  Let’s</w:t>
            </w:r>
            <w:proofErr w:type="gramEnd"/>
            <w:r w:rsidRPr="0065169A">
              <w:rPr>
                <w:rFonts w:ascii="標楷體" w:eastAsia="標楷體" w:hAnsi="標楷體"/>
                <w:sz w:val="20"/>
                <w:szCs w:val="20"/>
              </w:rPr>
              <w:t xml:space="preserve"> Hit the Road! (2)</w:t>
            </w:r>
          </w:p>
          <w:p w:rsidR="006D7D59" w:rsidRPr="00FE5C6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【環境教育】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6</w:t>
            </w:r>
            <w:r w:rsidRPr="00AF7A4B">
              <w:rPr>
                <w:rFonts w:ascii="標楷體" w:eastAsia="標楷體" w:hAnsi="標楷體" w:hint="eastAsia"/>
                <w:sz w:val="20"/>
                <w:szCs w:val="20"/>
              </w:rPr>
              <w:t>單元怎樣解題</w:t>
            </w:r>
            <w:r w:rsidRPr="00AF7A4B">
              <w:rPr>
                <w:rFonts w:ascii="標楷體" w:eastAsia="標楷體" w:hAnsi="標楷體"/>
                <w:sz w:val="20"/>
                <w:szCs w:val="20"/>
              </w:rPr>
              <w:t>(</w:t>
            </w:r>
            <w:r w:rsidRPr="00AF7A4B">
              <w:rPr>
                <w:rFonts w:ascii="標楷體" w:eastAsia="標楷體" w:hAnsi="標楷體" w:hint="eastAsia"/>
                <w:sz w:val="20"/>
                <w:szCs w:val="20"/>
              </w:rPr>
              <w:t>二</w:t>
            </w:r>
            <w:r w:rsidRPr="00AF7A4B">
              <w:rPr>
                <w:rFonts w:ascii="標楷體" w:eastAsia="標楷體" w:hAnsi="標楷體"/>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第三單元人文科技新世界</w:t>
            </w:r>
            <w:r w:rsidRPr="00AF7A4B">
              <w:rPr>
                <w:rFonts w:ascii="標楷體" w:eastAsia="標楷體" w:hAnsi="標楷體"/>
                <w:sz w:val="20"/>
                <w:szCs w:val="20"/>
              </w:rPr>
              <w:br/>
            </w:r>
            <w:r w:rsidRPr="00AF7A4B">
              <w:rPr>
                <w:rFonts w:ascii="標楷體" w:eastAsia="標楷體" w:hAnsi="標楷體" w:hint="eastAsia"/>
                <w:sz w:val="20"/>
                <w:szCs w:val="20"/>
              </w:rPr>
              <w:t>第三課和諧共生新故鄉</w:t>
            </w:r>
            <w:r w:rsidRPr="00AF7A4B">
              <w:rPr>
                <w:rFonts w:ascii="標楷體" w:eastAsia="標楷體" w:hAnsi="標楷體"/>
                <w:sz w:val="20"/>
                <w:szCs w:val="20"/>
              </w:rPr>
              <w:br/>
            </w:r>
            <w:r w:rsidRPr="00AF7A4B">
              <w:rPr>
                <w:rFonts w:ascii="標楷體" w:eastAsia="標楷體" w:hAnsi="標楷體" w:hint="eastAsia"/>
                <w:sz w:val="20"/>
                <w:szCs w:val="20"/>
              </w:rPr>
              <w:t>【環境教育】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1.</w:t>
            </w:r>
            <w:r w:rsidRPr="00AF7A4B">
              <w:rPr>
                <w:rFonts w:ascii="標楷體" w:eastAsia="標楷體" w:hAnsi="標楷體" w:hint="eastAsia"/>
                <w:sz w:val="20"/>
                <w:szCs w:val="20"/>
              </w:rPr>
              <w:t>臺灣的生態</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二</w:t>
            </w:r>
            <w:proofErr w:type="gramStart"/>
            <w:r w:rsidRPr="00AF7A4B">
              <w:rPr>
                <w:rFonts w:ascii="標楷體" w:eastAsia="標楷體" w:hAnsi="標楷體" w:hint="eastAsia"/>
                <w:sz w:val="20"/>
                <w:szCs w:val="20"/>
              </w:rPr>
              <w:t>‧</w:t>
            </w:r>
            <w:proofErr w:type="gramEnd"/>
            <w:r w:rsidRPr="00AF7A4B">
              <w:rPr>
                <w:rFonts w:ascii="標楷體" w:eastAsia="標楷體" w:hAnsi="標楷體" w:hint="eastAsia"/>
                <w:sz w:val="20"/>
                <w:szCs w:val="20"/>
              </w:rPr>
              <w:t>民</w:t>
            </w:r>
            <w:proofErr w:type="gramStart"/>
            <w:r w:rsidRPr="00AF7A4B">
              <w:rPr>
                <w:rFonts w:ascii="標楷體" w:eastAsia="標楷體" w:hAnsi="標楷體" w:hint="eastAsia"/>
                <w:sz w:val="20"/>
                <w:szCs w:val="20"/>
              </w:rPr>
              <w:t>歌唱遊</w:t>
            </w:r>
            <w:proofErr w:type="gramEnd"/>
            <w:r w:rsidRPr="00AF7A4B">
              <w:rPr>
                <w:rFonts w:ascii="標楷體" w:eastAsia="標楷體" w:hAnsi="標楷體" w:hint="eastAsia"/>
                <w:sz w:val="20"/>
                <w:szCs w:val="20"/>
              </w:rPr>
              <w:t>趣</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四、愛心不落人後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在服務中成長</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單元六、健康飲食生活</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4</w:t>
            </w:r>
            <w:r w:rsidRPr="00AF7A4B">
              <w:rPr>
                <w:rFonts w:ascii="標楷體" w:eastAsia="標楷體" w:hAnsi="標楷體" w:hint="eastAsia"/>
                <w:sz w:val="20"/>
                <w:szCs w:val="20"/>
              </w:rPr>
              <w:t>爺爺過生日、活動</w:t>
            </w:r>
            <w:r w:rsidRPr="00AF7A4B">
              <w:rPr>
                <w:rFonts w:ascii="標楷體" w:eastAsia="標楷體" w:hAnsi="標楷體"/>
                <w:sz w:val="20"/>
                <w:szCs w:val="20"/>
              </w:rPr>
              <w:t>5</w:t>
            </w:r>
            <w:r w:rsidRPr="00AF7A4B">
              <w:rPr>
                <w:rFonts w:ascii="標楷體" w:eastAsia="標楷體" w:hAnsi="標楷體" w:hint="eastAsia"/>
                <w:sz w:val="20"/>
                <w:szCs w:val="20"/>
              </w:rPr>
              <w:t>食物梗塞急救</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lastRenderedPageBreak/>
              <w:t>15</w:t>
            </w:r>
          </w:p>
        </w:tc>
        <w:tc>
          <w:tcPr>
            <w:tcW w:w="697" w:type="dxa"/>
            <w:gridSpan w:val="2"/>
            <w:vAlign w:val="center"/>
          </w:tcPr>
          <w:p w:rsidR="006D7D59" w:rsidRPr="00751933" w:rsidRDefault="006D7D59" w:rsidP="0090138C">
            <w:pPr>
              <w:jc w:val="center"/>
              <w:rPr>
                <w:rFonts w:eastAsia="標楷體"/>
              </w:rPr>
            </w:pPr>
            <w:r>
              <w:rPr>
                <w:rFonts w:eastAsia="標楷體"/>
              </w:rPr>
              <w:t>0516</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0520</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第肆單元擁抱未來</w:t>
            </w:r>
            <w:r w:rsidRPr="00AF7A4B">
              <w:rPr>
                <w:rFonts w:ascii="標楷體" w:eastAsia="標楷體" w:hAnsi="標楷體"/>
                <w:sz w:val="20"/>
                <w:szCs w:val="20"/>
              </w:rPr>
              <w:br/>
            </w:r>
            <w:r w:rsidRPr="00AF7A4B">
              <w:rPr>
                <w:rFonts w:ascii="標楷體" w:eastAsia="標楷體" w:hAnsi="標楷體" w:hint="eastAsia"/>
                <w:sz w:val="20"/>
                <w:szCs w:val="20"/>
              </w:rPr>
              <w:t>第十一課迎風</w:t>
            </w:r>
            <w:r w:rsidRPr="00AF7A4B">
              <w:rPr>
                <w:rFonts w:ascii="標楷體" w:eastAsia="標楷體" w:hAnsi="標楷體"/>
                <w:sz w:val="20"/>
                <w:szCs w:val="20"/>
              </w:rPr>
              <w:br/>
            </w:r>
            <w:r w:rsidRPr="00AF7A4B">
              <w:rPr>
                <w:rFonts w:ascii="標楷體" w:eastAsia="標楷體" w:hAnsi="標楷體" w:hint="eastAsia"/>
                <w:sz w:val="20"/>
                <w:szCs w:val="20"/>
              </w:rPr>
              <w:t>【生涯發展教育】【資訊教育】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三、感恩祝福</w:t>
            </w:r>
            <w:r w:rsidRPr="009C4820">
              <w:rPr>
                <w:rFonts w:ascii="標楷體" w:eastAsia="標楷體" w:hAnsi="標楷體"/>
                <w:sz w:val="20"/>
                <w:szCs w:val="20"/>
              </w:rPr>
              <w:t xml:space="preserve"> 4.</w:t>
            </w:r>
            <w:r w:rsidRPr="009C4820">
              <w:rPr>
                <w:rFonts w:ascii="標楷體" w:eastAsia="標楷體" w:hAnsi="標楷體" w:hint="eastAsia"/>
                <w:sz w:val="20"/>
                <w:szCs w:val="20"/>
              </w:rPr>
              <w:t>我已經大漢</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三、感恩祝福</w:t>
            </w:r>
            <w:r w:rsidRPr="0090138C">
              <w:rPr>
                <w:rFonts w:ascii="標楷體" w:eastAsia="標楷體" w:hAnsi="標楷體"/>
                <w:sz w:val="20"/>
                <w:szCs w:val="20"/>
              </w:rPr>
              <w:t xml:space="preserve">  4.</w:t>
            </w:r>
            <w:r w:rsidRPr="0090138C">
              <w:rPr>
                <w:rFonts w:ascii="標楷體" w:eastAsia="標楷體" w:hAnsi="標楷體" w:hint="eastAsia"/>
                <w:sz w:val="20"/>
                <w:szCs w:val="20"/>
              </w:rPr>
              <w:t>六月</w:t>
            </w:r>
            <w:proofErr w:type="gramStart"/>
            <w:r w:rsidRPr="0090138C">
              <w:rPr>
                <w:rFonts w:ascii="標楷體" w:eastAsia="標楷體" w:hAnsi="標楷體"/>
                <w:sz w:val="20"/>
                <w:szCs w:val="20"/>
              </w:rPr>
              <w:t>•</w:t>
            </w:r>
            <w:proofErr w:type="gramEnd"/>
            <w:r w:rsidRPr="0090138C">
              <w:rPr>
                <w:rFonts w:ascii="標楷體" w:eastAsia="標楷體" w:hAnsi="標楷體" w:hint="eastAsia"/>
                <w:sz w:val="20"/>
                <w:szCs w:val="20"/>
              </w:rPr>
              <w:t>畢業</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第五階第三課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pulami.豐收</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【生涯發展教育】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 xml:space="preserve">Unit </w:t>
            </w:r>
            <w:proofErr w:type="gramStart"/>
            <w:r w:rsidRPr="0065169A">
              <w:rPr>
                <w:rFonts w:ascii="標楷體" w:eastAsia="標楷體" w:hAnsi="標楷體"/>
                <w:sz w:val="20"/>
                <w:szCs w:val="20"/>
              </w:rPr>
              <w:t>4  Let’s</w:t>
            </w:r>
            <w:proofErr w:type="gramEnd"/>
            <w:r w:rsidRPr="0065169A">
              <w:rPr>
                <w:rFonts w:ascii="標楷體" w:eastAsia="標楷體" w:hAnsi="標楷體"/>
                <w:sz w:val="20"/>
                <w:szCs w:val="20"/>
              </w:rPr>
              <w:t xml:space="preserve"> Hit the Road! (2)</w:t>
            </w:r>
          </w:p>
          <w:p w:rsidR="006D7D59" w:rsidRPr="00FE5C6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【環境教育】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7</w:t>
            </w:r>
            <w:r w:rsidRPr="00AF7A4B">
              <w:rPr>
                <w:rFonts w:ascii="標楷體" w:eastAsia="標楷體" w:hAnsi="標楷體" w:hint="eastAsia"/>
                <w:sz w:val="20"/>
                <w:szCs w:val="20"/>
              </w:rPr>
              <w:t>單元統計圖表</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第四單元永續經營地球村</w:t>
            </w:r>
            <w:r w:rsidRPr="00AF7A4B">
              <w:rPr>
                <w:rFonts w:ascii="標楷體" w:eastAsia="標楷體" w:hAnsi="標楷體"/>
                <w:sz w:val="20"/>
                <w:szCs w:val="20"/>
              </w:rPr>
              <w:br/>
            </w:r>
            <w:r w:rsidRPr="00AF7A4B">
              <w:rPr>
                <w:rFonts w:ascii="標楷體" w:eastAsia="標楷體" w:hAnsi="標楷體" w:hint="eastAsia"/>
                <w:sz w:val="20"/>
                <w:szCs w:val="20"/>
              </w:rPr>
              <w:t>第一課地球村的經濟趨勢</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2.</w:t>
            </w:r>
            <w:r w:rsidRPr="00AF7A4B">
              <w:rPr>
                <w:rFonts w:ascii="標楷體" w:eastAsia="標楷體" w:hAnsi="標楷體" w:hint="eastAsia"/>
                <w:sz w:val="20"/>
                <w:szCs w:val="20"/>
              </w:rPr>
              <w:t>生物與環境</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二</w:t>
            </w:r>
            <w:proofErr w:type="gramStart"/>
            <w:r w:rsidRPr="00AF7A4B">
              <w:rPr>
                <w:rFonts w:ascii="標楷體" w:eastAsia="標楷體" w:hAnsi="標楷體" w:hint="eastAsia"/>
                <w:sz w:val="20"/>
                <w:szCs w:val="20"/>
              </w:rPr>
              <w:t>‧</w:t>
            </w:r>
            <w:proofErr w:type="gramEnd"/>
            <w:r w:rsidRPr="00AF7A4B">
              <w:rPr>
                <w:rFonts w:ascii="標楷體" w:eastAsia="標楷體" w:hAnsi="標楷體" w:hint="eastAsia"/>
                <w:sz w:val="20"/>
                <w:szCs w:val="20"/>
              </w:rPr>
              <w:t>民</w:t>
            </w:r>
            <w:proofErr w:type="gramStart"/>
            <w:r w:rsidRPr="00AF7A4B">
              <w:rPr>
                <w:rFonts w:ascii="標楷體" w:eastAsia="標楷體" w:hAnsi="標楷體" w:hint="eastAsia"/>
                <w:sz w:val="20"/>
                <w:szCs w:val="20"/>
              </w:rPr>
              <w:t>歌唱遊</w:t>
            </w:r>
            <w:proofErr w:type="gramEnd"/>
            <w:r w:rsidRPr="00AF7A4B">
              <w:rPr>
                <w:rFonts w:ascii="標楷體" w:eastAsia="標楷體" w:hAnsi="標楷體" w:hint="eastAsia"/>
                <w:sz w:val="20"/>
                <w:szCs w:val="20"/>
              </w:rPr>
              <w:t>趣</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五、世界一家親</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世界大不同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w:t>
            </w:r>
            <w:r w:rsidR="00EF3B2A" w:rsidRPr="00EF3B2A">
              <w:rPr>
                <w:rFonts w:ascii="標楷體" w:eastAsia="標楷體" w:hAnsi="標楷體" w:hint="eastAsia"/>
                <w:sz w:val="20"/>
                <w:szCs w:val="20"/>
              </w:rPr>
              <w:t>庭</w:t>
            </w:r>
            <w:r w:rsidRPr="00AF7A4B">
              <w:rPr>
                <w:rFonts w:ascii="標楷體" w:eastAsia="標楷體" w:hAnsi="標楷體" w:hint="eastAsia"/>
                <w:sz w:val="20"/>
                <w:szCs w:val="20"/>
              </w:rPr>
              <w:t>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單元七、就醫基本功</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 xml:space="preserve">1 </w:t>
            </w:r>
            <w:r w:rsidRPr="00AF7A4B">
              <w:rPr>
                <w:rFonts w:ascii="標楷體" w:eastAsia="標楷體" w:hAnsi="標楷體" w:hint="eastAsia"/>
                <w:sz w:val="20"/>
                <w:szCs w:val="20"/>
              </w:rPr>
              <w:t>認識中醫、活動</w:t>
            </w:r>
            <w:r w:rsidRPr="00AF7A4B">
              <w:rPr>
                <w:rFonts w:ascii="標楷體" w:eastAsia="標楷體" w:hAnsi="標楷體"/>
                <w:sz w:val="20"/>
                <w:szCs w:val="20"/>
              </w:rPr>
              <w:t>2</w:t>
            </w:r>
            <w:r w:rsidRPr="00AF7A4B">
              <w:rPr>
                <w:rFonts w:ascii="標楷體" w:eastAsia="標楷體" w:hAnsi="標楷體" w:hint="eastAsia"/>
                <w:sz w:val="20"/>
                <w:szCs w:val="20"/>
              </w:rPr>
              <w:t>健保─健康有保</w:t>
            </w:r>
            <w:r w:rsidRPr="00AF7A4B">
              <w:rPr>
                <w:rFonts w:ascii="標楷體" w:eastAsia="標楷體" w:hAnsi="標楷體"/>
                <w:sz w:val="20"/>
                <w:szCs w:val="20"/>
              </w:rPr>
              <w:br/>
            </w: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16</w:t>
            </w:r>
          </w:p>
        </w:tc>
        <w:tc>
          <w:tcPr>
            <w:tcW w:w="697" w:type="dxa"/>
            <w:gridSpan w:val="2"/>
            <w:vAlign w:val="center"/>
          </w:tcPr>
          <w:p w:rsidR="006D7D59" w:rsidRPr="00751933" w:rsidRDefault="006D7D59" w:rsidP="0090138C">
            <w:pPr>
              <w:jc w:val="center"/>
              <w:rPr>
                <w:rFonts w:eastAsia="標楷體"/>
              </w:rPr>
            </w:pPr>
            <w:r>
              <w:rPr>
                <w:rFonts w:eastAsia="標楷體"/>
              </w:rPr>
              <w:t>0523</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0527</w:t>
            </w:r>
          </w:p>
        </w:tc>
        <w:tc>
          <w:tcPr>
            <w:tcW w:w="712" w:type="dxa"/>
            <w:gridSpan w:val="2"/>
            <w:vAlign w:val="center"/>
          </w:tcPr>
          <w:p w:rsidR="006D7D59" w:rsidRDefault="006D7D59" w:rsidP="0090138C">
            <w:pPr>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第肆單元擁抱未來</w:t>
            </w:r>
            <w:r w:rsidRPr="00AF7A4B">
              <w:rPr>
                <w:rFonts w:ascii="標楷體" w:eastAsia="標楷體" w:hAnsi="標楷體"/>
                <w:sz w:val="20"/>
                <w:szCs w:val="20"/>
              </w:rPr>
              <w:br/>
            </w:r>
            <w:r w:rsidRPr="00AF7A4B">
              <w:rPr>
                <w:rFonts w:ascii="標楷體" w:eastAsia="標楷體" w:hAnsi="標楷體" w:hint="eastAsia"/>
                <w:sz w:val="20"/>
                <w:szCs w:val="20"/>
              </w:rPr>
              <w:t>統整活動四</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三、感恩祝福</w:t>
            </w:r>
            <w:r w:rsidRPr="009C4820">
              <w:rPr>
                <w:rFonts w:ascii="標楷體" w:eastAsia="標楷體" w:hAnsi="標楷體"/>
                <w:sz w:val="20"/>
                <w:szCs w:val="20"/>
              </w:rPr>
              <w:t xml:space="preserve"> 4.</w:t>
            </w:r>
            <w:r w:rsidRPr="009C4820">
              <w:rPr>
                <w:rFonts w:ascii="標楷體" w:eastAsia="標楷體" w:hAnsi="標楷體" w:hint="eastAsia"/>
                <w:sz w:val="20"/>
                <w:szCs w:val="20"/>
              </w:rPr>
              <w:t>我已經大漢</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三、感恩祝福</w:t>
            </w:r>
            <w:r w:rsidRPr="0090138C">
              <w:rPr>
                <w:rFonts w:ascii="標楷體" w:eastAsia="標楷體" w:hAnsi="標楷體"/>
                <w:sz w:val="20"/>
                <w:szCs w:val="20"/>
              </w:rPr>
              <w:t xml:space="preserve">  4.</w:t>
            </w:r>
            <w:r w:rsidRPr="0090138C">
              <w:rPr>
                <w:rFonts w:ascii="標楷體" w:eastAsia="標楷體" w:hAnsi="標楷體" w:hint="eastAsia"/>
                <w:sz w:val="20"/>
                <w:szCs w:val="20"/>
              </w:rPr>
              <w:t>六月</w:t>
            </w:r>
            <w:proofErr w:type="gramStart"/>
            <w:r w:rsidRPr="0090138C">
              <w:rPr>
                <w:rFonts w:ascii="標楷體" w:eastAsia="標楷體" w:hAnsi="標楷體"/>
                <w:sz w:val="20"/>
                <w:szCs w:val="20"/>
              </w:rPr>
              <w:t>•</w:t>
            </w:r>
            <w:proofErr w:type="gramEnd"/>
            <w:r w:rsidRPr="0090138C">
              <w:rPr>
                <w:rFonts w:ascii="標楷體" w:eastAsia="標楷體" w:hAnsi="標楷體" w:hint="eastAsia"/>
                <w:sz w:val="20"/>
                <w:szCs w:val="20"/>
              </w:rPr>
              <w:t>畢業</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970" w:type="dxa"/>
          </w:tcPr>
          <w:p w:rsidR="009A617C" w:rsidRPr="009A617C" w:rsidRDefault="009A617C" w:rsidP="0083219F">
            <w:pPr>
              <w:jc w:val="both"/>
              <w:rPr>
                <w:rFonts w:ascii="標楷體" w:eastAsia="標楷體" w:hAnsi="標楷體"/>
                <w:sz w:val="20"/>
                <w:szCs w:val="20"/>
              </w:rPr>
            </w:pPr>
            <w:r w:rsidRPr="009A617C">
              <w:rPr>
                <w:rFonts w:ascii="標楷體" w:eastAsia="標楷體" w:hAnsi="標楷體" w:hint="eastAsia"/>
                <w:sz w:val="20"/>
                <w:szCs w:val="20"/>
              </w:rPr>
              <w:t>第五階第四課</w:t>
            </w:r>
          </w:p>
          <w:p w:rsidR="009A617C" w:rsidRPr="009A617C" w:rsidRDefault="009A617C" w:rsidP="0083219F">
            <w:pPr>
              <w:jc w:val="both"/>
              <w:rPr>
                <w:rFonts w:ascii="標楷體" w:eastAsia="標楷體" w:hAnsi="標楷體"/>
                <w:sz w:val="20"/>
                <w:szCs w:val="20"/>
              </w:rPr>
            </w:pPr>
            <w:r w:rsidRPr="009A617C">
              <w:rPr>
                <w:rFonts w:ascii="標楷體" w:eastAsia="標楷體" w:hAnsi="標楷體" w:hint="eastAsia"/>
                <w:sz w:val="20"/>
                <w:szCs w:val="20"/>
              </w:rPr>
              <w:t>zidingsia. 腳踏車</w:t>
            </w:r>
          </w:p>
          <w:p w:rsidR="009A617C" w:rsidRPr="009A617C" w:rsidRDefault="009A617C" w:rsidP="0083219F">
            <w:pPr>
              <w:jc w:val="both"/>
              <w:rPr>
                <w:rFonts w:ascii="標楷體" w:eastAsia="標楷體" w:hAnsi="標楷體"/>
                <w:sz w:val="20"/>
                <w:szCs w:val="20"/>
              </w:rPr>
            </w:pPr>
            <w:r w:rsidRPr="009A617C">
              <w:rPr>
                <w:rFonts w:ascii="標楷體" w:eastAsia="標楷體" w:hAnsi="標楷體" w:hint="eastAsia"/>
                <w:sz w:val="20"/>
                <w:szCs w:val="20"/>
              </w:rPr>
              <w:t>【生命教育】</w:t>
            </w:r>
          </w:p>
          <w:p w:rsidR="006D7D59" w:rsidRPr="00AF7A4B" w:rsidRDefault="009A617C" w:rsidP="0083219F">
            <w:pPr>
              <w:jc w:val="both"/>
              <w:rPr>
                <w:rFonts w:ascii="標楷體" w:eastAsia="標楷體" w:hAnsi="標楷體"/>
                <w:sz w:val="20"/>
                <w:szCs w:val="20"/>
              </w:rPr>
            </w:pPr>
            <w:r w:rsidRPr="009A617C">
              <w:rPr>
                <w:rFonts w:ascii="標楷體" w:eastAsia="標楷體" w:hAnsi="標楷體" w:hint="eastAsia"/>
                <w:sz w:val="20"/>
                <w:szCs w:val="20"/>
              </w:rPr>
              <w:t>【家政教育】</w:t>
            </w:r>
          </w:p>
        </w:tc>
        <w:tc>
          <w:tcPr>
            <w:tcW w:w="992" w:type="dxa"/>
          </w:tcPr>
          <w:p w:rsidR="006D7D59" w:rsidRPr="00FE5C6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Review 2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【環境教育】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w:t>
            </w:r>
            <w:r w:rsidRPr="00AF7A4B">
              <w:rPr>
                <w:rFonts w:ascii="標楷體" w:eastAsia="標楷體" w:hAnsi="標楷體"/>
                <w:sz w:val="20"/>
                <w:szCs w:val="20"/>
              </w:rPr>
              <w:t>7</w:t>
            </w:r>
            <w:r w:rsidRPr="00AF7A4B">
              <w:rPr>
                <w:rFonts w:ascii="標楷體" w:eastAsia="標楷體" w:hAnsi="標楷體" w:hint="eastAsia"/>
                <w:sz w:val="20"/>
                <w:szCs w:val="20"/>
              </w:rPr>
              <w:t>單元統計圖表</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第四單元永續經營地球村</w:t>
            </w:r>
            <w:r w:rsidRPr="00AF7A4B">
              <w:rPr>
                <w:rFonts w:ascii="標楷體" w:eastAsia="標楷體" w:hAnsi="標楷體"/>
                <w:sz w:val="20"/>
                <w:szCs w:val="20"/>
              </w:rPr>
              <w:br/>
            </w:r>
            <w:r w:rsidRPr="00AF7A4B">
              <w:rPr>
                <w:rFonts w:ascii="標楷體" w:eastAsia="標楷體" w:hAnsi="標楷體" w:hint="eastAsia"/>
                <w:sz w:val="20"/>
                <w:szCs w:val="20"/>
              </w:rPr>
              <w:t>第一課地球村的經濟趨勢</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3.</w:t>
            </w:r>
            <w:r w:rsidRPr="00AF7A4B">
              <w:rPr>
                <w:rFonts w:ascii="標楷體" w:eastAsia="標楷體" w:hAnsi="標楷體" w:hint="eastAsia"/>
                <w:sz w:val="20"/>
                <w:szCs w:val="20"/>
              </w:rPr>
              <w:t>人類活動對生態的影響</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三</w:t>
            </w:r>
            <w:proofErr w:type="gramStart"/>
            <w:r w:rsidRPr="00AF7A4B">
              <w:rPr>
                <w:rFonts w:ascii="標楷體" w:eastAsia="標楷體" w:hAnsi="標楷體" w:hint="eastAsia"/>
                <w:sz w:val="20"/>
                <w:szCs w:val="20"/>
              </w:rPr>
              <w:t>‧</w:t>
            </w:r>
            <w:proofErr w:type="gramEnd"/>
            <w:r w:rsidRPr="00AF7A4B">
              <w:rPr>
                <w:rFonts w:ascii="標楷體" w:eastAsia="標楷體" w:hAnsi="標楷體" w:hint="eastAsia"/>
                <w:sz w:val="20"/>
                <w:szCs w:val="20"/>
              </w:rPr>
              <w:t>音樂新「視」界</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五、世界一家親</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1.</w:t>
            </w:r>
            <w:r w:rsidRPr="00AF7A4B">
              <w:rPr>
                <w:rFonts w:ascii="標楷體" w:eastAsia="標楷體" w:hAnsi="標楷體" w:hint="eastAsia"/>
                <w:sz w:val="20"/>
                <w:szCs w:val="20"/>
              </w:rPr>
              <w:t>世界大不同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EF3B2A" w:rsidRPr="00AF7A4B" w:rsidRDefault="00EF3B2A" w:rsidP="00EF3B2A">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w:t>
            </w:r>
            <w:r w:rsidRPr="00EF3B2A">
              <w:rPr>
                <w:rFonts w:ascii="標楷體" w:eastAsia="標楷體" w:hAnsi="標楷體" w:hint="eastAsia"/>
                <w:sz w:val="20"/>
                <w:szCs w:val="20"/>
              </w:rPr>
              <w:t>庭</w:t>
            </w:r>
            <w:r w:rsidRPr="00AF7A4B">
              <w:rPr>
                <w:rFonts w:ascii="標楷體" w:eastAsia="標楷體" w:hAnsi="標楷體" w:hint="eastAsia"/>
                <w:sz w:val="20"/>
                <w:szCs w:val="20"/>
              </w:rPr>
              <w:t>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單元七、就醫基本功</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2</w:t>
            </w:r>
            <w:r w:rsidRPr="00AF7A4B">
              <w:rPr>
                <w:rFonts w:ascii="標楷體" w:eastAsia="標楷體" w:hAnsi="標楷體" w:hint="eastAsia"/>
                <w:sz w:val="20"/>
                <w:szCs w:val="20"/>
              </w:rPr>
              <w:t>健保─健康有保、活動</w:t>
            </w:r>
            <w:r w:rsidRPr="00AF7A4B">
              <w:rPr>
                <w:rFonts w:ascii="標楷體" w:eastAsia="標楷體" w:hAnsi="標楷體"/>
                <w:sz w:val="20"/>
                <w:szCs w:val="20"/>
              </w:rPr>
              <w:t>3</w:t>
            </w:r>
            <w:r w:rsidRPr="00AF7A4B">
              <w:rPr>
                <w:rFonts w:ascii="標楷體" w:eastAsia="標楷體" w:hAnsi="標楷體" w:hint="eastAsia"/>
                <w:sz w:val="20"/>
                <w:szCs w:val="20"/>
              </w:rPr>
              <w:t>珍惜健保資源</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bookmarkStart w:id="33" w:name="_Hlk76545145"/>
            <w:r>
              <w:rPr>
                <w:rFonts w:eastAsia="標楷體"/>
              </w:rPr>
              <w:lastRenderedPageBreak/>
              <w:t>17</w:t>
            </w:r>
          </w:p>
        </w:tc>
        <w:tc>
          <w:tcPr>
            <w:tcW w:w="697" w:type="dxa"/>
            <w:gridSpan w:val="2"/>
            <w:vAlign w:val="center"/>
          </w:tcPr>
          <w:p w:rsidR="006D7D59" w:rsidRPr="00751933" w:rsidRDefault="006D7D59" w:rsidP="0090138C">
            <w:pPr>
              <w:jc w:val="center"/>
              <w:rPr>
                <w:rFonts w:eastAsia="標楷體"/>
              </w:rPr>
            </w:pPr>
            <w:r>
              <w:rPr>
                <w:rFonts w:eastAsia="標楷體"/>
              </w:rPr>
              <w:t>0530</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Pr>
                <w:rFonts w:eastAsia="標楷體"/>
              </w:rPr>
              <w:t>0603</w:t>
            </w:r>
          </w:p>
        </w:tc>
        <w:tc>
          <w:tcPr>
            <w:tcW w:w="712" w:type="dxa"/>
            <w:gridSpan w:val="2"/>
            <w:vAlign w:val="center"/>
          </w:tcPr>
          <w:p w:rsidR="006D7D59" w:rsidRPr="00AF7A4B" w:rsidRDefault="006D7D59" w:rsidP="0090138C">
            <w:pPr>
              <w:jc w:val="center"/>
              <w:rPr>
                <w:rFonts w:eastAsia="標楷體"/>
              </w:rPr>
            </w:pPr>
            <w:r w:rsidRPr="00AF7A4B">
              <w:rPr>
                <w:rFonts w:eastAsia="標楷體"/>
              </w:rPr>
              <w:t>6/3</w:t>
            </w:r>
            <w:r w:rsidRPr="00AF7A4B">
              <w:rPr>
                <w:rFonts w:eastAsia="標楷體" w:hint="eastAsia"/>
              </w:rPr>
              <w:t>端午節放假一天</w:t>
            </w:r>
          </w:p>
          <w:p w:rsidR="006D7D59" w:rsidRPr="00AF7A4B" w:rsidRDefault="006D7D59" w:rsidP="0090138C">
            <w:pPr>
              <w:jc w:val="center"/>
              <w:rPr>
                <w:rFonts w:eastAsia="標楷體"/>
              </w:rPr>
            </w:pPr>
          </w:p>
          <w:p w:rsidR="006D7D59" w:rsidRPr="00AF7A4B" w:rsidRDefault="006D7D59" w:rsidP="0090138C">
            <w:pPr>
              <w:jc w:val="center"/>
              <w:rPr>
                <w:rFonts w:eastAsia="標楷體"/>
              </w:rPr>
            </w:pPr>
            <w:r w:rsidRPr="00AF7A4B">
              <w:rPr>
                <w:rFonts w:eastAsia="標楷體" w:hint="eastAsia"/>
              </w:rPr>
              <w:t>畢業考</w:t>
            </w: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閱讀樂園二</w:t>
            </w:r>
            <w:r w:rsidRPr="00AF7A4B">
              <w:rPr>
                <w:rFonts w:ascii="標楷體" w:eastAsia="標楷體" w:hAnsi="標楷體"/>
                <w:sz w:val="20"/>
                <w:szCs w:val="20"/>
              </w:rPr>
              <w:br/>
            </w:r>
            <w:r w:rsidRPr="00AF7A4B">
              <w:rPr>
                <w:rFonts w:ascii="標楷體" w:eastAsia="標楷體" w:hAnsi="標楷體" w:hint="eastAsia"/>
                <w:sz w:val="20"/>
                <w:szCs w:val="20"/>
              </w:rPr>
              <w:t>冬末午後兩點半的高鐵</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俗語、俗語故事</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三、感恩祝福</w:t>
            </w:r>
            <w:r w:rsidRPr="0090138C">
              <w:rPr>
                <w:rFonts w:ascii="標楷體" w:eastAsia="標楷體" w:hAnsi="標楷體"/>
                <w:sz w:val="20"/>
                <w:szCs w:val="20"/>
              </w:rPr>
              <w:t xml:space="preserve">  4.</w:t>
            </w:r>
            <w:r w:rsidRPr="0090138C">
              <w:rPr>
                <w:rFonts w:ascii="標楷體" w:eastAsia="標楷體" w:hAnsi="標楷體" w:hint="eastAsia"/>
                <w:sz w:val="20"/>
                <w:szCs w:val="20"/>
              </w:rPr>
              <w:t>六月</w:t>
            </w:r>
            <w:proofErr w:type="gramStart"/>
            <w:r w:rsidRPr="0090138C">
              <w:rPr>
                <w:rFonts w:ascii="標楷體" w:eastAsia="標楷體" w:hAnsi="標楷體"/>
                <w:sz w:val="20"/>
                <w:szCs w:val="20"/>
              </w:rPr>
              <w:t>•</w:t>
            </w:r>
            <w:proofErr w:type="gramEnd"/>
            <w:r w:rsidRPr="0090138C">
              <w:rPr>
                <w:rFonts w:ascii="標楷體" w:eastAsia="標楷體" w:hAnsi="標楷體" w:hint="eastAsia"/>
                <w:sz w:val="20"/>
                <w:szCs w:val="20"/>
              </w:rPr>
              <w:t>畢業</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第五階第四課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zidingsia. 腳踏車</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FE5C6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Review 2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【家庭教育】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【環境教育】</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加油小站二</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第四單元永續經營地球村</w:t>
            </w:r>
            <w:r w:rsidRPr="00AF7A4B">
              <w:rPr>
                <w:rFonts w:ascii="標楷體" w:eastAsia="標楷體" w:hAnsi="標楷體"/>
                <w:sz w:val="20"/>
                <w:szCs w:val="20"/>
              </w:rPr>
              <w:br/>
            </w:r>
            <w:r w:rsidRPr="00AF7A4B">
              <w:rPr>
                <w:rFonts w:ascii="標楷體" w:eastAsia="標楷體" w:hAnsi="標楷體" w:hint="eastAsia"/>
                <w:sz w:val="20"/>
                <w:szCs w:val="20"/>
              </w:rPr>
              <w:t>第二課地球村的議題</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3.</w:t>
            </w:r>
            <w:r w:rsidRPr="00AF7A4B">
              <w:rPr>
                <w:rFonts w:ascii="標楷體" w:eastAsia="標楷體" w:hAnsi="標楷體" w:hint="eastAsia"/>
                <w:sz w:val="20"/>
                <w:szCs w:val="20"/>
              </w:rPr>
              <w:t>人類活動對生態的影響</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三</w:t>
            </w:r>
            <w:proofErr w:type="gramStart"/>
            <w:r w:rsidRPr="00AF7A4B">
              <w:rPr>
                <w:rFonts w:ascii="標楷體" w:eastAsia="標楷體" w:hAnsi="標楷體" w:hint="eastAsia"/>
                <w:sz w:val="20"/>
                <w:szCs w:val="20"/>
              </w:rPr>
              <w:t>‧</w:t>
            </w:r>
            <w:proofErr w:type="gramEnd"/>
            <w:r w:rsidRPr="00AF7A4B">
              <w:rPr>
                <w:rFonts w:ascii="標楷體" w:eastAsia="標楷體" w:hAnsi="標楷體" w:hint="eastAsia"/>
                <w:sz w:val="20"/>
                <w:szCs w:val="20"/>
              </w:rPr>
              <w:t>音樂新「視」界</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五、世界一家親</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豐富新文化</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EF3B2A" w:rsidRPr="00AF7A4B" w:rsidRDefault="00EF3B2A" w:rsidP="00EF3B2A">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w:t>
            </w:r>
            <w:r w:rsidRPr="00EF3B2A">
              <w:rPr>
                <w:rFonts w:ascii="標楷體" w:eastAsia="標楷體" w:hAnsi="標楷體" w:hint="eastAsia"/>
                <w:sz w:val="20"/>
                <w:szCs w:val="20"/>
              </w:rPr>
              <w:t>庭</w:t>
            </w:r>
            <w:r w:rsidRPr="00AF7A4B">
              <w:rPr>
                <w:rFonts w:ascii="標楷體" w:eastAsia="標楷體" w:hAnsi="標楷體" w:hint="eastAsia"/>
                <w:sz w:val="20"/>
                <w:szCs w:val="20"/>
              </w:rPr>
              <w:t>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單元八、防治疾病一起來</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1</w:t>
            </w:r>
            <w:r w:rsidRPr="00AF7A4B">
              <w:rPr>
                <w:rFonts w:ascii="標楷體" w:eastAsia="標楷體" w:hAnsi="標楷體" w:hint="eastAsia"/>
                <w:sz w:val="20"/>
                <w:szCs w:val="20"/>
              </w:rPr>
              <w:t>認識傳染病</w:t>
            </w:r>
            <w:r w:rsidRPr="00AF7A4B">
              <w:rPr>
                <w:rFonts w:ascii="標楷體" w:eastAsia="標楷體" w:hAnsi="標楷體"/>
                <w:sz w:val="20"/>
                <w:szCs w:val="20"/>
              </w:rPr>
              <w:br/>
            </w: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90138C">
            <w:pPr>
              <w:jc w:val="center"/>
              <w:rPr>
                <w:rFonts w:eastAsia="標楷體"/>
              </w:rPr>
            </w:pPr>
            <w:r>
              <w:rPr>
                <w:rFonts w:eastAsia="標楷體"/>
              </w:rPr>
              <w:t>18</w:t>
            </w:r>
          </w:p>
        </w:tc>
        <w:tc>
          <w:tcPr>
            <w:tcW w:w="697" w:type="dxa"/>
            <w:gridSpan w:val="2"/>
            <w:vAlign w:val="center"/>
          </w:tcPr>
          <w:p w:rsidR="006D7D59" w:rsidRPr="00751933" w:rsidRDefault="006D7D59" w:rsidP="0090138C">
            <w:pPr>
              <w:jc w:val="center"/>
              <w:rPr>
                <w:rFonts w:eastAsia="標楷體"/>
              </w:rPr>
            </w:pPr>
            <w:r>
              <w:rPr>
                <w:rFonts w:eastAsia="標楷體"/>
              </w:rPr>
              <w:t>0606</w:t>
            </w:r>
          </w:p>
          <w:p w:rsidR="006D7D59" w:rsidRPr="00751933" w:rsidRDefault="006D7D59" w:rsidP="0090138C">
            <w:pPr>
              <w:jc w:val="center"/>
              <w:rPr>
                <w:rFonts w:eastAsia="標楷體"/>
              </w:rPr>
            </w:pPr>
            <w:r w:rsidRPr="00751933">
              <w:rPr>
                <w:rFonts w:eastAsia="標楷體"/>
              </w:rPr>
              <w:t>|</w:t>
            </w:r>
          </w:p>
          <w:p w:rsidR="006D7D59" w:rsidRPr="00751933" w:rsidRDefault="006D7D59" w:rsidP="0090138C">
            <w:pPr>
              <w:jc w:val="center"/>
              <w:rPr>
                <w:rFonts w:eastAsia="標楷體"/>
              </w:rPr>
            </w:pPr>
            <w:r w:rsidRPr="00751933">
              <w:rPr>
                <w:rFonts w:eastAsia="標楷體"/>
              </w:rPr>
              <w:t>0</w:t>
            </w:r>
            <w:r>
              <w:rPr>
                <w:rFonts w:eastAsia="標楷體"/>
              </w:rPr>
              <w:t>610</w:t>
            </w:r>
          </w:p>
        </w:tc>
        <w:tc>
          <w:tcPr>
            <w:tcW w:w="712" w:type="dxa"/>
            <w:gridSpan w:val="2"/>
            <w:vAlign w:val="center"/>
          </w:tcPr>
          <w:p w:rsidR="006D7D59" w:rsidRPr="00AF7A4B" w:rsidRDefault="006D7D59" w:rsidP="0090138C">
            <w:pPr>
              <w:spacing w:line="300" w:lineRule="exact"/>
              <w:jc w:val="center"/>
              <w:rPr>
                <w:rFonts w:eastAsia="標楷體"/>
              </w:rPr>
            </w:pPr>
          </w:p>
        </w:tc>
        <w:tc>
          <w:tcPr>
            <w:tcW w:w="78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總複習</w:t>
            </w:r>
            <w:r w:rsidRPr="00AF7A4B">
              <w:rPr>
                <w:rFonts w:ascii="標楷體" w:eastAsia="標楷體" w:hAnsi="標楷體"/>
                <w:sz w:val="20"/>
                <w:szCs w:val="20"/>
              </w:rPr>
              <w:br/>
            </w:r>
            <w:r w:rsidRPr="00AF7A4B">
              <w:rPr>
                <w:rFonts w:ascii="標楷體" w:eastAsia="標楷體" w:hAnsi="標楷體" w:hint="eastAsia"/>
                <w:sz w:val="20"/>
                <w:szCs w:val="20"/>
              </w:rPr>
              <w:t>總複習</w:t>
            </w:r>
            <w:r w:rsidRPr="00AF7A4B">
              <w:rPr>
                <w:rFonts w:ascii="標楷體" w:eastAsia="標楷體" w:hAnsi="標楷體"/>
                <w:sz w:val="20"/>
                <w:szCs w:val="20"/>
              </w:rPr>
              <w:br/>
            </w:r>
            <w:r w:rsidRPr="00AF7A4B">
              <w:rPr>
                <w:rFonts w:ascii="標楷體" w:eastAsia="標楷體" w:hAnsi="標楷體" w:hint="eastAsia"/>
                <w:sz w:val="20"/>
                <w:szCs w:val="20"/>
              </w:rPr>
              <w:t>【生涯發展教育】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tc>
        <w:tc>
          <w:tcPr>
            <w:tcW w:w="965" w:type="dxa"/>
          </w:tcPr>
          <w:p w:rsidR="00BA617E" w:rsidRPr="0065169A" w:rsidRDefault="006D7D59" w:rsidP="0083219F">
            <w:pPr>
              <w:pStyle w:val="Web"/>
              <w:spacing w:before="0" w:beforeAutospacing="0" w:after="0" w:afterAutospacing="0"/>
              <w:jc w:val="both"/>
              <w:rPr>
                <w:rFonts w:ascii="標楷體" w:eastAsia="標楷體" w:hAnsi="標楷體"/>
                <w:sz w:val="20"/>
                <w:szCs w:val="20"/>
              </w:rPr>
            </w:pPr>
            <w:r w:rsidRPr="009C4820">
              <w:rPr>
                <w:rFonts w:ascii="標楷體" w:eastAsia="標楷體" w:hAnsi="標楷體" w:hint="eastAsia"/>
                <w:sz w:val="20"/>
                <w:szCs w:val="20"/>
              </w:rPr>
              <w:t>古詩吟唱～黃鶴樓送孟浩然之廣陵、閩南語歌欣賞～思念有</w:t>
            </w:r>
            <w:proofErr w:type="gramStart"/>
            <w:r w:rsidRPr="009C4820">
              <w:rPr>
                <w:rFonts w:ascii="標楷體" w:eastAsia="標楷體" w:hAnsi="標楷體" w:hint="eastAsia"/>
                <w:sz w:val="20"/>
                <w:szCs w:val="20"/>
              </w:rPr>
              <w:t>你閣較</w:t>
            </w:r>
            <w:proofErr w:type="gramEnd"/>
            <w:r w:rsidRPr="009C4820">
              <w:rPr>
                <w:rFonts w:ascii="標楷體" w:eastAsia="標楷體" w:hAnsi="標楷體" w:hint="eastAsia"/>
                <w:sz w:val="20"/>
                <w:szCs w:val="20"/>
              </w:rPr>
              <w:t>媠</w:t>
            </w:r>
          </w:p>
          <w:p w:rsidR="006D7D59" w:rsidRPr="009C4820" w:rsidRDefault="00BA617E"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w:t>
            </w:r>
            <w:r>
              <w:rPr>
                <w:rFonts w:ascii="標楷體" w:eastAsia="標楷體" w:hAnsi="標楷體" w:hint="eastAsia"/>
                <w:sz w:val="20"/>
                <w:szCs w:val="20"/>
              </w:rPr>
              <w:t>性別平等教育</w:t>
            </w:r>
            <w:r w:rsidRPr="0065169A">
              <w:rPr>
                <w:rFonts w:ascii="標楷體" w:eastAsia="標楷體" w:hAnsi="標楷體" w:hint="eastAsia"/>
                <w:sz w:val="20"/>
                <w:szCs w:val="20"/>
              </w:rPr>
              <w:t>】</w:t>
            </w:r>
          </w:p>
        </w:tc>
        <w:tc>
          <w:tcPr>
            <w:tcW w:w="964" w:type="dxa"/>
          </w:tcPr>
          <w:p w:rsidR="00BA617E" w:rsidRPr="00AF7A4B" w:rsidRDefault="006D7D59" w:rsidP="0083219F">
            <w:pPr>
              <w:pStyle w:val="Web"/>
              <w:spacing w:before="0" w:beforeAutospacing="0" w:after="0" w:afterAutospacing="0"/>
              <w:jc w:val="both"/>
              <w:rPr>
                <w:rFonts w:ascii="標楷體" w:eastAsia="標楷體" w:hAnsi="標楷體"/>
                <w:sz w:val="20"/>
                <w:szCs w:val="20"/>
              </w:rPr>
            </w:pPr>
            <w:r w:rsidRPr="0090138C">
              <w:rPr>
                <w:rFonts w:ascii="標楷體" w:eastAsia="標楷體" w:hAnsi="標楷體" w:hint="eastAsia"/>
                <w:sz w:val="20"/>
                <w:szCs w:val="20"/>
              </w:rPr>
              <w:t>俗諺欣賞、老古人言</w:t>
            </w:r>
          </w:p>
          <w:p w:rsidR="006D7D59" w:rsidRPr="0090138C" w:rsidRDefault="00BA617E"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970" w:type="dxa"/>
          </w:tcPr>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第五階第四課</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zidingsia. 腳踏車</w:t>
            </w:r>
          </w:p>
          <w:p w:rsidR="00894554" w:rsidRPr="00894554"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【生命教育】</w:t>
            </w:r>
          </w:p>
          <w:p w:rsidR="006D7D59" w:rsidRPr="00AF7A4B" w:rsidRDefault="00894554" w:rsidP="0083219F">
            <w:pPr>
              <w:jc w:val="both"/>
              <w:rPr>
                <w:rFonts w:ascii="標楷體" w:eastAsia="標楷體" w:hAnsi="標楷體"/>
                <w:sz w:val="20"/>
                <w:szCs w:val="20"/>
              </w:rPr>
            </w:pPr>
            <w:r w:rsidRPr="00894554">
              <w:rPr>
                <w:rFonts w:ascii="標楷體" w:eastAsia="標楷體" w:hAnsi="標楷體" w:hint="eastAsia"/>
                <w:sz w:val="20"/>
                <w:szCs w:val="20"/>
              </w:rPr>
              <w:t>【家政教育】</w:t>
            </w:r>
          </w:p>
        </w:tc>
        <w:tc>
          <w:tcPr>
            <w:tcW w:w="992" w:type="dxa"/>
          </w:tcPr>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sz w:val="20"/>
                <w:szCs w:val="20"/>
              </w:rPr>
              <w:t>Culture: Holidays and Colors (2)</w:t>
            </w:r>
          </w:p>
          <w:p w:rsidR="006D7D59" w:rsidRPr="0065169A"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【人權教育】</w:t>
            </w:r>
          </w:p>
          <w:p w:rsidR="006D7D59" w:rsidRPr="00253B20" w:rsidRDefault="006D7D59" w:rsidP="0083219F">
            <w:pPr>
              <w:pStyle w:val="Web"/>
              <w:spacing w:before="0" w:beforeAutospacing="0" w:after="0" w:afterAutospacing="0"/>
              <w:jc w:val="both"/>
              <w:rPr>
                <w:rFonts w:ascii="標楷體" w:eastAsia="標楷體" w:hAnsi="標楷體"/>
                <w:sz w:val="20"/>
                <w:szCs w:val="20"/>
              </w:rPr>
            </w:pPr>
            <w:r w:rsidRPr="0065169A">
              <w:rPr>
                <w:rFonts w:ascii="標楷體" w:eastAsia="標楷體" w:hAnsi="標楷體" w:hint="eastAsia"/>
                <w:sz w:val="20"/>
                <w:szCs w:val="20"/>
              </w:rPr>
              <w:t>【生涯規劃】</w:t>
            </w:r>
          </w:p>
        </w:tc>
        <w:tc>
          <w:tcPr>
            <w:tcW w:w="1133"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數學博覽會</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(4)</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【生涯發展教育】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第四單元永續經營地球村</w:t>
            </w:r>
            <w:r w:rsidRPr="00AF7A4B">
              <w:rPr>
                <w:rFonts w:ascii="標楷體" w:eastAsia="標楷體" w:hAnsi="標楷體"/>
                <w:sz w:val="20"/>
                <w:szCs w:val="20"/>
              </w:rPr>
              <w:br/>
            </w:r>
            <w:r w:rsidRPr="00AF7A4B">
              <w:rPr>
                <w:rFonts w:ascii="標楷體" w:eastAsia="標楷體" w:hAnsi="標楷體" w:hint="eastAsia"/>
                <w:sz w:val="20"/>
                <w:szCs w:val="20"/>
              </w:rPr>
              <w:t>第三課生生不息的地球村</w:t>
            </w:r>
            <w:r w:rsidRPr="00AF7A4B">
              <w:rPr>
                <w:rFonts w:ascii="標楷體" w:eastAsia="標楷體" w:hAnsi="標楷體"/>
                <w:sz w:val="20"/>
                <w:szCs w:val="20"/>
              </w:rPr>
              <w:br/>
            </w:r>
            <w:r w:rsidRPr="00AF7A4B">
              <w:rPr>
                <w:rFonts w:ascii="標楷體" w:eastAsia="標楷體" w:hAnsi="標楷體" w:hint="eastAsia"/>
                <w:sz w:val="20"/>
                <w:szCs w:val="20"/>
              </w:rPr>
              <w:t>【人權教育】</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三、生物、環境與自然資源</w:t>
            </w:r>
            <w:r w:rsidRPr="00AF7A4B">
              <w:rPr>
                <w:rFonts w:ascii="標楷體" w:eastAsia="標楷體" w:hAnsi="標楷體"/>
                <w:sz w:val="20"/>
                <w:szCs w:val="20"/>
              </w:rPr>
              <w:br/>
              <w:t>4.</w:t>
            </w:r>
            <w:r w:rsidRPr="00AF7A4B">
              <w:rPr>
                <w:rFonts w:ascii="標楷體" w:eastAsia="標楷體" w:hAnsi="標楷體" w:hint="eastAsia"/>
                <w:sz w:val="20"/>
                <w:szCs w:val="20"/>
              </w:rPr>
              <w:t>資源開發與永續經營</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【海洋教育】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【資訊教育】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【環境教育】</w:t>
            </w:r>
          </w:p>
        </w:tc>
        <w:tc>
          <w:tcPr>
            <w:tcW w:w="1418" w:type="dxa"/>
            <w:gridSpan w:val="2"/>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參、音樂美樂地</w:t>
            </w:r>
            <w:r w:rsidRPr="00AF7A4B">
              <w:rPr>
                <w:rFonts w:ascii="標楷體" w:eastAsia="標楷體" w:hAnsi="標楷體"/>
                <w:sz w:val="20"/>
                <w:szCs w:val="20"/>
              </w:rPr>
              <w:br/>
            </w:r>
            <w:r w:rsidRPr="00AF7A4B">
              <w:rPr>
                <w:rFonts w:ascii="標楷體" w:eastAsia="標楷體" w:hAnsi="標楷體" w:hint="eastAsia"/>
                <w:sz w:val="20"/>
                <w:szCs w:val="20"/>
              </w:rPr>
              <w:t>四</w:t>
            </w:r>
            <w:proofErr w:type="gramStart"/>
            <w:r w:rsidRPr="00AF7A4B">
              <w:rPr>
                <w:rFonts w:ascii="標楷體" w:eastAsia="標楷體" w:hAnsi="標楷體" w:hint="eastAsia"/>
                <w:sz w:val="20"/>
                <w:szCs w:val="20"/>
              </w:rPr>
              <w:t>‧</w:t>
            </w:r>
            <w:proofErr w:type="gramEnd"/>
            <w:r w:rsidRPr="00AF7A4B">
              <w:rPr>
                <w:rFonts w:ascii="標楷體" w:eastAsia="標楷體" w:hAnsi="標楷體" w:hint="eastAsia"/>
                <w:sz w:val="20"/>
                <w:szCs w:val="20"/>
              </w:rPr>
              <w:t>愛的樂章</w:t>
            </w:r>
            <w:r w:rsidRPr="00AF7A4B">
              <w:rPr>
                <w:rFonts w:ascii="標楷體" w:eastAsia="標楷體" w:hAnsi="標楷體"/>
                <w:sz w:val="20"/>
                <w:szCs w:val="20"/>
              </w:rPr>
              <w:br/>
            </w: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tc>
        <w:tc>
          <w:tcPr>
            <w:tcW w:w="1417"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五、世界一家親</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2.</w:t>
            </w:r>
            <w:r w:rsidRPr="00AF7A4B">
              <w:rPr>
                <w:rFonts w:ascii="標楷體" w:eastAsia="標楷體" w:hAnsi="標楷體" w:hint="eastAsia"/>
                <w:sz w:val="20"/>
                <w:szCs w:val="20"/>
              </w:rPr>
              <w:t>豐富新文化</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sz w:val="20"/>
                <w:szCs w:val="20"/>
              </w:rPr>
              <w:t>(3)</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w:t>
            </w:r>
            <w:r w:rsidR="00BA617E">
              <w:rPr>
                <w:rFonts w:ascii="標楷體" w:eastAsia="標楷體" w:hAnsi="標楷體" w:hint="eastAsia"/>
                <w:sz w:val="20"/>
                <w:szCs w:val="20"/>
              </w:rPr>
              <w:t>性別平等教育</w:t>
            </w:r>
            <w:r w:rsidRPr="00AF7A4B">
              <w:rPr>
                <w:rFonts w:ascii="標楷體" w:eastAsia="標楷體" w:hAnsi="標楷體" w:hint="eastAsia"/>
                <w:sz w:val="20"/>
                <w:szCs w:val="20"/>
              </w:rPr>
              <w:t>】</w:t>
            </w:r>
          </w:p>
          <w:p w:rsidR="00EF3B2A" w:rsidRPr="00AF7A4B" w:rsidRDefault="00EF3B2A" w:rsidP="00EF3B2A">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【家</w:t>
            </w:r>
            <w:r w:rsidRPr="00EF3B2A">
              <w:rPr>
                <w:rFonts w:ascii="標楷體" w:eastAsia="標楷體" w:hAnsi="標楷體" w:hint="eastAsia"/>
                <w:sz w:val="20"/>
                <w:szCs w:val="20"/>
              </w:rPr>
              <w:t>庭</w:t>
            </w:r>
            <w:r w:rsidRPr="00AF7A4B">
              <w:rPr>
                <w:rFonts w:ascii="標楷體" w:eastAsia="標楷體" w:hAnsi="標楷體" w:hint="eastAsia"/>
                <w:sz w:val="20"/>
                <w:szCs w:val="20"/>
              </w:rPr>
              <w:t>教育】</w:t>
            </w:r>
          </w:p>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【人權教育】</w:t>
            </w:r>
          </w:p>
        </w:tc>
        <w:tc>
          <w:tcPr>
            <w:tcW w:w="1418" w:type="dxa"/>
          </w:tcPr>
          <w:p w:rsidR="006D7D59" w:rsidRPr="00AF7A4B" w:rsidRDefault="006D7D59" w:rsidP="0083219F">
            <w:pPr>
              <w:pStyle w:val="Web"/>
              <w:spacing w:before="0" w:beforeAutospacing="0" w:after="0" w:afterAutospacing="0"/>
              <w:jc w:val="both"/>
              <w:rPr>
                <w:rFonts w:ascii="標楷體" w:eastAsia="標楷體" w:hAnsi="標楷體"/>
                <w:sz w:val="20"/>
                <w:szCs w:val="20"/>
              </w:rPr>
            </w:pPr>
            <w:r w:rsidRPr="00AF7A4B">
              <w:rPr>
                <w:rFonts w:ascii="標楷體" w:eastAsia="標楷體" w:hAnsi="標楷體" w:hint="eastAsia"/>
                <w:sz w:val="20"/>
                <w:szCs w:val="20"/>
              </w:rPr>
              <w:t>單元八、防治疾病一起來</w:t>
            </w:r>
            <w:r w:rsidRPr="00AF7A4B">
              <w:rPr>
                <w:rFonts w:ascii="標楷體" w:eastAsia="標楷體" w:hAnsi="標楷體"/>
                <w:sz w:val="20"/>
                <w:szCs w:val="20"/>
              </w:rPr>
              <w:br/>
            </w:r>
            <w:r w:rsidRPr="00AF7A4B">
              <w:rPr>
                <w:rFonts w:ascii="標楷體" w:eastAsia="標楷體" w:hAnsi="標楷體" w:hint="eastAsia"/>
                <w:sz w:val="20"/>
                <w:szCs w:val="20"/>
              </w:rPr>
              <w:t>活動</w:t>
            </w:r>
            <w:r w:rsidRPr="00AF7A4B">
              <w:rPr>
                <w:rFonts w:ascii="標楷體" w:eastAsia="標楷體" w:hAnsi="標楷體"/>
                <w:sz w:val="20"/>
                <w:szCs w:val="20"/>
              </w:rPr>
              <w:t>2</w:t>
            </w:r>
            <w:r w:rsidRPr="00AF7A4B">
              <w:rPr>
                <w:rFonts w:ascii="標楷體" w:eastAsia="標楷體" w:hAnsi="標楷體" w:hint="eastAsia"/>
                <w:sz w:val="20"/>
                <w:szCs w:val="20"/>
              </w:rPr>
              <w:t>認識心血管疾病</w:t>
            </w:r>
            <w:r w:rsidRPr="00AF7A4B">
              <w:rPr>
                <w:rFonts w:ascii="標楷體" w:eastAsia="標楷體" w:hAnsi="標楷體"/>
                <w:sz w:val="20"/>
                <w:szCs w:val="20"/>
              </w:rPr>
              <w:br/>
            </w:r>
            <w:r w:rsidRPr="00AF7A4B">
              <w:rPr>
                <w:rFonts w:ascii="標楷體" w:eastAsia="標楷體" w:hAnsi="標楷體" w:hint="eastAsia"/>
                <w:sz w:val="20"/>
                <w:szCs w:val="20"/>
              </w:rPr>
              <w:t>【家政教育】</w:t>
            </w:r>
          </w:p>
        </w:tc>
      </w:tr>
      <w:tr w:rsidR="006D7D59" w:rsidTr="0083219F">
        <w:trPr>
          <w:cantSplit/>
          <w:trHeight w:val="780"/>
          <w:jc w:val="center"/>
        </w:trPr>
        <w:tc>
          <w:tcPr>
            <w:tcW w:w="429" w:type="dxa"/>
            <w:vAlign w:val="center"/>
          </w:tcPr>
          <w:p w:rsidR="006D7D59" w:rsidRDefault="006D7D59" w:rsidP="00356949">
            <w:pPr>
              <w:jc w:val="center"/>
              <w:rPr>
                <w:rFonts w:eastAsia="標楷體"/>
              </w:rPr>
            </w:pPr>
            <w:r>
              <w:rPr>
                <w:rFonts w:eastAsia="標楷體"/>
              </w:rPr>
              <w:lastRenderedPageBreak/>
              <w:t>19</w:t>
            </w:r>
          </w:p>
        </w:tc>
        <w:tc>
          <w:tcPr>
            <w:tcW w:w="697" w:type="dxa"/>
            <w:gridSpan w:val="2"/>
            <w:vAlign w:val="center"/>
          </w:tcPr>
          <w:p w:rsidR="006D7D59" w:rsidRPr="00751933" w:rsidRDefault="006D7D59" w:rsidP="00356949">
            <w:pPr>
              <w:jc w:val="center"/>
              <w:rPr>
                <w:rFonts w:eastAsia="標楷體"/>
              </w:rPr>
            </w:pPr>
            <w:r w:rsidRPr="00751933">
              <w:rPr>
                <w:rFonts w:eastAsia="標楷體"/>
              </w:rPr>
              <w:t>0</w:t>
            </w:r>
            <w:r>
              <w:rPr>
                <w:rFonts w:eastAsia="標楷體"/>
              </w:rPr>
              <w:t>613</w:t>
            </w:r>
          </w:p>
          <w:p w:rsidR="006D7D59" w:rsidRPr="00751933" w:rsidRDefault="006D7D59" w:rsidP="00356949">
            <w:pPr>
              <w:jc w:val="center"/>
              <w:rPr>
                <w:rFonts w:eastAsia="標楷體"/>
              </w:rPr>
            </w:pPr>
            <w:r w:rsidRPr="00751933">
              <w:rPr>
                <w:rFonts w:eastAsia="標楷體"/>
              </w:rPr>
              <w:t>|</w:t>
            </w:r>
          </w:p>
          <w:p w:rsidR="006D7D59" w:rsidRPr="00751933" w:rsidRDefault="006D7D59" w:rsidP="00356949">
            <w:pPr>
              <w:jc w:val="center"/>
              <w:rPr>
                <w:rFonts w:eastAsia="標楷體"/>
              </w:rPr>
            </w:pPr>
            <w:r w:rsidRPr="00751933">
              <w:rPr>
                <w:rFonts w:eastAsia="標楷體"/>
              </w:rPr>
              <w:t>0</w:t>
            </w:r>
            <w:r>
              <w:rPr>
                <w:rFonts w:eastAsia="標楷體"/>
              </w:rPr>
              <w:t>617</w:t>
            </w:r>
          </w:p>
        </w:tc>
        <w:tc>
          <w:tcPr>
            <w:tcW w:w="712" w:type="dxa"/>
            <w:gridSpan w:val="2"/>
            <w:vAlign w:val="center"/>
          </w:tcPr>
          <w:p w:rsidR="006D7D59" w:rsidRPr="00AF7A4B" w:rsidRDefault="006D7D59" w:rsidP="00356949">
            <w:pPr>
              <w:spacing w:line="300" w:lineRule="exact"/>
              <w:jc w:val="center"/>
              <w:rPr>
                <w:rFonts w:eastAsia="標楷體"/>
              </w:rPr>
            </w:pPr>
            <w:r w:rsidRPr="00AF7A4B">
              <w:rPr>
                <w:rFonts w:eastAsia="標楷體" w:hint="eastAsia"/>
              </w:rPr>
              <w:t>畢業典禮</w:t>
            </w:r>
          </w:p>
        </w:tc>
        <w:tc>
          <w:tcPr>
            <w:tcW w:w="787" w:type="dxa"/>
          </w:tcPr>
          <w:p w:rsidR="006D7D59" w:rsidRDefault="006D7D59" w:rsidP="0083219F">
            <w:pPr>
              <w:jc w:val="both"/>
              <w:rPr>
                <w:rFonts w:eastAsia="標楷體"/>
              </w:rPr>
            </w:pPr>
          </w:p>
        </w:tc>
        <w:tc>
          <w:tcPr>
            <w:tcW w:w="965" w:type="dxa"/>
          </w:tcPr>
          <w:p w:rsidR="006D7D59" w:rsidRDefault="006D7D59" w:rsidP="0083219F">
            <w:pPr>
              <w:jc w:val="both"/>
              <w:rPr>
                <w:rFonts w:eastAsia="標楷體"/>
              </w:rPr>
            </w:pPr>
          </w:p>
        </w:tc>
        <w:tc>
          <w:tcPr>
            <w:tcW w:w="964" w:type="dxa"/>
          </w:tcPr>
          <w:p w:rsidR="006D7D59" w:rsidRDefault="006D7D59" w:rsidP="0083219F">
            <w:pPr>
              <w:jc w:val="both"/>
              <w:rPr>
                <w:rFonts w:eastAsia="標楷體"/>
              </w:rPr>
            </w:pPr>
          </w:p>
        </w:tc>
        <w:tc>
          <w:tcPr>
            <w:tcW w:w="970" w:type="dxa"/>
          </w:tcPr>
          <w:p w:rsidR="006D7D59" w:rsidRDefault="006D7D59" w:rsidP="0083219F">
            <w:pPr>
              <w:jc w:val="both"/>
              <w:rPr>
                <w:rFonts w:eastAsia="標楷體"/>
              </w:rPr>
            </w:pPr>
          </w:p>
        </w:tc>
        <w:tc>
          <w:tcPr>
            <w:tcW w:w="992" w:type="dxa"/>
          </w:tcPr>
          <w:p w:rsidR="006D7D59" w:rsidRDefault="006D7D59" w:rsidP="0083219F">
            <w:pPr>
              <w:jc w:val="both"/>
              <w:rPr>
                <w:rFonts w:eastAsia="標楷體"/>
              </w:rPr>
            </w:pPr>
          </w:p>
        </w:tc>
        <w:tc>
          <w:tcPr>
            <w:tcW w:w="1133" w:type="dxa"/>
          </w:tcPr>
          <w:p w:rsidR="006D7D59" w:rsidRDefault="006D7D59" w:rsidP="0083219F">
            <w:pPr>
              <w:jc w:val="both"/>
              <w:rPr>
                <w:rFonts w:eastAsia="標楷體"/>
              </w:rPr>
            </w:pPr>
          </w:p>
        </w:tc>
        <w:tc>
          <w:tcPr>
            <w:tcW w:w="1418" w:type="dxa"/>
          </w:tcPr>
          <w:p w:rsidR="006D7D59" w:rsidRDefault="006D7D59" w:rsidP="0083219F">
            <w:pPr>
              <w:jc w:val="both"/>
              <w:rPr>
                <w:rFonts w:eastAsia="標楷體"/>
              </w:rPr>
            </w:pPr>
          </w:p>
        </w:tc>
        <w:tc>
          <w:tcPr>
            <w:tcW w:w="1417" w:type="dxa"/>
          </w:tcPr>
          <w:p w:rsidR="006D7D59" w:rsidRDefault="006D7D59" w:rsidP="0083219F">
            <w:pPr>
              <w:jc w:val="both"/>
              <w:rPr>
                <w:rFonts w:eastAsia="標楷體"/>
              </w:rPr>
            </w:pPr>
          </w:p>
        </w:tc>
        <w:tc>
          <w:tcPr>
            <w:tcW w:w="1418" w:type="dxa"/>
            <w:gridSpan w:val="2"/>
          </w:tcPr>
          <w:p w:rsidR="006D7D59" w:rsidRDefault="006D7D59" w:rsidP="0083219F">
            <w:pPr>
              <w:jc w:val="both"/>
              <w:rPr>
                <w:rFonts w:eastAsia="標楷體"/>
              </w:rPr>
            </w:pPr>
          </w:p>
        </w:tc>
        <w:tc>
          <w:tcPr>
            <w:tcW w:w="1417" w:type="dxa"/>
          </w:tcPr>
          <w:p w:rsidR="006D7D59" w:rsidRDefault="006D7D59" w:rsidP="0083219F">
            <w:pPr>
              <w:jc w:val="both"/>
              <w:rPr>
                <w:rFonts w:eastAsia="標楷體"/>
              </w:rPr>
            </w:pPr>
          </w:p>
        </w:tc>
        <w:tc>
          <w:tcPr>
            <w:tcW w:w="1418" w:type="dxa"/>
          </w:tcPr>
          <w:p w:rsidR="006D7D59" w:rsidRDefault="006D7D59" w:rsidP="0083219F">
            <w:pPr>
              <w:jc w:val="both"/>
              <w:rPr>
                <w:rFonts w:eastAsia="標楷體"/>
              </w:rPr>
            </w:pPr>
          </w:p>
        </w:tc>
      </w:tr>
    </w:tbl>
    <w:bookmarkEnd w:id="33"/>
    <w:p w:rsidR="006D7D59" w:rsidRDefault="006D7D59" w:rsidP="00641396">
      <w:pPr>
        <w:jc w:val="both"/>
        <w:rPr>
          <w:rFonts w:ascii="標楷體" w:eastAsia="標楷體" w:hAnsi="標楷體"/>
          <w:b/>
        </w:rPr>
      </w:pPr>
      <w:r>
        <w:rPr>
          <w:rFonts w:ascii="標楷體" w:eastAsia="標楷體" w:hAnsi="標楷體" w:hint="eastAsia"/>
          <w:b/>
        </w:rPr>
        <w:t>填表說明：</w:t>
      </w:r>
    </w:p>
    <w:p w:rsidR="006D7D59" w:rsidRDefault="006D7D59" w:rsidP="00641396">
      <w:pPr>
        <w:ind w:leftChars="177" w:left="425"/>
        <w:jc w:val="both"/>
        <w:rPr>
          <w:rFonts w:ascii="標楷體" w:eastAsia="標楷體" w:hAnsi="標楷體"/>
          <w:b/>
        </w:rPr>
      </w:pPr>
      <w:r>
        <w:rPr>
          <w:rFonts w:ascii="標楷體" w:eastAsia="標楷體" w:hAnsi="標楷體"/>
          <w:b/>
        </w:rPr>
        <w:t>1.</w:t>
      </w:r>
      <w:r w:rsidRPr="00B900F8">
        <w:rPr>
          <w:rFonts w:ascii="標楷體" w:eastAsia="標楷體" w:hAnsi="標楷體" w:hint="eastAsia"/>
          <w:b/>
        </w:rPr>
        <w:t>議題融入部分，請填註於進度表中</w:t>
      </w:r>
    </w:p>
    <w:p w:rsidR="006D7D59" w:rsidRDefault="006D7D59"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rPr>
        <w:t>【</w:t>
      </w:r>
      <w:r w:rsidR="00BA617E">
        <w:rPr>
          <w:rFonts w:ascii="標楷體" w:eastAsia="標楷體" w:hAnsi="標楷體" w:hint="eastAsia"/>
          <w:color w:val="E36C0A"/>
        </w:rPr>
        <w:t>性別平等教育</w:t>
      </w:r>
      <w:r w:rsidRPr="00DF7F41">
        <w:rPr>
          <w:rFonts w:ascii="標楷體" w:eastAsia="標楷體" w:hAnsi="標楷體" w:hint="eastAsia"/>
          <w:color w:val="E36C0A"/>
        </w:rPr>
        <w:t>】</w:t>
      </w:r>
      <w:r w:rsidRPr="00B900F8">
        <w:rPr>
          <w:rFonts w:ascii="標楷體" w:eastAsia="標楷體" w:hAnsi="標楷體" w:hint="eastAsia"/>
          <w:color w:val="FF0000"/>
        </w:rPr>
        <w:t>、</w:t>
      </w:r>
      <w:r w:rsidRPr="00DF7F41">
        <w:rPr>
          <w:rFonts w:ascii="標楷體" w:eastAsia="標楷體" w:hAnsi="標楷體" w:hint="eastAsia"/>
          <w:color w:val="31849B"/>
        </w:rPr>
        <w:t>【家暴防治】</w:t>
      </w:r>
      <w:r>
        <w:rPr>
          <w:rFonts w:ascii="標楷體" w:eastAsia="標楷體" w:hAnsi="標楷體" w:hint="eastAsia"/>
          <w:color w:val="FF0000"/>
        </w:rPr>
        <w:t>、</w:t>
      </w:r>
      <w:r w:rsidRPr="00DF7F41">
        <w:rPr>
          <w:rFonts w:ascii="標楷體" w:eastAsia="標楷體" w:hAnsi="標楷體" w:hint="eastAsia"/>
          <w:color w:val="943634"/>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D7D59" w:rsidRPr="00DF7F41" w:rsidRDefault="006D7D59"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D7D59" w:rsidRDefault="006D7D59" w:rsidP="00641396">
      <w:pPr>
        <w:ind w:leftChars="177" w:left="425" w:firstLine="2"/>
        <w:jc w:val="both"/>
        <w:rPr>
          <w:rFonts w:ascii="標楷體" w:eastAsia="標楷體" w:hAnsi="標楷體"/>
          <w:b/>
        </w:rPr>
      </w:pPr>
      <w:r>
        <w:rPr>
          <w:rFonts w:ascii="標楷體" w:eastAsia="標楷體" w:hAnsi="標楷體"/>
          <w:b/>
        </w:rPr>
        <w:t>2.</w:t>
      </w:r>
      <w:r>
        <w:rPr>
          <w:rFonts w:ascii="標楷體" w:eastAsia="標楷體" w:hAnsi="標楷體" w:hint="eastAsia"/>
          <w:b/>
        </w:rPr>
        <w:t>部定課程採自編者，除經校內課程發展委員會通過外，仍需將教材內容報府審查。</w:t>
      </w:r>
    </w:p>
    <w:p w:rsidR="006D7D59" w:rsidRDefault="006D7D59" w:rsidP="00641396">
      <w:pPr>
        <w:ind w:leftChars="177" w:left="425" w:firstLine="2"/>
        <w:jc w:val="both"/>
        <w:rPr>
          <w:rFonts w:ascii="標楷體" w:eastAsia="標楷體" w:hAnsi="標楷體"/>
          <w:b/>
        </w:rPr>
      </w:pPr>
      <w:r>
        <w:rPr>
          <w:rFonts w:ascii="標楷體" w:eastAsia="標楷體" w:hAnsi="標楷體"/>
          <w:b/>
        </w:rPr>
        <w:t>3.</w:t>
      </w:r>
      <w:r>
        <w:rPr>
          <w:rFonts w:ascii="標楷體" w:eastAsia="標楷體" w:hAnsi="標楷體" w:hint="eastAsia"/>
          <w:b/>
        </w:rPr>
        <w:t>語文領域表格可依各校需求自行增刪。</w:t>
      </w:r>
    </w:p>
    <w:p w:rsidR="006D7D59" w:rsidRPr="00641396" w:rsidRDefault="006D7D59" w:rsidP="00641396"/>
    <w:p w:rsidR="006D7D59" w:rsidRDefault="006D7D59" w:rsidP="00641396"/>
    <w:p w:rsidR="006D7D59" w:rsidRDefault="006D7D59" w:rsidP="00641396"/>
    <w:p w:rsidR="006D7D59" w:rsidRDefault="006D7D59" w:rsidP="00641396">
      <w:pPr>
        <w:rPr>
          <w:rFonts w:ascii="標楷體" w:eastAsia="標楷體"/>
          <w:szCs w:val="28"/>
        </w:rPr>
      </w:pPr>
    </w:p>
    <w:p w:rsidR="006D7D59" w:rsidRPr="002B67A0" w:rsidRDefault="006D7D59" w:rsidP="00641396">
      <w:pPr>
        <w:rPr>
          <w:rFonts w:ascii="標楷體" w:eastAsia="標楷體"/>
          <w:szCs w:val="28"/>
        </w:rPr>
      </w:pPr>
    </w:p>
    <w:p w:rsidR="006D7D59" w:rsidRPr="002B67A0" w:rsidRDefault="006D7D59" w:rsidP="002B67A0">
      <w:pPr>
        <w:rPr>
          <w:rFonts w:ascii="標楷體" w:eastAsia="標楷體" w:hAnsi="標楷體"/>
          <w:sz w:val="28"/>
          <w:szCs w:val="28"/>
        </w:rPr>
        <w:sectPr w:rsidR="006D7D59" w:rsidRPr="002B67A0" w:rsidSect="003C7AEE">
          <w:pgSz w:w="16838" w:h="11906" w:orient="landscape"/>
          <w:pgMar w:top="1134" w:right="1021" w:bottom="1134" w:left="1021" w:header="851" w:footer="992" w:gutter="0"/>
          <w:cols w:space="425"/>
          <w:docGrid w:type="lines" w:linePitch="360"/>
        </w:sectPr>
      </w:pPr>
    </w:p>
    <w:p w:rsidR="006D7D59" w:rsidRDefault="006D7D59" w:rsidP="00A476FC">
      <w:pPr>
        <w:pStyle w:val="aff7"/>
        <w:spacing w:before="90"/>
      </w:pPr>
      <w:bookmarkStart w:id="34" w:name="_Toc67479372"/>
      <w:r>
        <w:rPr>
          <w:rFonts w:hint="eastAsia"/>
        </w:rPr>
        <w:lastRenderedPageBreak/>
        <w:t>伍、彈性學習課程計畫</w:t>
      </w:r>
      <w:r>
        <w:t>(</w:t>
      </w:r>
      <w:r>
        <w:rPr>
          <w:rFonts w:hint="eastAsia"/>
        </w:rPr>
        <w:t>校訂課程</w:t>
      </w:r>
      <w:r>
        <w:t>)</w:t>
      </w:r>
      <w:bookmarkEnd w:id="34"/>
    </w:p>
    <w:p w:rsidR="006D7D59" w:rsidRPr="00B64E3A" w:rsidRDefault="006D7D59" w:rsidP="00F1710D">
      <w:pPr>
        <w:ind w:leftChars="100" w:left="240"/>
        <w:rPr>
          <w:rFonts w:ascii="標楷體" w:eastAsia="標楷體" w:hAnsi="標楷體"/>
        </w:rPr>
      </w:pPr>
      <w:r w:rsidRPr="00B64E3A">
        <w:rPr>
          <w:rFonts w:ascii="標楷體" w:eastAsia="標楷體" w:hAnsi="標楷體"/>
        </w:rPr>
        <w:t xml:space="preserve">  </w:t>
      </w:r>
      <w:r w:rsidRPr="00B64E3A">
        <w:rPr>
          <w:rFonts w:ascii="標楷體" w:eastAsia="標楷體" w:hAnsi="標楷體" w:hint="eastAsia"/>
        </w:rPr>
        <w:t>說明：</w:t>
      </w:r>
    </w:p>
    <w:p w:rsidR="006D7D59" w:rsidRPr="00B64E3A" w:rsidRDefault="006D7D59" w:rsidP="0065169A">
      <w:pPr>
        <w:pStyle w:val="af0"/>
        <w:numPr>
          <w:ilvl w:val="0"/>
          <w:numId w:val="3"/>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w:t>
      </w:r>
      <w:r w:rsidRPr="00B64E3A">
        <w:rPr>
          <w:rFonts w:ascii="標楷體" w:eastAsia="標楷體" w:hAnsi="標楷體"/>
        </w:rPr>
        <w:t>103</w:t>
      </w:r>
      <w:r w:rsidRPr="00B64E3A">
        <w:rPr>
          <w:rFonts w:ascii="標楷體" w:eastAsia="標楷體" w:hAnsi="標楷體" w:hint="eastAsia"/>
        </w:rPr>
        <w:t>頁、</w:t>
      </w:r>
      <w:r w:rsidRPr="00B64E3A">
        <w:rPr>
          <w:rFonts w:ascii="標楷體" w:eastAsia="標楷體" w:hAnsi="標楷體"/>
        </w:rPr>
        <w:t>124</w:t>
      </w:r>
      <w:r w:rsidRPr="00B64E3A">
        <w:rPr>
          <w:rFonts w:ascii="標楷體" w:eastAsia="標楷體" w:hAnsi="標楷體" w:hint="eastAsia"/>
        </w:rPr>
        <w:t>頁、</w:t>
      </w:r>
      <w:r w:rsidRPr="00B64E3A">
        <w:rPr>
          <w:rFonts w:ascii="標楷體" w:eastAsia="標楷體" w:hAnsi="標楷體"/>
        </w:rPr>
        <w:t>148</w:t>
      </w:r>
      <w:r w:rsidRPr="00B64E3A">
        <w:rPr>
          <w:rFonts w:ascii="標楷體" w:eastAsia="標楷體" w:hAnsi="標楷體" w:hint="eastAsia"/>
        </w:rPr>
        <w:t>頁、</w:t>
      </w:r>
      <w:r w:rsidRPr="00B64E3A">
        <w:rPr>
          <w:rFonts w:ascii="標楷體" w:eastAsia="標楷體" w:hAnsi="標楷體"/>
        </w:rPr>
        <w:t>149</w:t>
      </w:r>
      <w:r w:rsidRPr="00B64E3A">
        <w:rPr>
          <w:rFonts w:ascii="標楷體" w:eastAsia="標楷體" w:hAnsi="標楷體" w:hint="eastAsia"/>
        </w:rPr>
        <w:t>頁。</w:t>
      </w:r>
    </w:p>
    <w:p w:rsidR="006D7D59" w:rsidRDefault="006D7D59" w:rsidP="0065169A">
      <w:pPr>
        <w:pStyle w:val="af0"/>
        <w:numPr>
          <w:ilvl w:val="0"/>
          <w:numId w:val="3"/>
        </w:numPr>
        <w:ind w:left="840"/>
        <w:rPr>
          <w:rFonts w:ascii="標楷體" w:eastAsia="標楷體" w:hAnsi="標楷體"/>
        </w:rPr>
      </w:pPr>
      <w:r>
        <w:rPr>
          <w:rFonts w:ascii="標楷體" w:eastAsia="標楷體" w:hAnsi="標楷體"/>
        </w:rPr>
        <w:t>110</w:t>
      </w:r>
      <w:r w:rsidRPr="00B64E3A">
        <w:rPr>
          <w:rFonts w:ascii="標楷體" w:eastAsia="標楷體" w:hAnsi="標楷體" w:hint="eastAsia"/>
        </w:rPr>
        <w:t>學年度彈性學習課程至少包含</w:t>
      </w:r>
      <w:r w:rsidRPr="0030440D">
        <w:rPr>
          <w:rFonts w:ascii="標楷體" w:eastAsia="標楷體" w:hAnsi="標楷體" w:hint="eastAsia"/>
          <w:color w:val="FF0000"/>
        </w:rPr>
        <w:t>一年級第一、二學期</w:t>
      </w:r>
      <w:r>
        <w:rPr>
          <w:rFonts w:ascii="標楷體" w:eastAsia="標楷體" w:hAnsi="標楷體" w:hint="eastAsia"/>
          <w:color w:val="FF0000"/>
        </w:rPr>
        <w:t>、</w:t>
      </w:r>
      <w:r w:rsidRPr="0030440D">
        <w:rPr>
          <w:rFonts w:ascii="標楷體" w:eastAsia="標楷體" w:hAnsi="標楷體" w:hint="eastAsia"/>
          <w:color w:val="FF0000"/>
        </w:rPr>
        <w:t>二年級第一、二學期</w:t>
      </w:r>
      <w:r>
        <w:rPr>
          <w:rFonts w:ascii="標楷體" w:eastAsia="標楷體" w:hAnsi="標楷體" w:hint="eastAsia"/>
          <w:color w:val="FF0000"/>
        </w:rPr>
        <w:t>及三年級第一學期、第二學期</w:t>
      </w:r>
      <w:r>
        <w:rPr>
          <w:rFonts w:ascii="標楷體" w:eastAsia="標楷體" w:hAnsi="標楷體" w:hint="eastAsia"/>
        </w:rPr>
        <w:t>課程規劃：</w:t>
      </w:r>
    </w:p>
    <w:p w:rsidR="006D7D59" w:rsidRDefault="006D7D59" w:rsidP="00D75718">
      <w:pPr>
        <w:ind w:left="720"/>
        <w:rPr>
          <w:rFonts w:ascii="標楷體" w:eastAsia="標楷體" w:hAnsi="標楷體"/>
        </w:rPr>
      </w:pPr>
      <w:r>
        <w:rPr>
          <w:rFonts w:ascii="標楷體" w:eastAsia="標楷體" w:hAnsi="標楷體"/>
        </w:rPr>
        <w:t>(1)</w:t>
      </w:r>
      <w:r w:rsidRPr="00D75718">
        <w:rPr>
          <w:rFonts w:ascii="標楷體" w:eastAsia="標楷體" w:hAnsi="標楷體" w:hint="eastAsia"/>
        </w:rPr>
        <w:t>統整性主題</w:t>
      </w:r>
      <w:r w:rsidRPr="00D75718">
        <w:rPr>
          <w:rFonts w:ascii="標楷體" w:eastAsia="標楷體" w:hAnsi="標楷體"/>
        </w:rPr>
        <w:t>/</w:t>
      </w:r>
      <w:r w:rsidRPr="00D75718">
        <w:rPr>
          <w:rFonts w:ascii="標楷體" w:eastAsia="標楷體" w:hAnsi="標楷體" w:hint="eastAsia"/>
        </w:rPr>
        <w:t>議題</w:t>
      </w:r>
      <w:r w:rsidRPr="00D75718">
        <w:rPr>
          <w:rFonts w:ascii="標楷體" w:eastAsia="標楷體" w:hAnsi="標楷體"/>
        </w:rPr>
        <w:t>/</w:t>
      </w:r>
      <w:r w:rsidRPr="00D75718">
        <w:rPr>
          <w:rFonts w:ascii="標楷體" w:eastAsia="標楷體" w:hAnsi="標楷體" w:hint="eastAsia"/>
        </w:rPr>
        <w:t>專題探究課程，須完成「表</w:t>
      </w:r>
      <w:r w:rsidRPr="00D75718">
        <w:rPr>
          <w:rFonts w:ascii="標楷體" w:eastAsia="標楷體" w:hAnsi="標楷體"/>
        </w:rPr>
        <w:t>5-25</w:t>
      </w:r>
      <w:r w:rsidRPr="00D75718">
        <w:rPr>
          <w:rFonts w:ascii="標楷體" w:eastAsia="標楷體" w:hAnsi="標楷體" w:hint="eastAsia"/>
        </w:rPr>
        <w:t>」校訂課程設計方案表</w:t>
      </w:r>
      <w:r>
        <w:rPr>
          <w:rFonts w:ascii="標楷體" w:eastAsia="標楷體" w:hAnsi="標楷體" w:hint="eastAsia"/>
        </w:rPr>
        <w:t>。</w:t>
      </w:r>
    </w:p>
    <w:p w:rsidR="006D7D59" w:rsidRPr="00D75718" w:rsidRDefault="006D7D59" w:rsidP="00D75718">
      <w:pPr>
        <w:ind w:left="720"/>
        <w:rPr>
          <w:rFonts w:ascii="標楷體" w:eastAsia="標楷體" w:hAnsi="標楷體"/>
        </w:rPr>
      </w:pPr>
      <w:r>
        <w:rPr>
          <w:rFonts w:ascii="標楷體" w:eastAsia="標楷體" w:hAnsi="標楷體"/>
        </w:rPr>
        <w:t>(2)</w:t>
      </w:r>
      <w:r w:rsidRPr="00D75718">
        <w:rPr>
          <w:rFonts w:ascii="標楷體" w:eastAsia="標楷體" w:hAnsi="標楷體" w:hint="eastAsia"/>
        </w:rPr>
        <w:t>社團</w:t>
      </w:r>
      <w:r w:rsidRPr="00D75718">
        <w:rPr>
          <w:rFonts w:ascii="標楷體" w:eastAsia="標楷體" w:hAnsi="標楷體"/>
        </w:rPr>
        <w:t>/</w:t>
      </w:r>
      <w:r w:rsidRPr="00D75718">
        <w:rPr>
          <w:rFonts w:ascii="標楷體" w:eastAsia="標楷體" w:hAnsi="標楷體" w:hint="eastAsia"/>
        </w:rPr>
        <w:t>技藝課程之規劃，併於學習課程教學重點、評量方式及進度總表</w:t>
      </w:r>
      <w:r w:rsidRPr="00D75718">
        <w:rPr>
          <w:rFonts w:ascii="標楷體" w:eastAsia="標楷體" w:hAnsi="標楷體"/>
        </w:rPr>
        <w:t>(</w:t>
      </w:r>
      <w:r w:rsidRPr="00D75718">
        <w:rPr>
          <w:rFonts w:ascii="標楷體" w:eastAsia="標楷體" w:hAnsi="標楷體" w:hint="eastAsia"/>
        </w:rPr>
        <w:t>「表</w:t>
      </w:r>
      <w:r w:rsidRPr="00D75718">
        <w:rPr>
          <w:rFonts w:ascii="標楷體" w:eastAsia="標楷體" w:hAnsi="標楷體"/>
        </w:rPr>
        <w:t>5-1</w:t>
      </w:r>
      <w:r w:rsidRPr="00D75718">
        <w:rPr>
          <w:rFonts w:ascii="標楷體" w:eastAsia="標楷體" w:hAnsi="標楷體" w:hint="eastAsia"/>
        </w:rPr>
        <w:t>」至「表</w:t>
      </w:r>
      <w:r w:rsidRPr="00D75718">
        <w:rPr>
          <w:rFonts w:ascii="標楷體" w:eastAsia="標楷體" w:hAnsi="標楷體"/>
        </w:rPr>
        <w:t>5-12</w:t>
      </w:r>
      <w:r w:rsidRPr="00D75718">
        <w:rPr>
          <w:rFonts w:ascii="標楷體" w:eastAsia="標楷體" w:hAnsi="標楷體" w:hint="eastAsia"/>
        </w:rPr>
        <w:t>」</w:t>
      </w:r>
      <w:r w:rsidRPr="00D75718">
        <w:rPr>
          <w:rFonts w:ascii="標楷體" w:eastAsia="標楷體" w:hAnsi="標楷體"/>
        </w:rPr>
        <w:t>)</w:t>
      </w:r>
      <w:r w:rsidRPr="00D75718">
        <w:rPr>
          <w:rFonts w:ascii="標楷體" w:eastAsia="標楷體" w:hAnsi="標楷體" w:hint="eastAsia"/>
        </w:rPr>
        <w:t>。</w:t>
      </w:r>
    </w:p>
    <w:p w:rsidR="006D7D59" w:rsidRPr="00D15654" w:rsidRDefault="006D7D59" w:rsidP="0065169A">
      <w:pPr>
        <w:pStyle w:val="af0"/>
        <w:numPr>
          <w:ilvl w:val="0"/>
          <w:numId w:val="3"/>
        </w:numPr>
        <w:ind w:left="840"/>
        <w:rPr>
          <w:rFonts w:ascii="標楷體" w:eastAsia="標楷體" w:hAnsi="標楷體"/>
        </w:rPr>
      </w:pPr>
      <w:r>
        <w:rPr>
          <w:rFonts w:ascii="標楷體" w:eastAsia="標楷體" w:hAnsi="標楷體" w:hint="eastAsia"/>
          <w:szCs w:val="28"/>
        </w:rPr>
        <w:t>表格為參考格式，預設為一</w:t>
      </w:r>
      <w:r w:rsidRPr="00857A7F">
        <w:rPr>
          <w:rFonts w:ascii="標楷體" w:eastAsia="標楷體" w:hAnsi="標楷體" w:hint="eastAsia"/>
          <w:color w:val="FF0000"/>
          <w:szCs w:val="28"/>
        </w:rPr>
        <w:t>、二</w:t>
      </w:r>
      <w:r>
        <w:rPr>
          <w:rFonts w:ascii="標楷體" w:eastAsia="標楷體" w:hAnsi="標楷體" w:hint="eastAsia"/>
          <w:szCs w:val="28"/>
        </w:rPr>
        <w:t>年級實施十二年國教課綱、</w:t>
      </w:r>
      <w:r w:rsidRPr="00857A7F">
        <w:rPr>
          <w:rFonts w:ascii="標楷體" w:eastAsia="標楷體" w:hAnsi="標楷體" w:hint="eastAsia"/>
          <w:color w:val="FF0000"/>
          <w:szCs w:val="28"/>
        </w:rPr>
        <w:t>三</w:t>
      </w:r>
      <w:r>
        <w:rPr>
          <w:rFonts w:ascii="標楷體" w:eastAsia="標楷體" w:hAnsi="標楷體" w:hint="eastAsia"/>
          <w:szCs w:val="28"/>
        </w:rPr>
        <w:t>至六年級依據九年一貫，請依需求自行調整。</w:t>
      </w:r>
    </w:p>
    <w:p w:rsidR="006D7D59" w:rsidRPr="0035651D" w:rsidRDefault="006D7D59" w:rsidP="0065169A">
      <w:pPr>
        <w:pStyle w:val="af0"/>
        <w:numPr>
          <w:ilvl w:val="0"/>
          <w:numId w:val="3"/>
        </w:numPr>
        <w:ind w:left="840"/>
        <w:rPr>
          <w:rFonts w:ascii="標楷體" w:eastAsia="標楷體" w:hAnsi="標楷體"/>
        </w:rPr>
      </w:pPr>
      <w:r>
        <w:rPr>
          <w:rFonts w:ascii="標楷體" w:eastAsia="標楷體" w:hAnsi="標楷體" w:hint="eastAsia"/>
        </w:rPr>
        <w:t>「表</w:t>
      </w:r>
      <w:r>
        <w:rPr>
          <w:rFonts w:ascii="標楷體" w:eastAsia="標楷體" w:hAnsi="標楷體"/>
        </w:rPr>
        <w:t>5-13</w:t>
      </w:r>
      <w:r>
        <w:rPr>
          <w:rFonts w:ascii="標楷體" w:eastAsia="標楷體" w:hAnsi="標楷體" w:hint="eastAsia"/>
        </w:rPr>
        <w:t>」至「表</w:t>
      </w:r>
      <w:r>
        <w:rPr>
          <w:rFonts w:ascii="標楷體" w:eastAsia="標楷體" w:hAnsi="標楷體"/>
        </w:rPr>
        <w:t>5-24</w:t>
      </w:r>
      <w:r>
        <w:rPr>
          <w:rFonts w:ascii="標楷體" w:eastAsia="標楷體" w:hAnsi="標楷體" w:hint="eastAsia"/>
        </w:rPr>
        <w:t>」為彈性學習課程其他類進度規畫，</w:t>
      </w:r>
      <w:r w:rsidRPr="00857A7F">
        <w:rPr>
          <w:rFonts w:ascii="標楷體" w:eastAsia="標楷體" w:hAnsi="標楷體" w:hint="eastAsia"/>
          <w:color w:val="FF0000"/>
        </w:rPr>
        <w:t>三</w:t>
      </w:r>
      <w:r>
        <w:rPr>
          <w:rFonts w:ascii="標楷體" w:eastAsia="標楷體" w:hAnsi="標楷體" w:hint="eastAsia"/>
        </w:rPr>
        <w:t>至六年級</w:t>
      </w:r>
      <w:r>
        <w:rPr>
          <w:rFonts w:ascii="標楷體" w:eastAsia="標楷體" w:hAnsi="標楷體"/>
        </w:rPr>
        <w:t>(</w:t>
      </w:r>
      <w:r>
        <w:rPr>
          <w:rFonts w:ascii="標楷體" w:eastAsia="標楷體" w:hAnsi="標楷體" w:hint="eastAsia"/>
        </w:rPr>
        <w:t>「表</w:t>
      </w:r>
      <w:r>
        <w:rPr>
          <w:rFonts w:ascii="標楷體" w:eastAsia="標楷體" w:hAnsi="標楷體"/>
        </w:rPr>
        <w:t>2-15</w:t>
      </w:r>
      <w:r>
        <w:rPr>
          <w:rFonts w:ascii="標楷體" w:eastAsia="標楷體" w:hAnsi="標楷體" w:hint="eastAsia"/>
        </w:rPr>
        <w:t>」至「表</w:t>
      </w:r>
      <w:r>
        <w:rPr>
          <w:rFonts w:ascii="標楷體" w:eastAsia="標楷體" w:hAnsi="標楷體"/>
        </w:rPr>
        <w:t>5-24</w:t>
      </w:r>
      <w:r>
        <w:rPr>
          <w:rFonts w:ascii="標楷體" w:eastAsia="標楷體" w:hAnsi="標楷體" w:hint="eastAsia"/>
        </w:rPr>
        <w:t>」</w:t>
      </w:r>
      <w:r>
        <w:rPr>
          <w:rFonts w:ascii="標楷體" w:eastAsia="標楷體" w:hAnsi="標楷體"/>
        </w:rPr>
        <w:t>)</w:t>
      </w:r>
      <w:r>
        <w:rPr>
          <w:rFonts w:ascii="標楷體" w:eastAsia="標楷體" w:hAnsi="標楷體" w:hint="eastAsia"/>
        </w:rPr>
        <w:t>之全校性活動、班週會等課程，可併於彈性學習節數進度規畫表撰寫</w:t>
      </w:r>
      <w:r>
        <w:rPr>
          <w:rFonts w:ascii="標楷體" w:eastAsia="標楷體" w:hAnsi="標楷體"/>
        </w:rPr>
        <w:t>(</w:t>
      </w:r>
      <w:r>
        <w:rPr>
          <w:rFonts w:ascii="標楷體" w:eastAsia="標楷體" w:hAnsi="標楷體" w:hint="eastAsia"/>
        </w:rPr>
        <w:t>「表</w:t>
      </w:r>
      <w:r>
        <w:rPr>
          <w:rFonts w:ascii="標楷體" w:eastAsia="標楷體" w:hAnsi="標楷體"/>
        </w:rPr>
        <w:t>5-3</w:t>
      </w:r>
      <w:r>
        <w:rPr>
          <w:rFonts w:ascii="標楷體" w:eastAsia="標楷體" w:hAnsi="標楷體" w:hint="eastAsia"/>
        </w:rPr>
        <w:t>」至「表</w:t>
      </w:r>
      <w:r>
        <w:rPr>
          <w:rFonts w:ascii="標楷體" w:eastAsia="標楷體" w:hAnsi="標楷體"/>
        </w:rPr>
        <w:t>5-12</w:t>
      </w:r>
      <w:r>
        <w:rPr>
          <w:rFonts w:ascii="標楷體" w:eastAsia="標楷體" w:hAnsi="標楷體" w:hint="eastAsia"/>
        </w:rPr>
        <w:t>」</w:t>
      </w:r>
      <w:r>
        <w:rPr>
          <w:rFonts w:ascii="標楷體" w:eastAsia="標楷體" w:hAnsi="標楷體"/>
        </w:rPr>
        <w:t>)</w:t>
      </w:r>
      <w:r>
        <w:rPr>
          <w:rFonts w:ascii="標楷體" w:eastAsia="標楷體" w:hAnsi="標楷體" w:hint="eastAsia"/>
        </w:rPr>
        <w:t>。</w:t>
      </w:r>
    </w:p>
    <w:p w:rsidR="006D7D59" w:rsidRDefault="006D7D59">
      <w:pPr>
        <w:widowControl/>
        <w:rPr>
          <w:rFonts w:ascii="標楷體" w:eastAsia="標楷體" w:hAnsi="標楷體"/>
        </w:rPr>
      </w:pPr>
      <w:r>
        <w:rPr>
          <w:rFonts w:ascii="標楷體" w:eastAsia="標楷體" w:hAnsi="標楷體"/>
        </w:rPr>
        <w:br w:type="page"/>
      </w:r>
    </w:p>
    <w:p w:rsidR="006D7D59" w:rsidRPr="004E7A1E" w:rsidRDefault="006D7D59" w:rsidP="004E7A1E">
      <w:pPr>
        <w:pStyle w:val="aff9"/>
        <w:spacing w:before="90" w:after="90"/>
        <w:ind w:left="240"/>
      </w:pPr>
      <w:bookmarkStart w:id="35" w:name="_Toc67479373"/>
      <w:r>
        <w:rPr>
          <w:rFonts w:hint="eastAsia"/>
        </w:rPr>
        <w:lastRenderedPageBreak/>
        <w:t>一、彈性學習課程</w:t>
      </w:r>
      <w:r w:rsidRPr="007F22C3">
        <w:rPr>
          <w:rFonts w:hint="eastAsia"/>
        </w:rPr>
        <w:t>總表</w:t>
      </w:r>
      <w:r w:rsidRPr="007F22C3">
        <w:t>(</w:t>
      </w:r>
      <w:r w:rsidRPr="007F22C3">
        <w:rPr>
          <w:rFonts w:hint="eastAsia"/>
        </w:rPr>
        <w:t>表</w:t>
      </w:r>
      <w:r w:rsidRPr="007F22C3">
        <w:t>5)</w:t>
      </w:r>
      <w:bookmarkEnd w:id="35"/>
    </w:p>
    <w:p w:rsidR="006D7D59" w:rsidRDefault="006D7D59"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color w:val="FF0000"/>
          <w:sz w:val="28"/>
        </w:rPr>
        <w:t>110</w:t>
      </w:r>
      <w:r>
        <w:rPr>
          <w:rFonts w:eastAsia="標楷體" w:hint="eastAsia"/>
          <w:color w:val="FF0000"/>
          <w:sz w:val="28"/>
        </w:rPr>
        <w:t>學年度一年級</w:t>
      </w:r>
      <w:r>
        <w:rPr>
          <w:rFonts w:eastAsia="標楷體"/>
          <w:color w:val="FF0000"/>
          <w:sz w:val="28"/>
        </w:rPr>
        <w:t>~</w:t>
      </w:r>
      <w:r>
        <w:rPr>
          <w:rFonts w:eastAsia="標楷體" w:hint="eastAsia"/>
          <w:color w:val="FF0000"/>
          <w:sz w:val="28"/>
        </w:rPr>
        <w:t>六年級實施）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6D7D59" w:rsidRPr="006E472C" w:rsidTr="00356949">
        <w:trPr>
          <w:trHeight w:val="655"/>
        </w:trPr>
        <w:tc>
          <w:tcPr>
            <w:tcW w:w="156" w:type="pct"/>
            <w:vAlign w:val="center"/>
          </w:tcPr>
          <w:p w:rsidR="006D7D59" w:rsidRPr="006E472C" w:rsidRDefault="006D7D59" w:rsidP="00356949">
            <w:pPr>
              <w:adjustRightInd w:val="0"/>
              <w:snapToGrid w:val="0"/>
              <w:jc w:val="center"/>
              <w:rPr>
                <w:rFonts w:ascii="標楷體" w:eastAsia="標楷體" w:hAnsi="標楷體" w:cs="華康楷書體W7"/>
              </w:rPr>
            </w:pPr>
          </w:p>
        </w:tc>
        <w:tc>
          <w:tcPr>
            <w:tcW w:w="1607" w:type="pct"/>
            <w:gridSpan w:val="3"/>
            <w:vAlign w:val="center"/>
          </w:tcPr>
          <w:p w:rsidR="006D7D59" w:rsidRPr="006E472C" w:rsidRDefault="006D7D59"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6D7D59" w:rsidRPr="006E472C" w:rsidTr="00356949">
        <w:trPr>
          <w:trHeight w:val="551"/>
        </w:trPr>
        <w:tc>
          <w:tcPr>
            <w:tcW w:w="156" w:type="pct"/>
            <w:vMerge w:val="restart"/>
            <w:vAlign w:val="center"/>
          </w:tcPr>
          <w:p w:rsidR="006D7D59" w:rsidRPr="006E472C" w:rsidRDefault="006D7D59"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vAlign w:val="center"/>
          </w:tcPr>
          <w:p w:rsidR="006D7D59" w:rsidRPr="006E472C" w:rsidRDefault="006D7D59"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2-4</w:t>
            </w:r>
          </w:p>
        </w:tc>
        <w:tc>
          <w:tcPr>
            <w:tcW w:w="557"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2-4</w:t>
            </w:r>
          </w:p>
        </w:tc>
        <w:tc>
          <w:tcPr>
            <w:tcW w:w="557"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3-6</w:t>
            </w:r>
          </w:p>
        </w:tc>
        <w:tc>
          <w:tcPr>
            <w:tcW w:w="559" w:type="pct"/>
            <w:gridSpan w:val="2"/>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3-6</w:t>
            </w:r>
          </w:p>
        </w:tc>
        <w:tc>
          <w:tcPr>
            <w:tcW w:w="542" w:type="pct"/>
            <w:gridSpan w:val="2"/>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4-7</w:t>
            </w:r>
          </w:p>
        </w:tc>
        <w:tc>
          <w:tcPr>
            <w:tcW w:w="530"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4-7</w:t>
            </w:r>
          </w:p>
        </w:tc>
      </w:tr>
      <w:tr w:rsidR="006D7D59" w:rsidRPr="006E472C" w:rsidTr="00356949">
        <w:trPr>
          <w:trHeight w:val="703"/>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restar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主題</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專題</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w:t>
            </w:r>
          </w:p>
          <w:p w:rsidR="006D7D59" w:rsidRPr="006E472C" w:rsidRDefault="006D7D59"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 xml:space="preserve">Wonderful World </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6D7D59" w:rsidRPr="006E472C" w:rsidRDefault="006D7D59"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6D7D59" w:rsidRDefault="006D7D59" w:rsidP="00356949">
            <w:pPr>
              <w:jc w:val="center"/>
              <w:rPr>
                <w:rFonts w:ascii="標楷體" w:eastAsia="標楷體" w:hAnsi="標楷體"/>
              </w:rPr>
            </w:pPr>
            <w:r>
              <w:rPr>
                <w:rFonts w:ascii="標楷體" w:eastAsia="標楷體" w:hAnsi="標楷體"/>
              </w:rPr>
              <w:t xml:space="preserve">All About Me &amp; </w:t>
            </w:r>
          </w:p>
          <w:p w:rsidR="006D7D59" w:rsidRPr="006E472C" w:rsidRDefault="006D7D59"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6D7D59" w:rsidRPr="006E472C" w:rsidRDefault="006D7D59" w:rsidP="00356949">
            <w:pPr>
              <w:snapToGrid w:val="0"/>
              <w:spacing w:line="300" w:lineRule="exact"/>
              <w:jc w:val="center"/>
              <w:rPr>
                <w:rFonts w:ascii="標楷體" w:eastAsia="標楷體" w:hAnsi="標楷體"/>
              </w:rPr>
            </w:pPr>
            <w:r w:rsidRPr="006E472C">
              <w:rPr>
                <w:rFonts w:ascii="標楷體" w:eastAsia="標楷體" w:hAnsi="標楷體"/>
              </w:rPr>
              <w:t>Fun with Creativity and imagination</w:t>
            </w:r>
          </w:p>
        </w:tc>
        <w:tc>
          <w:tcPr>
            <w:tcW w:w="1074" w:type="pct"/>
            <w:gridSpan w:val="4"/>
            <w:vAlign w:val="center"/>
          </w:tcPr>
          <w:p w:rsidR="006D7D59" w:rsidRPr="006E472C" w:rsidRDefault="006D7D59" w:rsidP="00356949">
            <w:pPr>
              <w:spacing w:line="240" w:lineRule="atLeast"/>
              <w:jc w:val="center"/>
              <w:rPr>
                <w:rFonts w:ascii="標楷體" w:eastAsia="標楷體" w:hAnsi="標楷體"/>
              </w:rPr>
            </w:pPr>
            <w:r w:rsidRPr="006E472C">
              <w:rPr>
                <w:rFonts w:ascii="標楷體" w:eastAsia="標楷體" w:hAnsi="標楷體"/>
              </w:rPr>
              <w:t>Fun with the World</w:t>
            </w:r>
          </w:p>
        </w:tc>
      </w:tr>
      <w:tr w:rsidR="006D7D59" w:rsidRPr="006E472C" w:rsidTr="00356949">
        <w:trPr>
          <w:trHeight w:val="571"/>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ign w:val="center"/>
          </w:tcPr>
          <w:p w:rsidR="006D7D59" w:rsidRPr="006E472C" w:rsidRDefault="006D7D59" w:rsidP="00356949">
            <w:pPr>
              <w:spacing w:line="240" w:lineRule="exact"/>
              <w:jc w:val="center"/>
              <w:rPr>
                <w:rFonts w:ascii="標楷體" w:eastAsia="標楷體" w:hAnsi="標楷體"/>
              </w:rPr>
            </w:pPr>
          </w:p>
        </w:tc>
        <w:tc>
          <w:tcPr>
            <w:tcW w:w="1173" w:type="pct"/>
            <w:vMerge/>
            <w:vAlign w:val="center"/>
          </w:tcPr>
          <w:p w:rsidR="006D7D59" w:rsidRPr="006E472C" w:rsidRDefault="006D7D59" w:rsidP="00356949">
            <w:pPr>
              <w:spacing w:line="240" w:lineRule="exact"/>
              <w:jc w:val="center"/>
              <w:rPr>
                <w:rFonts w:ascii="標楷體" w:eastAsia="標楷體" w:hAnsi="標楷體"/>
              </w:rPr>
            </w:pPr>
          </w:p>
        </w:tc>
        <w:tc>
          <w:tcPr>
            <w:tcW w:w="492"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2</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2</w:t>
            </w:r>
          </w:p>
        </w:tc>
        <w:tc>
          <w:tcPr>
            <w:tcW w:w="557" w:type="pct"/>
            <w:vAlign w:val="center"/>
          </w:tcPr>
          <w:p w:rsidR="006D7D59" w:rsidRPr="006E472C" w:rsidRDefault="006D7D59" w:rsidP="00356949">
            <w:pPr>
              <w:spacing w:line="240" w:lineRule="atLeast"/>
              <w:jc w:val="center"/>
              <w:rPr>
                <w:rFonts w:ascii="標楷體" w:eastAsia="標楷體" w:hAnsi="標楷體"/>
              </w:rPr>
            </w:pPr>
            <w:r w:rsidRPr="006E472C">
              <w:rPr>
                <w:rFonts w:ascii="標楷體" w:eastAsia="標楷體" w:hAnsi="標楷體"/>
              </w:rPr>
              <w:t>1</w:t>
            </w:r>
          </w:p>
        </w:tc>
        <w:tc>
          <w:tcPr>
            <w:tcW w:w="557" w:type="pct"/>
            <w:vAlign w:val="center"/>
          </w:tcPr>
          <w:p w:rsidR="006D7D59" w:rsidRPr="006E472C" w:rsidRDefault="006D7D59" w:rsidP="00356949">
            <w:pPr>
              <w:spacing w:line="240" w:lineRule="atLeast"/>
              <w:jc w:val="center"/>
              <w:rPr>
                <w:rFonts w:ascii="標楷體" w:eastAsia="標楷體" w:hAnsi="標楷體"/>
              </w:rPr>
            </w:pPr>
            <w:r w:rsidRPr="006E472C">
              <w:rPr>
                <w:rFonts w:ascii="標楷體" w:eastAsia="標楷體" w:hAnsi="標楷體"/>
              </w:rPr>
              <w:t>1</w:t>
            </w:r>
          </w:p>
        </w:tc>
        <w:tc>
          <w:tcPr>
            <w:tcW w:w="541" w:type="pct"/>
            <w:gridSpan w:val="2"/>
            <w:vAlign w:val="center"/>
          </w:tcPr>
          <w:p w:rsidR="006D7D59" w:rsidRPr="006E472C" w:rsidRDefault="006D7D59" w:rsidP="00356949">
            <w:pPr>
              <w:spacing w:line="240" w:lineRule="atLeast"/>
              <w:jc w:val="center"/>
              <w:rPr>
                <w:rFonts w:ascii="標楷體" w:eastAsia="標楷體" w:hAnsi="標楷體"/>
              </w:rPr>
            </w:pPr>
            <w:r w:rsidRPr="006E472C">
              <w:rPr>
                <w:rFonts w:ascii="標楷體" w:eastAsia="標楷體" w:hAnsi="標楷體"/>
              </w:rPr>
              <w:t>1</w:t>
            </w:r>
          </w:p>
        </w:tc>
        <w:tc>
          <w:tcPr>
            <w:tcW w:w="533" w:type="pct"/>
            <w:gridSpan w:val="2"/>
            <w:vAlign w:val="center"/>
          </w:tcPr>
          <w:p w:rsidR="006D7D59" w:rsidRPr="006E472C" w:rsidRDefault="006D7D59" w:rsidP="00356949">
            <w:pPr>
              <w:spacing w:line="240" w:lineRule="atLeast"/>
              <w:jc w:val="center"/>
              <w:rPr>
                <w:rFonts w:ascii="標楷體" w:eastAsia="標楷體" w:hAnsi="標楷體"/>
              </w:rPr>
            </w:pPr>
            <w:r w:rsidRPr="006E472C">
              <w:rPr>
                <w:rFonts w:ascii="標楷體" w:eastAsia="標楷體" w:hAnsi="標楷體"/>
              </w:rPr>
              <w:t>1</w:t>
            </w:r>
          </w:p>
        </w:tc>
      </w:tr>
      <w:tr w:rsidR="006D7D59" w:rsidRPr="006E472C" w:rsidTr="00356949">
        <w:trPr>
          <w:trHeight w:val="665"/>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ign w:val="center"/>
          </w:tcPr>
          <w:p w:rsidR="006D7D59" w:rsidRPr="006E472C" w:rsidRDefault="006D7D59" w:rsidP="00356949">
            <w:pPr>
              <w:spacing w:line="240" w:lineRule="exact"/>
              <w:jc w:val="center"/>
              <w:rPr>
                <w:rFonts w:ascii="標楷體" w:eastAsia="標楷體" w:hAnsi="標楷體"/>
              </w:rPr>
            </w:pPr>
          </w:p>
        </w:tc>
        <w:tc>
          <w:tcPr>
            <w:tcW w:w="1173" w:type="pc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科技小創客專題探究</w:t>
            </w:r>
            <w:r w:rsidRPr="006E472C">
              <w:rPr>
                <w:rFonts w:ascii="標楷體" w:eastAsia="標楷體" w:hAnsi="標楷體"/>
              </w:rPr>
              <w:t>(Maker)</w:t>
            </w:r>
          </w:p>
        </w:tc>
        <w:tc>
          <w:tcPr>
            <w:tcW w:w="492"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33"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r>
      <w:tr w:rsidR="006D7D59" w:rsidRPr="006E472C" w:rsidTr="00356949">
        <w:trPr>
          <w:trHeight w:val="523"/>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ign w:val="center"/>
          </w:tcPr>
          <w:p w:rsidR="006D7D59" w:rsidRPr="006E472C" w:rsidRDefault="006D7D59" w:rsidP="00356949">
            <w:pPr>
              <w:spacing w:line="240" w:lineRule="exact"/>
              <w:jc w:val="center"/>
              <w:rPr>
                <w:rFonts w:ascii="標楷體" w:eastAsia="標楷體" w:hAnsi="標楷體"/>
              </w:rPr>
            </w:pPr>
          </w:p>
        </w:tc>
        <w:tc>
          <w:tcPr>
            <w:tcW w:w="1173" w:type="pc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6D7D59" w:rsidRPr="006E472C" w:rsidRDefault="006D7D59" w:rsidP="00356949">
            <w:pPr>
              <w:jc w:val="center"/>
              <w:rPr>
                <w:rFonts w:ascii="標楷體" w:eastAsia="標楷體" w:hAnsi="標楷體"/>
              </w:rPr>
            </w:pPr>
          </w:p>
        </w:tc>
        <w:tc>
          <w:tcPr>
            <w:tcW w:w="557" w:type="pct"/>
            <w:vAlign w:val="center"/>
          </w:tcPr>
          <w:p w:rsidR="006D7D59" w:rsidRPr="006E472C" w:rsidRDefault="006D7D59" w:rsidP="00356949">
            <w:pPr>
              <w:jc w:val="center"/>
              <w:rPr>
                <w:rFonts w:ascii="標楷體" w:eastAsia="標楷體" w:hAnsi="標楷體"/>
              </w:rPr>
            </w:pPr>
          </w:p>
        </w:tc>
        <w:tc>
          <w:tcPr>
            <w:tcW w:w="557" w:type="pct"/>
            <w:vAlign w:val="center"/>
          </w:tcPr>
          <w:p w:rsidR="006D7D59" w:rsidRPr="006E472C" w:rsidRDefault="006D7D59" w:rsidP="00356949">
            <w:pPr>
              <w:jc w:val="center"/>
              <w:rPr>
                <w:rFonts w:ascii="標楷體" w:eastAsia="標楷體" w:hAnsi="標楷體"/>
              </w:rPr>
            </w:pPr>
          </w:p>
        </w:tc>
        <w:tc>
          <w:tcPr>
            <w:tcW w:w="557" w:type="pct"/>
            <w:vAlign w:val="center"/>
          </w:tcPr>
          <w:p w:rsidR="006D7D59" w:rsidRPr="006E472C" w:rsidRDefault="006D7D59" w:rsidP="00356949">
            <w:pPr>
              <w:jc w:val="center"/>
              <w:rPr>
                <w:rFonts w:ascii="標楷體" w:eastAsia="標楷體" w:hAnsi="標楷體"/>
              </w:rPr>
            </w:pPr>
          </w:p>
        </w:tc>
        <w:tc>
          <w:tcPr>
            <w:tcW w:w="541"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33"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r>
      <w:tr w:rsidR="006D7D59" w:rsidRPr="006E472C" w:rsidTr="00356949">
        <w:trPr>
          <w:trHeight w:val="783"/>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restar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LOVE &amp; LIFE</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生命</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生命</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生命</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生命</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41"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環境</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33"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hint="eastAsia"/>
              </w:rPr>
              <w:t>生涯</w:t>
            </w:r>
          </w:p>
          <w:p w:rsidR="006D7D59" w:rsidRPr="006E472C" w:rsidRDefault="006D7D59" w:rsidP="00356949">
            <w:pPr>
              <w:jc w:val="center"/>
              <w:rPr>
                <w:rFonts w:ascii="標楷體" w:eastAsia="標楷體" w:hAnsi="標楷體"/>
              </w:rPr>
            </w:pPr>
            <w:r w:rsidRPr="006E472C">
              <w:rPr>
                <w:rFonts w:ascii="標楷體" w:eastAsia="標楷體" w:hAnsi="標楷體"/>
              </w:rPr>
              <w:t>0.5</w:t>
            </w:r>
          </w:p>
        </w:tc>
      </w:tr>
      <w:tr w:rsidR="006D7D59" w:rsidRPr="006E472C" w:rsidTr="00356949">
        <w:trPr>
          <w:trHeight w:val="792"/>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ign w:val="center"/>
          </w:tcPr>
          <w:p w:rsidR="006D7D59" w:rsidRPr="006E472C" w:rsidRDefault="006D7D59" w:rsidP="00356949">
            <w:pPr>
              <w:snapToGrid w:val="0"/>
              <w:jc w:val="center"/>
              <w:rPr>
                <w:rFonts w:ascii="標楷體" w:eastAsia="標楷體" w:hAnsi="標楷體" w:cs="華康楷書體W7"/>
              </w:rPr>
            </w:pPr>
          </w:p>
        </w:tc>
        <w:tc>
          <w:tcPr>
            <w:tcW w:w="1173" w:type="pc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rPr>
              <w:t>Jump &amp; Challenge</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41"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c>
          <w:tcPr>
            <w:tcW w:w="533"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0.5</w:t>
            </w:r>
          </w:p>
        </w:tc>
      </w:tr>
      <w:tr w:rsidR="006D7D59" w:rsidRPr="006E472C" w:rsidTr="00356949">
        <w:trPr>
          <w:trHeight w:val="560"/>
        </w:trPr>
        <w:tc>
          <w:tcPr>
            <w:tcW w:w="156" w:type="pct"/>
            <w:vMerge/>
          </w:tcPr>
          <w:p w:rsidR="006D7D59" w:rsidRPr="006E472C" w:rsidRDefault="006D7D59" w:rsidP="00356949">
            <w:pPr>
              <w:snapToGrid w:val="0"/>
              <w:jc w:val="center"/>
              <w:rPr>
                <w:rFonts w:ascii="標楷體" w:eastAsia="標楷體" w:hAnsi="標楷體" w:cs="華康楷書體W7"/>
              </w:rPr>
            </w:pPr>
          </w:p>
        </w:tc>
        <w:tc>
          <w:tcPr>
            <w:tcW w:w="212" w:type="pct"/>
            <w:vMerge/>
            <w:vAlign w:val="center"/>
          </w:tcPr>
          <w:p w:rsidR="006D7D59" w:rsidRPr="006E472C" w:rsidRDefault="006D7D59" w:rsidP="00356949">
            <w:pPr>
              <w:snapToGrid w:val="0"/>
              <w:jc w:val="center"/>
              <w:rPr>
                <w:rFonts w:ascii="標楷體" w:eastAsia="標楷體" w:hAnsi="標楷體" w:cs="華康楷書體W7"/>
              </w:rPr>
            </w:pPr>
          </w:p>
        </w:tc>
        <w:tc>
          <w:tcPr>
            <w:tcW w:w="222" w:type="pct"/>
            <w:vMerge/>
            <w:vAlign w:val="center"/>
          </w:tcPr>
          <w:p w:rsidR="006D7D59" w:rsidRPr="006E472C" w:rsidRDefault="006D7D59" w:rsidP="00356949">
            <w:pPr>
              <w:snapToGrid w:val="0"/>
              <w:jc w:val="center"/>
              <w:rPr>
                <w:rFonts w:ascii="標楷體" w:eastAsia="標楷體" w:hAnsi="標楷體" w:cs="華康楷書體W7"/>
              </w:rPr>
            </w:pPr>
          </w:p>
        </w:tc>
        <w:tc>
          <w:tcPr>
            <w:tcW w:w="1173" w:type="pct"/>
            <w:vAlign w:val="center"/>
          </w:tcPr>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6D7D59" w:rsidRPr="006E472C" w:rsidRDefault="006D7D59"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6D7D59" w:rsidRPr="006E472C" w:rsidRDefault="006D7D59" w:rsidP="00356949">
            <w:pPr>
              <w:jc w:val="center"/>
              <w:rPr>
                <w:rFonts w:ascii="標楷體" w:eastAsia="標楷體" w:hAnsi="標楷體"/>
              </w:rPr>
            </w:pPr>
          </w:p>
        </w:tc>
        <w:tc>
          <w:tcPr>
            <w:tcW w:w="557" w:type="pct"/>
            <w:vAlign w:val="center"/>
          </w:tcPr>
          <w:p w:rsidR="006D7D59" w:rsidRPr="006E472C" w:rsidRDefault="006D7D59" w:rsidP="00356949">
            <w:pPr>
              <w:jc w:val="center"/>
              <w:rPr>
                <w:rFonts w:ascii="標楷體" w:eastAsia="標楷體" w:hAnsi="標楷體"/>
              </w:rPr>
            </w:pP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2</w:t>
            </w:r>
          </w:p>
        </w:tc>
        <w:tc>
          <w:tcPr>
            <w:tcW w:w="533" w:type="pct"/>
            <w:gridSpan w:val="2"/>
            <w:vAlign w:val="center"/>
          </w:tcPr>
          <w:p w:rsidR="006D7D59" w:rsidRPr="006E472C" w:rsidRDefault="006D7D59" w:rsidP="00356949">
            <w:pPr>
              <w:jc w:val="center"/>
              <w:rPr>
                <w:rFonts w:ascii="標楷體" w:eastAsia="標楷體" w:hAnsi="標楷體"/>
              </w:rPr>
            </w:pPr>
            <w:r w:rsidRPr="006E472C">
              <w:rPr>
                <w:rFonts w:ascii="標楷體" w:eastAsia="標楷體" w:hAnsi="標楷體"/>
              </w:rPr>
              <w:t>2</w:t>
            </w:r>
          </w:p>
        </w:tc>
      </w:tr>
      <w:tr w:rsidR="006D7D59" w:rsidRPr="006E472C" w:rsidTr="00356949">
        <w:trPr>
          <w:trHeight w:val="621"/>
        </w:trPr>
        <w:tc>
          <w:tcPr>
            <w:tcW w:w="156" w:type="pct"/>
            <w:vMerge/>
          </w:tcPr>
          <w:p w:rsidR="006D7D59" w:rsidRPr="006E472C" w:rsidRDefault="006D7D59" w:rsidP="00356949">
            <w:pPr>
              <w:adjustRightInd w:val="0"/>
              <w:snapToGrid w:val="0"/>
              <w:jc w:val="center"/>
              <w:rPr>
                <w:rFonts w:ascii="標楷體" w:eastAsia="標楷體" w:hAnsi="標楷體" w:cs="華康楷書體W7"/>
              </w:rPr>
            </w:pPr>
          </w:p>
        </w:tc>
        <w:tc>
          <w:tcPr>
            <w:tcW w:w="1607" w:type="pct"/>
            <w:gridSpan w:val="3"/>
            <w:vAlign w:val="center"/>
          </w:tcPr>
          <w:p w:rsidR="006D7D59" w:rsidRPr="006E472C" w:rsidRDefault="006D7D59"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6D7D59" w:rsidRPr="006E472C" w:rsidRDefault="006D7D59" w:rsidP="00356949">
            <w:pPr>
              <w:snapToGrid w:val="0"/>
              <w:jc w:val="center"/>
              <w:rPr>
                <w:rFonts w:ascii="標楷體" w:eastAsia="標楷體" w:hAnsi="標楷體" w:cs="華康楷書體W7"/>
              </w:rPr>
            </w:pPr>
            <w:r w:rsidRPr="006E472C">
              <w:rPr>
                <w:rFonts w:ascii="標楷體" w:eastAsia="標楷體" w:hAnsi="標楷體" w:cs="華康楷書體W7"/>
              </w:rPr>
              <w:t>3</w:t>
            </w:r>
          </w:p>
        </w:tc>
        <w:tc>
          <w:tcPr>
            <w:tcW w:w="557" w:type="pct"/>
            <w:vAlign w:val="center"/>
          </w:tcPr>
          <w:p w:rsidR="006D7D59" w:rsidRPr="006E472C" w:rsidRDefault="006D7D59" w:rsidP="00356949">
            <w:pPr>
              <w:snapToGrid w:val="0"/>
              <w:jc w:val="center"/>
              <w:rPr>
                <w:rFonts w:ascii="標楷體" w:eastAsia="標楷體" w:hAnsi="標楷體"/>
              </w:rPr>
            </w:pPr>
            <w:r w:rsidRPr="006E472C">
              <w:rPr>
                <w:rFonts w:ascii="標楷體" w:eastAsia="標楷體" w:hAnsi="標楷體" w:cs="華康楷書體W7"/>
              </w:rPr>
              <w:t>3</w:t>
            </w:r>
          </w:p>
        </w:tc>
        <w:tc>
          <w:tcPr>
            <w:tcW w:w="557" w:type="pct"/>
            <w:vAlign w:val="center"/>
          </w:tcPr>
          <w:p w:rsidR="006D7D59" w:rsidRPr="006E472C" w:rsidRDefault="006D7D59" w:rsidP="00356949">
            <w:pPr>
              <w:snapToGrid w:val="0"/>
              <w:jc w:val="center"/>
              <w:rPr>
                <w:rFonts w:ascii="標楷體" w:eastAsia="標楷體" w:hAnsi="標楷體"/>
              </w:rPr>
            </w:pPr>
            <w:r w:rsidRPr="006E472C">
              <w:rPr>
                <w:rFonts w:ascii="標楷體" w:eastAsia="標楷體" w:hAnsi="標楷體"/>
              </w:rPr>
              <w:t>4</w:t>
            </w:r>
          </w:p>
        </w:tc>
        <w:tc>
          <w:tcPr>
            <w:tcW w:w="559" w:type="pct"/>
            <w:gridSpan w:val="2"/>
            <w:vAlign w:val="center"/>
          </w:tcPr>
          <w:p w:rsidR="006D7D59" w:rsidRPr="006E472C" w:rsidRDefault="006D7D59" w:rsidP="00356949">
            <w:pPr>
              <w:snapToGrid w:val="0"/>
              <w:jc w:val="center"/>
              <w:rPr>
                <w:rFonts w:ascii="標楷體" w:eastAsia="標楷體" w:hAnsi="標楷體"/>
              </w:rPr>
            </w:pPr>
            <w:r w:rsidRPr="006E472C">
              <w:rPr>
                <w:rFonts w:ascii="標楷體" w:eastAsia="標楷體" w:hAnsi="標楷體"/>
              </w:rPr>
              <w:t>4</w:t>
            </w:r>
          </w:p>
        </w:tc>
        <w:tc>
          <w:tcPr>
            <w:tcW w:w="542" w:type="pct"/>
            <w:gridSpan w:val="2"/>
            <w:vAlign w:val="center"/>
          </w:tcPr>
          <w:p w:rsidR="006D7D59" w:rsidRPr="006E472C" w:rsidRDefault="006D7D59" w:rsidP="00356949">
            <w:pPr>
              <w:snapToGrid w:val="0"/>
              <w:jc w:val="center"/>
              <w:rPr>
                <w:rFonts w:ascii="標楷體" w:eastAsia="標楷體" w:hAnsi="標楷體"/>
              </w:rPr>
            </w:pPr>
            <w:r w:rsidRPr="006E472C">
              <w:rPr>
                <w:rFonts w:ascii="標楷體" w:eastAsia="標楷體" w:hAnsi="標楷體"/>
              </w:rPr>
              <w:t>6</w:t>
            </w:r>
          </w:p>
        </w:tc>
        <w:tc>
          <w:tcPr>
            <w:tcW w:w="530" w:type="pct"/>
            <w:vAlign w:val="center"/>
          </w:tcPr>
          <w:p w:rsidR="006D7D59" w:rsidRPr="006E472C" w:rsidRDefault="006D7D59" w:rsidP="00356949">
            <w:pPr>
              <w:snapToGrid w:val="0"/>
              <w:jc w:val="center"/>
              <w:rPr>
                <w:rFonts w:ascii="標楷體" w:eastAsia="標楷體" w:hAnsi="標楷體"/>
              </w:rPr>
            </w:pPr>
            <w:r w:rsidRPr="006E472C">
              <w:rPr>
                <w:rFonts w:ascii="標楷體" w:eastAsia="標楷體" w:hAnsi="標楷體"/>
              </w:rPr>
              <w:t>6</w:t>
            </w:r>
          </w:p>
        </w:tc>
      </w:tr>
    </w:tbl>
    <w:p w:rsidR="006D7D59" w:rsidRDefault="006D7D59" w:rsidP="00101B4F"/>
    <w:p w:rsidR="006D7D59" w:rsidRPr="00A10972" w:rsidRDefault="006D7D59" w:rsidP="00101B4F">
      <w:pPr>
        <w:rPr>
          <w:rFonts w:ascii="標楷體" w:eastAsia="標楷體" w:hAnsi="標楷體"/>
        </w:rPr>
      </w:pPr>
      <w:r w:rsidRPr="00A10972">
        <w:rPr>
          <w:rFonts w:ascii="標楷體" w:eastAsia="標楷體" w:hAnsi="標楷體" w:hint="eastAsia"/>
        </w:rPr>
        <w:t>＊實施年段請用黑體字，不實施年段請用灰體字。</w:t>
      </w:r>
    </w:p>
    <w:p w:rsidR="006D7D59" w:rsidRDefault="006D7D59" w:rsidP="00101B4F"/>
    <w:p w:rsidR="006D7D59" w:rsidRDefault="006D7D59" w:rsidP="00101B4F"/>
    <w:p w:rsidR="006D7D59" w:rsidRPr="00B5475D" w:rsidRDefault="006D7D59" w:rsidP="00101B4F"/>
    <w:p w:rsidR="006D7D59" w:rsidRDefault="006D7D59" w:rsidP="00E5604B">
      <w:pPr>
        <w:ind w:leftChars="199" w:left="665" w:hangingChars="78" w:hanging="187"/>
      </w:pPr>
      <w:bookmarkStart w:id="36" w:name="_Toc4075542"/>
    </w:p>
    <w:p w:rsidR="006D7D59" w:rsidRDefault="006D7D59" w:rsidP="0072429B">
      <w:pPr>
        <w:ind w:left="1428" w:hangingChars="595" w:hanging="1428"/>
      </w:pPr>
      <w:r w:rsidRPr="00626474">
        <w:t xml:space="preserve"> (</w:t>
      </w:r>
      <w:r>
        <w:rPr>
          <w:rFonts w:hint="eastAsia"/>
        </w:rPr>
        <w:t>表</w:t>
      </w:r>
      <w:r>
        <w:t>5-13</w:t>
      </w:r>
      <w:r w:rsidRPr="00626474">
        <w:t>)</w:t>
      </w:r>
    </w:p>
    <w:p w:rsidR="006D7D59" w:rsidRDefault="006D7D59" w:rsidP="0035651D">
      <w:pPr>
        <w:pStyle w:val="aff9"/>
        <w:spacing w:before="90" w:after="90"/>
        <w:ind w:left="240"/>
      </w:pPr>
      <w:bookmarkStart w:id="37" w:name="_Toc67479389"/>
      <w:r>
        <w:rPr>
          <w:rFonts w:hint="eastAsia"/>
          <w:color w:val="7030A0"/>
        </w:rPr>
        <w:t>五</w:t>
      </w:r>
      <w:r w:rsidRPr="0080499C">
        <w:rPr>
          <w:rFonts w:hint="eastAsia"/>
          <w:color w:val="7030A0"/>
        </w:rPr>
        <w:t>、</w:t>
      </w:r>
      <w:r w:rsidRPr="00691022">
        <w:rPr>
          <w:rFonts w:hint="eastAsia"/>
          <w:color w:val="7030A0"/>
        </w:rPr>
        <w:t>彈性</w:t>
      </w:r>
      <w:r>
        <w:rPr>
          <w:rFonts w:hint="eastAsia"/>
          <w:color w:val="7030A0"/>
        </w:rPr>
        <w:t>學習</w:t>
      </w:r>
      <w:r w:rsidRPr="00691022">
        <w:rPr>
          <w:rFonts w:hint="eastAsia"/>
          <w:color w:val="7030A0"/>
        </w:rPr>
        <w:t>課程</w:t>
      </w:r>
      <w:r>
        <w:rPr>
          <w:color w:val="7030A0"/>
        </w:rPr>
        <w:t>—</w:t>
      </w:r>
      <w:r>
        <w:rPr>
          <w:rFonts w:hint="eastAsia"/>
        </w:rPr>
        <w:t>其他類課程</w:t>
      </w:r>
      <w:bookmarkEnd w:id="36"/>
      <w:bookmarkEnd w:id="37"/>
    </w:p>
    <w:p w:rsidR="006D7D59" w:rsidRDefault="006D7D59" w:rsidP="0035651D">
      <w:pPr>
        <w:pStyle w:val="affd"/>
        <w:spacing w:before="36" w:after="48"/>
        <w:ind w:left="720"/>
      </w:pPr>
      <w:bookmarkStart w:id="38" w:name="_Toc4075543"/>
      <w:bookmarkStart w:id="39" w:name="_Toc67479390"/>
      <w:r>
        <w:rPr>
          <w:rFonts w:hint="eastAsia"/>
        </w:rPr>
        <w:t>（一）一年級第一學期教學計劃表</w:t>
      </w:r>
      <w:r w:rsidRPr="0080499C">
        <w:t xml:space="preserve"> (</w:t>
      </w:r>
      <w:r w:rsidRPr="0080499C">
        <w:rPr>
          <w:rFonts w:hint="eastAsia"/>
        </w:rPr>
        <w:t>表</w:t>
      </w:r>
      <w:r w:rsidRPr="0080499C">
        <w:t>5-</w:t>
      </w:r>
      <w:r>
        <w:t>14</w:t>
      </w:r>
      <w:r w:rsidRPr="0080499C">
        <w:t>)</w:t>
      </w:r>
      <w:bookmarkEnd w:id="38"/>
      <w:bookmarkEnd w:id="39"/>
    </w:p>
    <w:p w:rsidR="006D7D59" w:rsidRDefault="006D7D59" w:rsidP="0035651D">
      <w:pPr>
        <w:pStyle w:val="affd"/>
        <w:spacing w:before="36" w:after="48"/>
        <w:ind w:left="720"/>
      </w:pPr>
      <w:bookmarkStart w:id="40" w:name="_Toc4075544"/>
      <w:bookmarkStart w:id="41" w:name="_Toc67479391"/>
      <w:r>
        <w:rPr>
          <w:rFonts w:hint="eastAsia"/>
        </w:rPr>
        <w:t>（二）一年級</w:t>
      </w:r>
      <w:r w:rsidRPr="00021753">
        <w:rPr>
          <w:rFonts w:hint="eastAsia"/>
        </w:rPr>
        <w:t>第二學期</w:t>
      </w:r>
      <w:r>
        <w:rPr>
          <w:rFonts w:hint="eastAsia"/>
        </w:rPr>
        <w:t>教學計劃表</w:t>
      </w:r>
      <w:r w:rsidRPr="00021753">
        <w:t xml:space="preserve"> (</w:t>
      </w:r>
      <w:r w:rsidRPr="00021753">
        <w:rPr>
          <w:rFonts w:hint="eastAsia"/>
        </w:rPr>
        <w:t>表</w:t>
      </w:r>
      <w:r w:rsidRPr="00021753">
        <w:t>5-</w:t>
      </w:r>
      <w:r>
        <w:t>15</w:t>
      </w:r>
      <w:r w:rsidRPr="00021753">
        <w:t>)</w:t>
      </w:r>
      <w:bookmarkEnd w:id="40"/>
      <w:bookmarkEnd w:id="41"/>
    </w:p>
    <w:p w:rsidR="006D7D59" w:rsidRDefault="006D7D59" w:rsidP="005F546F">
      <w:pPr>
        <w:pStyle w:val="affd"/>
        <w:spacing w:before="36" w:after="48"/>
        <w:ind w:left="720"/>
      </w:pPr>
      <w:bookmarkStart w:id="42" w:name="_Toc67479392"/>
      <w:r>
        <w:rPr>
          <w:rFonts w:hint="eastAsia"/>
        </w:rPr>
        <w:t>（三）二年級第一學期教學計劃表</w:t>
      </w:r>
      <w:r w:rsidRPr="0080499C">
        <w:t xml:space="preserve"> (</w:t>
      </w:r>
      <w:r w:rsidRPr="0080499C">
        <w:rPr>
          <w:rFonts w:hint="eastAsia"/>
        </w:rPr>
        <w:t>表</w:t>
      </w:r>
      <w:r w:rsidRPr="0080499C">
        <w:t>5-</w:t>
      </w:r>
      <w:r>
        <w:t>16</w:t>
      </w:r>
      <w:r w:rsidRPr="0080499C">
        <w:t>)</w:t>
      </w:r>
      <w:bookmarkEnd w:id="42"/>
    </w:p>
    <w:p w:rsidR="006D7D59" w:rsidRDefault="006D7D59" w:rsidP="005F546F">
      <w:pPr>
        <w:pStyle w:val="affd"/>
        <w:spacing w:before="36" w:after="48"/>
        <w:ind w:left="720"/>
      </w:pPr>
      <w:bookmarkStart w:id="43" w:name="_Toc67479393"/>
      <w:r>
        <w:rPr>
          <w:rFonts w:hint="eastAsia"/>
        </w:rPr>
        <w:t>（四）二年級第二學期教學計劃表</w:t>
      </w:r>
      <w:r w:rsidRPr="0080499C">
        <w:t xml:space="preserve"> (</w:t>
      </w:r>
      <w:r w:rsidRPr="0080499C">
        <w:rPr>
          <w:rFonts w:hint="eastAsia"/>
        </w:rPr>
        <w:t>表</w:t>
      </w:r>
      <w:r w:rsidRPr="0080499C">
        <w:t>5-</w:t>
      </w:r>
      <w:r>
        <w:t>17</w:t>
      </w:r>
      <w:r w:rsidRPr="0080499C">
        <w:t>)</w:t>
      </w:r>
      <w:bookmarkEnd w:id="43"/>
    </w:p>
    <w:p w:rsidR="006D7D59" w:rsidRDefault="006D7D59" w:rsidP="008C248D">
      <w:pPr>
        <w:pStyle w:val="affd"/>
        <w:spacing w:before="36" w:after="48"/>
        <w:ind w:left="720"/>
      </w:pPr>
      <w:bookmarkStart w:id="44" w:name="_Toc67479394"/>
      <w:r>
        <w:rPr>
          <w:rFonts w:hint="eastAsia"/>
        </w:rPr>
        <w:t>（五）三年級第一學期教學計劃表</w:t>
      </w:r>
      <w:r w:rsidRPr="0080499C">
        <w:t xml:space="preserve"> (</w:t>
      </w:r>
      <w:r w:rsidRPr="0080499C">
        <w:rPr>
          <w:rFonts w:hint="eastAsia"/>
        </w:rPr>
        <w:t>表</w:t>
      </w:r>
      <w:r w:rsidRPr="0080499C">
        <w:t>5-</w:t>
      </w:r>
      <w:r>
        <w:t>18</w:t>
      </w:r>
      <w:r w:rsidRPr="0080499C">
        <w:t>)</w:t>
      </w:r>
      <w:bookmarkEnd w:id="44"/>
    </w:p>
    <w:p w:rsidR="006D7D59" w:rsidRDefault="006D7D59" w:rsidP="008C248D">
      <w:pPr>
        <w:pStyle w:val="affd"/>
        <w:spacing w:before="36" w:after="48"/>
        <w:ind w:left="720"/>
      </w:pPr>
      <w:bookmarkStart w:id="45" w:name="_Toc67479395"/>
      <w:r>
        <w:rPr>
          <w:rFonts w:hint="eastAsia"/>
        </w:rPr>
        <w:t>（六）三年級第二學期教學計劃表</w:t>
      </w:r>
      <w:r w:rsidRPr="0080499C">
        <w:t xml:space="preserve"> (</w:t>
      </w:r>
      <w:r w:rsidRPr="0080499C">
        <w:rPr>
          <w:rFonts w:hint="eastAsia"/>
        </w:rPr>
        <w:t>表</w:t>
      </w:r>
      <w:r w:rsidRPr="0080499C">
        <w:t>5-</w:t>
      </w:r>
      <w:r>
        <w:t>19</w:t>
      </w:r>
      <w:r w:rsidRPr="0080499C">
        <w:t>)</w:t>
      </w:r>
      <w:bookmarkEnd w:id="45"/>
    </w:p>
    <w:p w:rsidR="006D7D59" w:rsidRDefault="006D7D59" w:rsidP="008C248D">
      <w:pPr>
        <w:pStyle w:val="affd"/>
        <w:spacing w:before="36" w:after="48"/>
        <w:ind w:left="720"/>
      </w:pPr>
      <w:bookmarkStart w:id="46" w:name="_Toc67479396"/>
      <w:r>
        <w:rPr>
          <w:rFonts w:hint="eastAsia"/>
        </w:rPr>
        <w:t>（七）四年級第一學期教學計劃表</w:t>
      </w:r>
      <w:r w:rsidRPr="0080499C">
        <w:t xml:space="preserve"> (</w:t>
      </w:r>
      <w:r w:rsidRPr="0080499C">
        <w:rPr>
          <w:rFonts w:hint="eastAsia"/>
        </w:rPr>
        <w:t>表</w:t>
      </w:r>
      <w:r w:rsidRPr="0080499C">
        <w:t>5-</w:t>
      </w:r>
      <w:r>
        <w:t>20</w:t>
      </w:r>
      <w:r w:rsidRPr="0080499C">
        <w:t>)</w:t>
      </w:r>
      <w:bookmarkEnd w:id="46"/>
    </w:p>
    <w:p w:rsidR="006D7D59" w:rsidRDefault="006D7D59" w:rsidP="001C68E4">
      <w:pPr>
        <w:pStyle w:val="affd"/>
        <w:spacing w:before="36" w:after="48"/>
        <w:ind w:left="720"/>
      </w:pPr>
      <w:bookmarkStart w:id="47" w:name="_Toc67479397"/>
      <w:r>
        <w:rPr>
          <w:rFonts w:hint="eastAsia"/>
        </w:rPr>
        <w:t>（八）四年級第二學期教學計劃表</w:t>
      </w:r>
      <w:r w:rsidRPr="0080499C">
        <w:t xml:space="preserve"> (</w:t>
      </w:r>
      <w:r w:rsidRPr="0080499C">
        <w:rPr>
          <w:rFonts w:hint="eastAsia"/>
        </w:rPr>
        <w:t>表</w:t>
      </w:r>
      <w:r w:rsidRPr="0080499C">
        <w:t>5-</w:t>
      </w:r>
      <w:r>
        <w:t>21</w:t>
      </w:r>
      <w:r w:rsidRPr="0080499C">
        <w:t>)</w:t>
      </w:r>
      <w:bookmarkEnd w:id="47"/>
    </w:p>
    <w:p w:rsidR="006D7D59" w:rsidRDefault="006D7D59" w:rsidP="00F80783">
      <w:pPr>
        <w:pStyle w:val="affd"/>
        <w:spacing w:before="36" w:after="48"/>
        <w:ind w:left="720"/>
      </w:pPr>
      <w:bookmarkStart w:id="48" w:name="_Toc67479398"/>
      <w:r>
        <w:rPr>
          <w:rFonts w:hint="eastAsia"/>
        </w:rPr>
        <w:t>（九）五年級第一學期教學計劃表</w:t>
      </w:r>
      <w:r w:rsidRPr="0080499C">
        <w:t xml:space="preserve"> (</w:t>
      </w:r>
      <w:r w:rsidRPr="0080499C">
        <w:rPr>
          <w:rFonts w:hint="eastAsia"/>
        </w:rPr>
        <w:t>表</w:t>
      </w:r>
      <w:r w:rsidRPr="0080499C">
        <w:t>5-</w:t>
      </w:r>
      <w:r>
        <w:t>22</w:t>
      </w:r>
      <w:r w:rsidRPr="0080499C">
        <w:t>)</w:t>
      </w:r>
      <w:bookmarkEnd w:id="48"/>
    </w:p>
    <w:p w:rsidR="006D7D59" w:rsidRDefault="006D7D59" w:rsidP="006F1D17">
      <w:pPr>
        <w:pStyle w:val="affd"/>
        <w:spacing w:before="36" w:after="48"/>
        <w:ind w:left="720"/>
      </w:pPr>
      <w:bookmarkStart w:id="49" w:name="_Toc67479399"/>
      <w:r>
        <w:rPr>
          <w:rFonts w:hint="eastAsia"/>
        </w:rPr>
        <w:t>（十）五年級第二學期教學計劃表</w:t>
      </w:r>
      <w:r w:rsidRPr="0080499C">
        <w:t xml:space="preserve"> (</w:t>
      </w:r>
      <w:r w:rsidRPr="0080499C">
        <w:rPr>
          <w:rFonts w:hint="eastAsia"/>
        </w:rPr>
        <w:t>表</w:t>
      </w:r>
      <w:r w:rsidRPr="0080499C">
        <w:t>5-</w:t>
      </w:r>
      <w:r>
        <w:t>23</w:t>
      </w:r>
      <w:r w:rsidRPr="0080499C">
        <w:t>)</w:t>
      </w:r>
      <w:bookmarkEnd w:id="49"/>
    </w:p>
    <w:p w:rsidR="006D7D59" w:rsidRDefault="006D7D59" w:rsidP="006F1D17">
      <w:pPr>
        <w:pStyle w:val="affd"/>
        <w:spacing w:before="36" w:after="48"/>
        <w:ind w:left="720"/>
      </w:pPr>
      <w:bookmarkStart w:id="50" w:name="_Toc67479400"/>
      <w:r>
        <w:rPr>
          <w:rFonts w:hint="eastAsia"/>
        </w:rPr>
        <w:t>（十一）六年級第一學期教學計劃表</w:t>
      </w:r>
      <w:r w:rsidRPr="0080499C">
        <w:t xml:space="preserve"> (</w:t>
      </w:r>
      <w:r w:rsidRPr="0080499C">
        <w:rPr>
          <w:rFonts w:hint="eastAsia"/>
        </w:rPr>
        <w:t>表</w:t>
      </w:r>
      <w:r w:rsidRPr="0080499C">
        <w:t>5-</w:t>
      </w:r>
      <w:r>
        <w:t>24</w:t>
      </w:r>
      <w:r w:rsidRPr="0080499C">
        <w:t>)</w:t>
      </w:r>
      <w:bookmarkEnd w:id="50"/>
    </w:p>
    <w:p w:rsidR="006D7D59" w:rsidRPr="0080499C" w:rsidRDefault="006D7D59" w:rsidP="00F918A9">
      <w:pPr>
        <w:pStyle w:val="affd"/>
        <w:spacing w:before="36" w:after="48"/>
        <w:ind w:left="720"/>
        <w:jc w:val="center"/>
      </w:pPr>
      <w:r w:rsidRPr="006B61AC">
        <w:rPr>
          <w:sz w:val="32"/>
          <w:szCs w:val="28"/>
        </w:rPr>
        <w:t>1</w:t>
      </w:r>
      <w:r>
        <w:rPr>
          <w:sz w:val="32"/>
          <w:szCs w:val="28"/>
        </w:rPr>
        <w:t>10</w:t>
      </w:r>
      <w:r w:rsidRPr="006B61AC">
        <w:rPr>
          <w:rFonts w:hint="eastAsia"/>
          <w:sz w:val="32"/>
          <w:szCs w:val="28"/>
        </w:rPr>
        <w:t>學年度六年級第一學期其他類課程計畫</w:t>
      </w:r>
    </w:p>
    <w:p w:rsidR="006D7D59" w:rsidRPr="00C86B0D" w:rsidRDefault="006D7D59" w:rsidP="007514FC">
      <w:pPr>
        <w:spacing w:line="360" w:lineRule="atLeast"/>
        <w:ind w:leftChars="400" w:left="960"/>
        <w:rPr>
          <w:rFonts w:ascii="標楷體" w:eastAsia="標楷體" w:hAnsi="標楷體"/>
        </w:rPr>
      </w:pPr>
      <w:r w:rsidRPr="00C86B0D">
        <w:rPr>
          <w:rFonts w:ascii="標楷體" w:eastAsia="標楷體" w:hAnsi="標楷體"/>
        </w:rPr>
        <w:t>1.</w:t>
      </w:r>
      <w:r w:rsidRPr="00C86B0D">
        <w:rPr>
          <w:rFonts w:ascii="標楷體" w:eastAsia="標楷體" w:hAnsi="標楷體" w:hint="eastAsia"/>
        </w:rPr>
        <w:t>時數分配：每週學習節數（</w:t>
      </w:r>
      <w:r w:rsidR="00D33FE8" w:rsidRPr="00C86B0D">
        <w:rPr>
          <w:rFonts w:ascii="標楷體" w:eastAsia="標楷體" w:hAnsi="標楷體"/>
        </w:rPr>
        <w:t>3</w:t>
      </w:r>
      <w:r w:rsidRPr="00C86B0D">
        <w:rPr>
          <w:rFonts w:ascii="標楷體" w:eastAsia="標楷體" w:hAnsi="標楷體" w:hint="eastAsia"/>
        </w:rPr>
        <w:t>）節，上學期</w:t>
      </w:r>
      <w:r w:rsidRPr="00C86B0D">
        <w:rPr>
          <w:rFonts w:ascii="標楷體" w:eastAsia="標楷體" w:hAnsi="標楷體"/>
        </w:rPr>
        <w:t>(21)</w:t>
      </w:r>
      <w:proofErr w:type="gramStart"/>
      <w:r w:rsidRPr="00C86B0D">
        <w:rPr>
          <w:rFonts w:ascii="標楷體" w:eastAsia="標楷體" w:hAnsi="標楷體" w:hint="eastAsia"/>
        </w:rPr>
        <w:t>週</w:t>
      </w:r>
      <w:proofErr w:type="gramEnd"/>
      <w:r w:rsidRPr="00C86B0D">
        <w:rPr>
          <w:rFonts w:ascii="標楷體" w:eastAsia="標楷體" w:hAnsi="標楷體" w:hint="eastAsia"/>
        </w:rPr>
        <w:t>共（</w:t>
      </w:r>
      <w:r w:rsidR="00D33FE8" w:rsidRPr="00C86B0D">
        <w:rPr>
          <w:rFonts w:ascii="標楷體" w:eastAsia="標楷體" w:hAnsi="標楷體"/>
        </w:rPr>
        <w:t>63</w:t>
      </w:r>
      <w:r w:rsidRPr="00C86B0D">
        <w:rPr>
          <w:rFonts w:ascii="標楷體" w:eastAsia="標楷體" w:hAnsi="標楷體" w:hint="eastAsia"/>
        </w:rPr>
        <w:t>）節、下學期</w:t>
      </w:r>
      <w:r w:rsidRPr="00C86B0D">
        <w:rPr>
          <w:rFonts w:ascii="標楷體" w:eastAsia="標楷體" w:hAnsi="標楷體"/>
        </w:rPr>
        <w:t>(1</w:t>
      </w:r>
      <w:r w:rsidR="00D33FE8" w:rsidRPr="00C86B0D">
        <w:rPr>
          <w:rFonts w:ascii="標楷體" w:eastAsia="標楷體" w:hAnsi="標楷體"/>
        </w:rPr>
        <w:t>8</w:t>
      </w:r>
      <w:r w:rsidRPr="00C86B0D">
        <w:rPr>
          <w:rFonts w:ascii="標楷體" w:eastAsia="標楷體" w:hAnsi="標楷體"/>
        </w:rPr>
        <w:t>)</w:t>
      </w:r>
      <w:r w:rsidRPr="00C86B0D">
        <w:rPr>
          <w:rFonts w:ascii="標楷體" w:eastAsia="標楷體" w:hAnsi="標楷體" w:hint="eastAsia"/>
        </w:rPr>
        <w:t>週</w:t>
      </w:r>
      <w:r w:rsidRPr="00C86B0D">
        <w:rPr>
          <w:rFonts w:ascii="標楷體" w:eastAsia="標楷體" w:hAnsi="標楷體"/>
        </w:rPr>
        <w:t>(</w:t>
      </w:r>
      <w:r w:rsidR="00D33FE8" w:rsidRPr="00C86B0D">
        <w:rPr>
          <w:rFonts w:ascii="標楷體" w:eastAsia="標楷體" w:hAnsi="標楷體"/>
        </w:rPr>
        <w:t>54</w:t>
      </w:r>
      <w:r w:rsidRPr="00C86B0D">
        <w:rPr>
          <w:rFonts w:ascii="標楷體" w:eastAsia="標楷體" w:hAnsi="標楷體"/>
        </w:rPr>
        <w:t>)</w:t>
      </w:r>
      <w:r w:rsidRPr="00C86B0D">
        <w:rPr>
          <w:rFonts w:ascii="標楷體" w:eastAsia="標楷體" w:hAnsi="標楷體" w:hint="eastAsia"/>
        </w:rPr>
        <w:t>節，合計</w:t>
      </w:r>
      <w:r w:rsidRPr="00C86B0D">
        <w:rPr>
          <w:rFonts w:ascii="標楷體" w:eastAsia="標楷體" w:hAnsi="標楷體"/>
        </w:rPr>
        <w:t>(</w:t>
      </w:r>
      <w:r w:rsidR="00D33FE8" w:rsidRPr="00C86B0D">
        <w:rPr>
          <w:rFonts w:ascii="標楷體" w:eastAsia="標楷體" w:hAnsi="標楷體"/>
        </w:rPr>
        <w:t>117</w:t>
      </w:r>
      <w:r w:rsidRPr="00C86B0D">
        <w:rPr>
          <w:rFonts w:ascii="標楷體" w:eastAsia="標楷體" w:hAnsi="標楷體"/>
        </w:rPr>
        <w:t>)</w:t>
      </w:r>
      <w:r w:rsidRPr="00C86B0D">
        <w:rPr>
          <w:rFonts w:ascii="標楷體" w:eastAsia="標楷體" w:hAnsi="標楷體" w:hint="eastAsia"/>
        </w:rPr>
        <w:t>節。</w:t>
      </w:r>
    </w:p>
    <w:p w:rsidR="006D7D59" w:rsidRDefault="006D7D59" w:rsidP="007514FC">
      <w:pPr>
        <w:spacing w:line="360" w:lineRule="atLeast"/>
        <w:ind w:leftChars="400" w:left="960"/>
        <w:rPr>
          <w:rFonts w:eastAsia="標楷體"/>
        </w:rPr>
      </w:pPr>
      <w:r>
        <w:rPr>
          <w:rFonts w:eastAsia="標楷體"/>
        </w:rPr>
        <w:t>2.</w:t>
      </w:r>
      <w:r w:rsidRPr="0043023E">
        <w:rPr>
          <w:rFonts w:eastAsia="標楷體" w:hint="eastAsia"/>
        </w:rPr>
        <w:t>本學期課程架構：（請依學校實際情形填列，表格請自行增刪）</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2410"/>
        <w:gridCol w:w="2268"/>
        <w:gridCol w:w="2410"/>
        <w:gridCol w:w="2126"/>
        <w:gridCol w:w="2268"/>
      </w:tblGrid>
      <w:tr w:rsidR="00A21215" w:rsidRPr="00C86B0D" w:rsidTr="006200AC">
        <w:trPr>
          <w:trHeight w:val="585"/>
          <w:jc w:val="center"/>
        </w:trPr>
        <w:tc>
          <w:tcPr>
            <w:tcW w:w="988" w:type="dxa"/>
            <w:vAlign w:val="center"/>
          </w:tcPr>
          <w:p w:rsidR="006D7D59" w:rsidRPr="00C86B0D" w:rsidRDefault="006D7D59" w:rsidP="006200AC">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2409" w:type="dxa"/>
            <w:vAlign w:val="center"/>
          </w:tcPr>
          <w:p w:rsidR="006D7D59" w:rsidRPr="00C86B0D" w:rsidRDefault="006D7D59" w:rsidP="006200AC">
            <w:pPr>
              <w:spacing w:line="280" w:lineRule="exact"/>
              <w:jc w:val="center"/>
              <w:rPr>
                <w:rFonts w:eastAsia="標楷體"/>
              </w:rPr>
            </w:pPr>
            <w:r w:rsidRPr="00C86B0D">
              <w:rPr>
                <w:rFonts w:eastAsia="標楷體" w:hint="eastAsia"/>
              </w:rPr>
              <w:t>學校活動</w:t>
            </w:r>
          </w:p>
        </w:tc>
        <w:tc>
          <w:tcPr>
            <w:tcW w:w="2410" w:type="dxa"/>
            <w:vAlign w:val="center"/>
          </w:tcPr>
          <w:p w:rsidR="006D7D59" w:rsidRPr="00C86B0D" w:rsidRDefault="006D7D59" w:rsidP="006200AC">
            <w:pPr>
              <w:spacing w:line="280" w:lineRule="exact"/>
              <w:jc w:val="center"/>
              <w:rPr>
                <w:rFonts w:eastAsia="標楷體"/>
              </w:rPr>
            </w:pPr>
            <w:r w:rsidRPr="00C86B0D">
              <w:rPr>
                <w:rFonts w:eastAsia="標楷體" w:hint="eastAsia"/>
              </w:rPr>
              <w:t>班級活動</w:t>
            </w:r>
          </w:p>
        </w:tc>
        <w:tc>
          <w:tcPr>
            <w:tcW w:w="2268" w:type="dxa"/>
            <w:vAlign w:val="center"/>
          </w:tcPr>
          <w:p w:rsidR="006D7D59" w:rsidRPr="00C86B0D" w:rsidRDefault="006D7D59" w:rsidP="006200AC">
            <w:pPr>
              <w:spacing w:line="280" w:lineRule="exact"/>
              <w:jc w:val="center"/>
              <w:rPr>
                <w:rFonts w:eastAsia="標楷體"/>
              </w:rPr>
            </w:pPr>
            <w:r w:rsidRPr="00C86B0D">
              <w:rPr>
                <w:rFonts w:eastAsia="標楷體" w:hint="eastAsia"/>
              </w:rPr>
              <w:t>補救教學</w:t>
            </w:r>
          </w:p>
        </w:tc>
        <w:tc>
          <w:tcPr>
            <w:tcW w:w="2410" w:type="dxa"/>
            <w:vAlign w:val="center"/>
          </w:tcPr>
          <w:p w:rsidR="006D7D59" w:rsidRPr="00C86B0D" w:rsidRDefault="006D7D59" w:rsidP="006200AC">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w:t>
            </w:r>
            <w:proofErr w:type="gramStart"/>
            <w:r w:rsidRPr="00C86B0D">
              <w:rPr>
                <w:rFonts w:ascii="標楷體" w:eastAsia="標楷體" w:hAnsi="標楷體" w:hint="eastAsia"/>
              </w:rPr>
              <w:t>週</w:t>
            </w:r>
            <w:proofErr w:type="gramEnd"/>
            <w:r w:rsidRPr="00C86B0D">
              <w:rPr>
                <w:rFonts w:ascii="標楷體" w:eastAsia="標楷體" w:hAnsi="標楷體"/>
              </w:rPr>
              <w:t>)</w:t>
            </w:r>
          </w:p>
        </w:tc>
        <w:tc>
          <w:tcPr>
            <w:tcW w:w="2126" w:type="dxa"/>
            <w:vAlign w:val="center"/>
          </w:tcPr>
          <w:p w:rsidR="006D7D59" w:rsidRPr="00C86B0D" w:rsidRDefault="006D7D59" w:rsidP="006200AC">
            <w:pPr>
              <w:spacing w:line="240" w:lineRule="exact"/>
              <w:jc w:val="center"/>
              <w:rPr>
                <w:rFonts w:ascii="標楷體" w:eastAsia="標楷體" w:hAnsi="標楷體"/>
              </w:rPr>
            </w:pPr>
            <w:r w:rsidRPr="00C86B0D">
              <w:rPr>
                <w:rFonts w:ascii="標楷體" w:eastAsia="標楷體" w:hAnsi="標楷體"/>
              </w:rPr>
              <w:t>Jump &amp; Challenge</w:t>
            </w:r>
          </w:p>
          <w:p w:rsidR="006D7D59" w:rsidRPr="00C86B0D" w:rsidRDefault="006D7D59" w:rsidP="006200AC">
            <w:pPr>
              <w:spacing w:line="280" w:lineRule="exact"/>
              <w:jc w:val="center"/>
              <w:rPr>
                <w:rFonts w:eastAsia="標楷體"/>
              </w:rPr>
            </w:pPr>
            <w:proofErr w:type="gramStart"/>
            <w:r w:rsidRPr="00C86B0D">
              <w:rPr>
                <w:rFonts w:ascii="標楷體" w:eastAsia="標楷體" w:hAnsi="標楷體" w:hint="eastAsia"/>
              </w:rPr>
              <w:t>跳躍繩奇</w:t>
            </w:r>
            <w:proofErr w:type="gramEnd"/>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D7D59" w:rsidRPr="00C86B0D" w:rsidRDefault="006D7D59" w:rsidP="006200AC">
            <w:pPr>
              <w:widowControl/>
              <w:spacing w:line="400" w:lineRule="exact"/>
              <w:jc w:val="center"/>
              <w:rPr>
                <w:rFonts w:eastAsia="標楷體"/>
              </w:rPr>
            </w:pPr>
            <w:r w:rsidRPr="00C86B0D">
              <w:rPr>
                <w:rFonts w:ascii="標楷體" w:eastAsia="標楷體" w:hAnsi="標楷體" w:cs="新細明體" w:hint="eastAsia"/>
                <w:kern w:val="0"/>
              </w:rPr>
              <w:t>品德核心</w:t>
            </w:r>
          </w:p>
        </w:tc>
      </w:tr>
      <w:tr w:rsidR="00A21215" w:rsidRPr="00C86B0D" w:rsidTr="006200AC">
        <w:trPr>
          <w:trHeight w:val="551"/>
          <w:jc w:val="center"/>
        </w:trPr>
        <w:tc>
          <w:tcPr>
            <w:tcW w:w="988" w:type="dxa"/>
            <w:vAlign w:val="center"/>
          </w:tcPr>
          <w:p w:rsidR="006D7D59" w:rsidRPr="00C86B0D" w:rsidRDefault="006D7D59" w:rsidP="006200AC">
            <w:pPr>
              <w:spacing w:line="280" w:lineRule="exact"/>
              <w:jc w:val="center"/>
              <w:rPr>
                <w:rFonts w:eastAsia="標楷體"/>
              </w:rPr>
            </w:pPr>
            <w:r w:rsidRPr="00C86B0D">
              <w:rPr>
                <w:rFonts w:eastAsia="標楷體" w:hint="eastAsia"/>
              </w:rPr>
              <w:t>主題或內容</w:t>
            </w:r>
          </w:p>
        </w:tc>
        <w:tc>
          <w:tcPr>
            <w:tcW w:w="2409" w:type="dxa"/>
          </w:tcPr>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地震暨消防複合式防災演練</w:t>
            </w:r>
            <w:r w:rsidRPr="00C86B0D">
              <w:rPr>
                <w:rFonts w:ascii="標楷體" w:eastAsia="標楷體" w:hAnsi="標楷體"/>
              </w:rPr>
              <w:t>(4</w:t>
            </w:r>
            <w:r w:rsidRPr="00C86B0D">
              <w:rPr>
                <w:rFonts w:ascii="標楷體" w:eastAsia="標楷體" w:hAnsi="標楷體" w:hint="eastAsia"/>
              </w:rPr>
              <w:t>節</w:t>
            </w:r>
            <w:r w:rsidRPr="00C86B0D">
              <w:rPr>
                <w:rFonts w:ascii="標楷體" w:eastAsia="標楷體" w:hAnsi="標楷體"/>
              </w:rPr>
              <w:t>)</w:t>
            </w:r>
          </w:p>
          <w:p w:rsidR="006D7D59" w:rsidRPr="00C86B0D" w:rsidRDefault="006D7D59" w:rsidP="006200AC">
            <w:pPr>
              <w:pStyle w:val="Standard"/>
              <w:jc w:val="both"/>
              <w:rPr>
                <w:rFonts w:ascii="標楷體" w:eastAsia="標楷體" w:hAnsi="標楷體"/>
                <w:color w:val="auto"/>
                <w:lang w:eastAsia="zh-TW"/>
              </w:rPr>
            </w:pPr>
            <w:r w:rsidRPr="00C86B0D">
              <w:rPr>
                <w:rFonts w:ascii="標楷體" w:eastAsia="標楷體" w:hAnsi="標楷體"/>
                <w:color w:val="auto"/>
                <w:sz w:val="24"/>
                <w:szCs w:val="24"/>
                <w:lang w:eastAsia="zh-TW"/>
              </w:rPr>
              <w:lastRenderedPageBreak/>
              <w:t>2.</w:t>
            </w:r>
            <w:r w:rsidRPr="00C86B0D">
              <w:rPr>
                <w:rFonts w:ascii="標楷體" w:eastAsia="標楷體" w:hAnsi="標楷體" w:hint="eastAsia"/>
                <w:color w:val="auto"/>
                <w:sz w:val="24"/>
                <w:szCs w:val="24"/>
                <w:lang w:eastAsia="zh-TW"/>
              </w:rPr>
              <w:t>歲末聯歡國際交流暨多元智能嘉年華</w:t>
            </w:r>
            <w:r w:rsidRPr="00C86B0D">
              <w:rPr>
                <w:rFonts w:ascii="標楷體" w:eastAsia="標楷體" w:hAnsi="標楷體"/>
                <w:color w:val="auto"/>
                <w:sz w:val="24"/>
                <w:szCs w:val="24"/>
                <w:lang w:eastAsia="zh-TW"/>
              </w:rPr>
              <w:t>(7</w:t>
            </w:r>
            <w:r w:rsidRPr="00C86B0D">
              <w:rPr>
                <w:rFonts w:ascii="標楷體" w:eastAsia="標楷體" w:hAnsi="標楷體" w:hint="eastAsia"/>
                <w:color w:val="auto"/>
                <w:sz w:val="24"/>
                <w:szCs w:val="24"/>
                <w:lang w:eastAsia="zh-TW"/>
              </w:rPr>
              <w:t>節</w:t>
            </w:r>
            <w:r w:rsidRPr="00C86B0D">
              <w:rPr>
                <w:rFonts w:ascii="標楷體" w:eastAsia="標楷體" w:hAnsi="標楷體"/>
                <w:color w:val="auto"/>
                <w:sz w:val="24"/>
                <w:szCs w:val="24"/>
                <w:lang w:eastAsia="zh-TW"/>
              </w:rPr>
              <w:t>)</w:t>
            </w:r>
          </w:p>
        </w:tc>
        <w:tc>
          <w:tcPr>
            <w:tcW w:w="2410" w:type="dxa"/>
          </w:tcPr>
          <w:p w:rsidR="006D7D59" w:rsidRPr="00C86B0D" w:rsidRDefault="006D7D59" w:rsidP="008745E1">
            <w:r w:rsidRPr="00C86B0D">
              <w:rPr>
                <w:rFonts w:ascii="標楷體" w:eastAsia="標楷體" w:hAnsi="標楷體" w:cs="Arial" w:hint="eastAsia"/>
                <w:kern w:val="3"/>
                <w:sz w:val="22"/>
                <w:szCs w:val="22"/>
              </w:rPr>
              <w:lastRenderedPageBreak/>
              <w:t>班級幹部選舉</w:t>
            </w:r>
            <w:r w:rsidRPr="00C86B0D">
              <w:rPr>
                <w:rFonts w:ascii="標楷體" w:eastAsia="標楷體" w:hAnsi="標楷體" w:cs="Arial"/>
                <w:kern w:val="3"/>
                <w:sz w:val="22"/>
                <w:szCs w:val="22"/>
              </w:rPr>
              <w:t xml:space="preserve">(1) </w:t>
            </w:r>
          </w:p>
        </w:tc>
        <w:tc>
          <w:tcPr>
            <w:tcW w:w="2268" w:type="dxa"/>
          </w:tcPr>
          <w:p w:rsidR="006D7D59" w:rsidRPr="00C86B0D" w:rsidRDefault="006D7D59" w:rsidP="006200AC">
            <w:pPr>
              <w:jc w:val="both"/>
              <w:rPr>
                <w:rFonts w:ascii="標楷體" w:eastAsia="標楷體" w:hAnsi="標楷體"/>
              </w:rPr>
            </w:pPr>
            <w:r w:rsidRPr="00C86B0D">
              <w:rPr>
                <w:rFonts w:ascii="標楷體" w:eastAsia="標楷體" w:hAnsi="標楷體" w:hint="eastAsia"/>
              </w:rPr>
              <w:t>進行數學領域各單元</w:t>
            </w:r>
            <w:r w:rsidRPr="00C86B0D">
              <w:rPr>
                <w:rFonts w:ascii="標楷體" w:eastAsia="標楷體" w:hAnsi="標楷體"/>
              </w:rPr>
              <w:t>1</w:t>
            </w:r>
            <w:r w:rsidRPr="00C86B0D">
              <w:rPr>
                <w:rFonts w:ascii="標楷體" w:eastAsia="標楷體" w:hAnsi="標楷體" w:hint="eastAsia"/>
              </w:rPr>
              <w:t>、即時測驗</w:t>
            </w:r>
            <w:r w:rsidRPr="00C86B0D">
              <w:rPr>
                <w:rFonts w:ascii="標楷體" w:eastAsia="標楷體" w:hAnsi="標楷體"/>
              </w:rPr>
              <w:t>:</w:t>
            </w:r>
            <w:r w:rsidRPr="00C86B0D">
              <w:rPr>
                <w:rFonts w:ascii="標楷體" w:eastAsia="標楷體" w:hAnsi="標楷體" w:hint="eastAsia"/>
              </w:rPr>
              <w:t>確認進行補救教學及</w:t>
            </w:r>
            <w:r w:rsidRPr="00C86B0D">
              <w:rPr>
                <w:rFonts w:ascii="標楷體" w:eastAsia="標楷體" w:hAnsi="標楷體" w:hint="eastAsia"/>
              </w:rPr>
              <w:lastRenderedPageBreak/>
              <w:t>充實學習的學生群。</w:t>
            </w:r>
          </w:p>
          <w:p w:rsidR="006D7D59" w:rsidRPr="00C86B0D" w:rsidRDefault="006D7D59" w:rsidP="006200AC">
            <w:pPr>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、補救教學學生接受補救教學。充實學習進行自主延伸學習。</w:t>
            </w:r>
          </w:p>
          <w:p w:rsidR="006D7D59" w:rsidRPr="00C86B0D" w:rsidRDefault="006D7D59" w:rsidP="006200AC">
            <w:pPr>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w:t>
            </w:r>
            <w:proofErr w:type="gramStart"/>
            <w:r w:rsidRPr="00C86B0D">
              <w:rPr>
                <w:rFonts w:ascii="標楷體" w:eastAsia="標楷體" w:hAnsi="標楷體" w:hint="eastAsia"/>
              </w:rPr>
              <w:t>進行後測確認</w:t>
            </w:r>
            <w:proofErr w:type="gramEnd"/>
            <w:r w:rsidRPr="00C86B0D">
              <w:rPr>
                <w:rFonts w:ascii="標楷體" w:eastAsia="標楷體" w:hAnsi="標楷體" w:hint="eastAsia"/>
              </w:rPr>
              <w:t>學習成效。</w:t>
            </w:r>
          </w:p>
        </w:tc>
        <w:tc>
          <w:tcPr>
            <w:tcW w:w="2410" w:type="dxa"/>
          </w:tcPr>
          <w:p w:rsidR="006D7D59" w:rsidRPr="00C86B0D" w:rsidRDefault="006D7D59" w:rsidP="006200AC">
            <w:pPr>
              <w:rPr>
                <w:rFonts w:eastAsia="標楷體"/>
              </w:rPr>
            </w:pPr>
            <w:r w:rsidRPr="00C86B0D">
              <w:rPr>
                <w:rFonts w:eastAsia="標楷體" w:hint="eastAsia"/>
              </w:rPr>
              <w:lastRenderedPageBreak/>
              <w:t>主題</w:t>
            </w:r>
            <w:proofErr w:type="gramStart"/>
            <w:r w:rsidRPr="00C86B0D">
              <w:rPr>
                <w:rFonts w:eastAsia="標楷體" w:hint="eastAsia"/>
              </w:rPr>
              <w:t>一</w:t>
            </w:r>
            <w:proofErr w:type="gramEnd"/>
            <w:r w:rsidRPr="00C86B0D">
              <w:rPr>
                <w:rFonts w:eastAsia="標楷體"/>
              </w:rPr>
              <w:t xml:space="preserve">: </w:t>
            </w:r>
            <w:r w:rsidRPr="00C86B0D">
              <w:rPr>
                <w:rFonts w:eastAsia="標楷體" w:hint="eastAsia"/>
              </w:rPr>
              <w:t>熱愛生命</w:t>
            </w:r>
            <w:r w:rsidRPr="00C86B0D">
              <w:rPr>
                <w:rFonts w:eastAsia="標楷體"/>
              </w:rPr>
              <w:t>-</w:t>
            </w:r>
            <w:proofErr w:type="gramStart"/>
            <w:r w:rsidRPr="00C86B0D">
              <w:rPr>
                <w:rFonts w:eastAsia="標楷體" w:hint="eastAsia"/>
              </w:rPr>
              <w:t>佐賀的</w:t>
            </w:r>
            <w:proofErr w:type="gramEnd"/>
            <w:r w:rsidRPr="00C86B0D">
              <w:rPr>
                <w:rFonts w:eastAsia="標楷體" w:hint="eastAsia"/>
              </w:rPr>
              <w:t>超級阿嬤</w:t>
            </w:r>
          </w:p>
          <w:p w:rsidR="006D7D59" w:rsidRPr="00C86B0D" w:rsidRDefault="006D7D59" w:rsidP="006200AC">
            <w:pPr>
              <w:ind w:left="240" w:hangingChars="100" w:hanging="240"/>
              <w:jc w:val="both"/>
              <w:rPr>
                <w:rFonts w:eastAsia="標楷體"/>
              </w:rPr>
            </w:pPr>
            <w:r w:rsidRPr="00C86B0D">
              <w:rPr>
                <w:rFonts w:eastAsia="標楷體"/>
              </w:rPr>
              <w:t>1.</w:t>
            </w:r>
            <w:r w:rsidRPr="00C86B0D">
              <w:rPr>
                <w:rFonts w:eastAsia="標楷體" w:hint="eastAsia"/>
              </w:rPr>
              <w:t>透過</w:t>
            </w:r>
            <w:proofErr w:type="gramStart"/>
            <w:r w:rsidRPr="00C86B0D">
              <w:rPr>
                <w:rFonts w:eastAsia="標楷體" w:hint="eastAsia"/>
              </w:rPr>
              <w:t>閱讀佐賀的</w:t>
            </w:r>
            <w:proofErr w:type="gramEnd"/>
            <w:r w:rsidRPr="00C86B0D">
              <w:rPr>
                <w:rFonts w:eastAsia="標楷體" w:hint="eastAsia"/>
              </w:rPr>
              <w:t>超</w:t>
            </w:r>
            <w:r w:rsidRPr="00C86B0D">
              <w:rPr>
                <w:rFonts w:eastAsia="標楷體" w:hint="eastAsia"/>
              </w:rPr>
              <w:lastRenderedPageBreak/>
              <w:t>級阿嬤故事書，發展設身處地、感同身受的同理心及主動去愛的能力，察覺自己從他者接受的各種幫助，培養感恩之心。</w:t>
            </w:r>
            <w:r w:rsidRPr="00C86B0D">
              <w:rPr>
                <w:rFonts w:eastAsia="標楷體"/>
              </w:rPr>
              <w:t xml:space="preserve"> </w:t>
            </w:r>
          </w:p>
          <w:p w:rsidR="006D7D59" w:rsidRPr="00C86B0D" w:rsidRDefault="006D7D59" w:rsidP="006200AC">
            <w:pPr>
              <w:ind w:left="240" w:hangingChars="100" w:hanging="240"/>
              <w:rPr>
                <w:rFonts w:eastAsia="標楷體"/>
              </w:rPr>
            </w:pPr>
            <w:r w:rsidRPr="00C86B0D">
              <w:rPr>
                <w:rFonts w:eastAsia="標楷體"/>
              </w:rPr>
              <w:t>2.</w:t>
            </w:r>
            <w:r w:rsidRPr="00C86B0D">
              <w:rPr>
                <w:rFonts w:eastAsia="標楷體" w:hint="eastAsia"/>
              </w:rPr>
              <w:t>透過討論活動培養探索生命根本課題的知能，提升價值思辨的能力與情意。</w:t>
            </w:r>
          </w:p>
          <w:p w:rsidR="006D7D59" w:rsidRPr="00C86B0D" w:rsidRDefault="006D7D59" w:rsidP="006200AC">
            <w:pPr>
              <w:rPr>
                <w:rFonts w:eastAsia="標楷體"/>
              </w:rPr>
            </w:pPr>
            <w:r w:rsidRPr="00C86B0D">
              <w:rPr>
                <w:rFonts w:eastAsia="標楷體" w:hint="eastAsia"/>
              </w:rPr>
              <w:t>主題二</w:t>
            </w:r>
            <w:r w:rsidRPr="00C86B0D">
              <w:rPr>
                <w:rFonts w:eastAsia="標楷體"/>
              </w:rPr>
              <w:t>:</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能連結相關的知識和經驗，提出自己的觀點，評述二哥情事文本的內容。</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w:t>
            </w:r>
            <w:proofErr w:type="gramStart"/>
            <w:r w:rsidRPr="00C86B0D">
              <w:rPr>
                <w:rFonts w:ascii="標楷體" w:eastAsia="標楷體" w:hAnsi="標楷體" w:hint="eastAsia"/>
              </w:rPr>
              <w:t>攸</w:t>
            </w:r>
            <w:proofErr w:type="gramEnd"/>
            <w:r w:rsidRPr="00C86B0D">
              <w:rPr>
                <w:rFonts w:ascii="標楷體" w:eastAsia="標楷體" w:hAnsi="標楷體" w:hint="eastAsia"/>
              </w:rPr>
              <w:t>關男女交往的相關議提，並歸納重點進行分享，進而認識</w:t>
            </w:r>
            <w:r w:rsidRPr="00C86B0D">
              <w:rPr>
                <w:rFonts w:ascii="標楷體" w:eastAsia="標楷體" w:hAnsi="標楷體" w:hint="eastAsia"/>
              </w:rPr>
              <w:lastRenderedPageBreak/>
              <w:t>身體界限與尊重他人的身體自主權。</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能以批判思考的策略提出自己對於男女交往問題的意見，並參與討論會提出自己贊成或反對的看法</w:t>
            </w:r>
          </w:p>
        </w:tc>
        <w:tc>
          <w:tcPr>
            <w:tcW w:w="2126" w:type="dxa"/>
          </w:tcPr>
          <w:p w:rsidR="006D7D59" w:rsidRPr="00C86B0D" w:rsidRDefault="006D7D59" w:rsidP="006200AC">
            <w:pPr>
              <w:rPr>
                <w:rFonts w:ascii="標楷體" w:eastAsia="標楷體" w:hAnsi="標楷體"/>
              </w:rPr>
            </w:pPr>
            <w:proofErr w:type="gramStart"/>
            <w:r w:rsidRPr="00C86B0D">
              <w:rPr>
                <w:rFonts w:ascii="標楷體" w:eastAsia="標楷體" w:hAnsi="標楷體" w:hint="eastAsia"/>
              </w:rPr>
              <w:lastRenderedPageBreak/>
              <w:t>大繩團體</w:t>
            </w:r>
            <w:proofErr w:type="gramEnd"/>
            <w:r w:rsidRPr="00C86B0D">
              <w:rPr>
                <w:rFonts w:ascii="標楷體" w:eastAsia="標楷體" w:hAnsi="標楷體" w:hint="eastAsia"/>
              </w:rPr>
              <w:t>跳</w:t>
            </w:r>
          </w:p>
          <w:p w:rsidR="006D7D59" w:rsidRPr="00C86B0D" w:rsidRDefault="006D7D59" w:rsidP="006200AC">
            <w:pPr>
              <w:rPr>
                <w:rFonts w:ascii="標楷體" w:eastAsia="標楷體" w:hAnsi="標楷體"/>
              </w:rPr>
            </w:pPr>
            <w:r w:rsidRPr="00C86B0D">
              <w:rPr>
                <w:rFonts w:ascii="標楷體" w:eastAsia="標楷體" w:hAnsi="標楷體" w:hint="eastAsia"/>
              </w:rPr>
              <w:t>練習</w:t>
            </w:r>
            <w:proofErr w:type="gramStart"/>
            <w:r w:rsidRPr="00C86B0D">
              <w:rPr>
                <w:rFonts w:ascii="標楷體" w:eastAsia="標楷體" w:hAnsi="標楷體" w:hint="eastAsia"/>
              </w:rPr>
              <w:t>搖大繩</w:t>
            </w:r>
            <w:proofErr w:type="gramEnd"/>
            <w:r w:rsidRPr="00C86B0D">
              <w:rPr>
                <w:rFonts w:ascii="標楷體" w:eastAsia="標楷體" w:hAnsi="標楷體" w:hint="eastAsia"/>
              </w:rPr>
              <w:t>的方法，並學習</w:t>
            </w:r>
            <w:proofErr w:type="gramStart"/>
            <w:r w:rsidRPr="00C86B0D">
              <w:rPr>
                <w:rFonts w:ascii="標楷體" w:eastAsia="標楷體" w:hAnsi="標楷體" w:hint="eastAsia"/>
              </w:rPr>
              <w:t>配合</w:t>
            </w:r>
            <w:r w:rsidRPr="00C86B0D">
              <w:rPr>
                <w:rFonts w:ascii="標楷體" w:eastAsia="標楷體" w:hAnsi="標楷體" w:hint="eastAsia"/>
              </w:rPr>
              <w:lastRenderedPageBreak/>
              <w:t>大繩搖</w:t>
            </w:r>
            <w:proofErr w:type="gramEnd"/>
            <w:r w:rsidRPr="00C86B0D">
              <w:rPr>
                <w:rFonts w:ascii="標楷體" w:eastAsia="標楷體" w:hAnsi="標楷體" w:hint="eastAsia"/>
              </w:rPr>
              <w:t>動的韻律，跳入</w:t>
            </w:r>
            <w:proofErr w:type="gramStart"/>
            <w:r w:rsidRPr="00C86B0D">
              <w:rPr>
                <w:rFonts w:ascii="標楷體" w:eastAsia="標楷體" w:hAnsi="標楷體" w:hint="eastAsia"/>
              </w:rPr>
              <w:t>大繩</w:t>
            </w:r>
            <w:proofErr w:type="gramEnd"/>
            <w:r w:rsidRPr="00C86B0D">
              <w:rPr>
                <w:rFonts w:ascii="標楷體" w:eastAsia="標楷體" w:hAnsi="標楷體" w:hint="eastAsia"/>
              </w:rPr>
              <w:t>，配合原地跳</w:t>
            </w:r>
            <w:r w:rsidRPr="00C86B0D">
              <w:rPr>
                <w:rFonts w:ascii="標楷體" w:eastAsia="標楷體" w:hAnsi="標楷體"/>
              </w:rPr>
              <w:t>10</w:t>
            </w:r>
            <w:r w:rsidRPr="00C86B0D">
              <w:rPr>
                <w:rFonts w:ascii="標楷體" w:eastAsia="標楷體" w:hAnsi="標楷體" w:hint="eastAsia"/>
              </w:rPr>
              <w:t>下後再跳出</w:t>
            </w:r>
            <w:proofErr w:type="gramStart"/>
            <w:r w:rsidRPr="00C86B0D">
              <w:rPr>
                <w:rFonts w:ascii="標楷體" w:eastAsia="標楷體" w:hAnsi="標楷體" w:hint="eastAsia"/>
              </w:rPr>
              <w:t>大繩</w:t>
            </w:r>
            <w:proofErr w:type="gramEnd"/>
            <w:r w:rsidRPr="00C86B0D">
              <w:rPr>
                <w:rFonts w:ascii="標楷體" w:eastAsia="標楷體" w:hAnsi="標楷體" w:hint="eastAsia"/>
              </w:rPr>
              <w:t>。</w:t>
            </w:r>
          </w:p>
        </w:tc>
        <w:tc>
          <w:tcPr>
            <w:tcW w:w="2268" w:type="dxa"/>
          </w:tcPr>
          <w:p w:rsidR="006D7D59" w:rsidRPr="00C86B0D" w:rsidRDefault="006D7D59" w:rsidP="006200AC">
            <w:pPr>
              <w:jc w:val="both"/>
              <w:rPr>
                <w:rFonts w:ascii="標楷體" w:eastAsia="標楷體" w:hAnsi="標楷體"/>
                <w:spacing w:val="-4"/>
                <w:sz w:val="20"/>
                <w:szCs w:val="20"/>
              </w:rPr>
            </w:pPr>
            <w:r w:rsidRPr="00C86B0D">
              <w:rPr>
                <w:rFonts w:ascii="標楷體" w:eastAsia="標楷體" w:hAnsi="標楷體" w:hint="eastAsia"/>
                <w:spacing w:val="-4"/>
                <w:sz w:val="20"/>
                <w:szCs w:val="20"/>
              </w:rPr>
              <w:lastRenderedPageBreak/>
              <w:t>【</w:t>
            </w:r>
            <w:r w:rsidRPr="00C86B0D">
              <w:rPr>
                <w:rFonts w:ascii="標楷體" w:eastAsia="標楷體" w:hAnsi="標楷體" w:hint="eastAsia"/>
                <w:spacing w:val="-4"/>
                <w:sz w:val="20"/>
                <w:szCs w:val="20"/>
                <w:u w:val="single"/>
              </w:rPr>
              <w:t>有品東信、四好校園</w:t>
            </w:r>
            <w:r w:rsidRPr="00C86B0D">
              <w:rPr>
                <w:rFonts w:ascii="標楷體" w:eastAsia="標楷體" w:hAnsi="標楷體" w:hint="eastAsia"/>
                <w:spacing w:val="-4"/>
                <w:sz w:val="20"/>
                <w:szCs w:val="20"/>
              </w:rPr>
              <w:t>】</w:t>
            </w:r>
          </w:p>
          <w:p w:rsidR="006D7D59" w:rsidRPr="00C86B0D" w:rsidRDefault="006D7D59" w:rsidP="00463FA9">
            <w:pPr>
              <w:jc w:val="both"/>
              <w:rPr>
                <w:rFonts w:ascii="標楷體" w:eastAsia="標楷體" w:hAnsi="標楷體"/>
              </w:rPr>
            </w:pPr>
            <w:r w:rsidRPr="00C86B0D">
              <w:rPr>
                <w:rFonts w:ascii="標楷體" w:eastAsia="標楷體" w:hAnsi="標楷體" w:hint="eastAsia"/>
              </w:rPr>
              <w:t>七月</w:t>
            </w:r>
            <w:r w:rsidRPr="00C86B0D">
              <w:rPr>
                <w:rFonts w:ascii="標楷體" w:eastAsia="標楷體" w:hAnsi="標楷體"/>
              </w:rPr>
              <w:t xml:space="preserve"> </w:t>
            </w:r>
            <w:r w:rsidRPr="00C86B0D">
              <w:rPr>
                <w:rFonts w:ascii="標楷體" w:eastAsia="標楷體" w:hAnsi="標楷體" w:hint="eastAsia"/>
              </w:rPr>
              <w:t>誠實信用</w:t>
            </w:r>
          </w:p>
          <w:p w:rsidR="006D7D59" w:rsidRPr="00C86B0D" w:rsidRDefault="006D7D59" w:rsidP="00463FA9">
            <w:pPr>
              <w:jc w:val="both"/>
              <w:rPr>
                <w:rFonts w:ascii="標楷體" w:eastAsia="標楷體" w:hAnsi="標楷體"/>
              </w:rPr>
            </w:pPr>
            <w:r w:rsidRPr="00C86B0D">
              <w:rPr>
                <w:rFonts w:ascii="標楷體" w:eastAsia="標楷體" w:hAnsi="標楷體" w:hint="eastAsia"/>
              </w:rPr>
              <w:t>八月</w:t>
            </w:r>
            <w:r w:rsidRPr="00C86B0D">
              <w:rPr>
                <w:rFonts w:ascii="標楷體" w:eastAsia="標楷體" w:hAnsi="標楷體"/>
              </w:rPr>
              <w:t xml:space="preserve"> </w:t>
            </w:r>
            <w:r w:rsidRPr="00C86B0D">
              <w:rPr>
                <w:rFonts w:ascii="標楷體" w:eastAsia="標楷體" w:hAnsi="標楷體" w:hint="eastAsia"/>
              </w:rPr>
              <w:t>賞識感恩</w:t>
            </w:r>
          </w:p>
          <w:p w:rsidR="006D7D59" w:rsidRPr="00C86B0D" w:rsidRDefault="006D7D59" w:rsidP="00463FA9">
            <w:pPr>
              <w:jc w:val="both"/>
              <w:rPr>
                <w:rFonts w:ascii="標楷體" w:eastAsia="標楷體" w:hAnsi="標楷體"/>
              </w:rPr>
            </w:pPr>
            <w:r w:rsidRPr="00C86B0D">
              <w:rPr>
                <w:rFonts w:ascii="標楷體" w:eastAsia="標楷體" w:hAnsi="標楷體" w:hint="eastAsia"/>
              </w:rPr>
              <w:lastRenderedPageBreak/>
              <w:t>九月</w:t>
            </w:r>
            <w:r w:rsidRPr="00C86B0D">
              <w:rPr>
                <w:rFonts w:ascii="標楷體" w:eastAsia="標楷體" w:hAnsi="標楷體"/>
              </w:rPr>
              <w:t xml:space="preserve"> </w:t>
            </w:r>
            <w:r w:rsidRPr="00C86B0D">
              <w:rPr>
                <w:rFonts w:ascii="標楷體" w:eastAsia="標楷體" w:hAnsi="標楷體" w:hint="eastAsia"/>
              </w:rPr>
              <w:t>積極勇敢</w:t>
            </w:r>
            <w:r w:rsidRPr="00C86B0D">
              <w:rPr>
                <w:rFonts w:ascii="標楷體" w:eastAsia="標楷體" w:hAnsi="標楷體"/>
              </w:rPr>
              <w:t xml:space="preserve">(1)    </w:t>
            </w:r>
          </w:p>
          <w:p w:rsidR="006D7D59" w:rsidRPr="00C86B0D" w:rsidRDefault="006D7D59" w:rsidP="00463FA9">
            <w:pPr>
              <w:jc w:val="both"/>
              <w:rPr>
                <w:rFonts w:ascii="標楷體" w:eastAsia="標楷體" w:hAnsi="標楷體"/>
              </w:rPr>
            </w:pPr>
            <w:r w:rsidRPr="00C86B0D">
              <w:rPr>
                <w:rFonts w:ascii="標楷體" w:eastAsia="標楷體" w:hAnsi="標楷體" w:hint="eastAsia"/>
              </w:rPr>
              <w:t>十月</w:t>
            </w:r>
            <w:r w:rsidRPr="00C86B0D">
              <w:rPr>
                <w:rFonts w:ascii="標楷體" w:eastAsia="標楷體" w:hAnsi="標楷體"/>
              </w:rPr>
              <w:t xml:space="preserve"> </w:t>
            </w:r>
            <w:r w:rsidRPr="00C86B0D">
              <w:rPr>
                <w:rFonts w:ascii="標楷體" w:eastAsia="標楷體" w:hAnsi="標楷體" w:hint="eastAsia"/>
              </w:rPr>
              <w:t>團隊合作</w:t>
            </w:r>
            <w:r w:rsidRPr="00C86B0D">
              <w:rPr>
                <w:rFonts w:ascii="標楷體" w:eastAsia="標楷體" w:hAnsi="標楷體"/>
              </w:rPr>
              <w:t>(1)</w:t>
            </w:r>
          </w:p>
          <w:p w:rsidR="006D7D59" w:rsidRPr="00C86B0D" w:rsidRDefault="006D7D59" w:rsidP="00463FA9">
            <w:pPr>
              <w:jc w:val="both"/>
              <w:rPr>
                <w:rFonts w:ascii="標楷體" w:eastAsia="標楷體" w:hAnsi="標楷體"/>
              </w:rPr>
            </w:pPr>
            <w:r w:rsidRPr="00C86B0D">
              <w:rPr>
                <w:rFonts w:ascii="標楷體" w:eastAsia="標楷體" w:hAnsi="標楷體" w:hint="eastAsia"/>
              </w:rPr>
              <w:t>十一月公平正義</w:t>
            </w:r>
            <w:r w:rsidRPr="00C86B0D">
              <w:rPr>
                <w:rFonts w:ascii="標楷體" w:eastAsia="標楷體" w:hAnsi="標楷體"/>
              </w:rPr>
              <w:t>(1)</w:t>
            </w:r>
          </w:p>
          <w:p w:rsidR="006D7D59" w:rsidRPr="00C86B0D" w:rsidRDefault="006D7D59" w:rsidP="00463FA9">
            <w:pPr>
              <w:jc w:val="both"/>
              <w:rPr>
                <w:rFonts w:eastAsia="標楷體"/>
              </w:rPr>
            </w:pPr>
            <w:r w:rsidRPr="00C86B0D">
              <w:rPr>
                <w:rFonts w:ascii="標楷體" w:eastAsia="標楷體" w:hAnsi="標楷體" w:hint="eastAsia"/>
              </w:rPr>
              <w:t>十二月關懷行善</w:t>
            </w:r>
            <w:r w:rsidRPr="00C86B0D">
              <w:rPr>
                <w:rFonts w:ascii="標楷體" w:eastAsia="標楷體" w:hAnsi="標楷體"/>
              </w:rPr>
              <w:t xml:space="preserve">(1) </w:t>
            </w:r>
            <w:r w:rsidRPr="00C86B0D">
              <w:rPr>
                <w:rFonts w:ascii="標楷體" w:eastAsia="標楷體" w:hAnsi="標楷體" w:hint="eastAsia"/>
              </w:rPr>
              <w:t>一月尊重生命</w:t>
            </w:r>
            <w:r w:rsidRPr="00C86B0D">
              <w:rPr>
                <w:rFonts w:ascii="標楷體" w:eastAsia="標楷體" w:hAnsi="標楷體"/>
              </w:rPr>
              <w:t>(1)</w:t>
            </w:r>
          </w:p>
        </w:tc>
      </w:tr>
      <w:tr w:rsidR="00A21215" w:rsidRPr="00C86B0D" w:rsidTr="006200AC">
        <w:trPr>
          <w:trHeight w:val="487"/>
          <w:jc w:val="center"/>
        </w:trPr>
        <w:tc>
          <w:tcPr>
            <w:tcW w:w="988" w:type="dxa"/>
            <w:vAlign w:val="center"/>
          </w:tcPr>
          <w:p w:rsidR="006D7D59" w:rsidRPr="00C86B0D" w:rsidRDefault="006D7D59" w:rsidP="006200AC">
            <w:pPr>
              <w:jc w:val="center"/>
              <w:rPr>
                <w:rFonts w:eastAsia="標楷體"/>
              </w:rPr>
            </w:pPr>
            <w:r w:rsidRPr="00C86B0D">
              <w:rPr>
                <w:rFonts w:eastAsia="標楷體" w:hint="eastAsia"/>
              </w:rPr>
              <w:lastRenderedPageBreak/>
              <w:t>節</w:t>
            </w:r>
            <w:r w:rsidRPr="00C86B0D">
              <w:rPr>
                <w:rFonts w:eastAsia="標楷體"/>
              </w:rPr>
              <w:t xml:space="preserve"> </w:t>
            </w:r>
            <w:r w:rsidRPr="00C86B0D">
              <w:rPr>
                <w:rFonts w:eastAsia="標楷體" w:hint="eastAsia"/>
              </w:rPr>
              <w:t>數</w:t>
            </w:r>
          </w:p>
        </w:tc>
        <w:tc>
          <w:tcPr>
            <w:tcW w:w="2409" w:type="dxa"/>
            <w:vAlign w:val="center"/>
          </w:tcPr>
          <w:p w:rsidR="006D7D59" w:rsidRPr="00C86B0D" w:rsidRDefault="006D7D59" w:rsidP="006200AC">
            <w:pPr>
              <w:jc w:val="center"/>
              <w:rPr>
                <w:rFonts w:ascii="標楷體" w:eastAsia="標楷體" w:hAnsi="標楷體"/>
              </w:rPr>
            </w:pPr>
            <w:r w:rsidRPr="00C86B0D">
              <w:rPr>
                <w:rFonts w:ascii="標楷體" w:eastAsia="標楷體" w:hAnsi="標楷體"/>
              </w:rPr>
              <w:t>11</w:t>
            </w:r>
          </w:p>
        </w:tc>
        <w:tc>
          <w:tcPr>
            <w:tcW w:w="2410" w:type="dxa"/>
            <w:vAlign w:val="center"/>
          </w:tcPr>
          <w:p w:rsidR="006D7D59" w:rsidRPr="00C86B0D" w:rsidRDefault="006D7D59" w:rsidP="006200AC">
            <w:pPr>
              <w:jc w:val="center"/>
              <w:rPr>
                <w:rFonts w:ascii="標楷體" w:eastAsia="標楷體" w:hAnsi="標楷體"/>
              </w:rPr>
            </w:pPr>
            <w:r w:rsidRPr="00C86B0D">
              <w:rPr>
                <w:rFonts w:ascii="標楷體" w:eastAsia="標楷體" w:hAnsi="標楷體"/>
              </w:rPr>
              <w:t>1</w:t>
            </w:r>
          </w:p>
        </w:tc>
        <w:tc>
          <w:tcPr>
            <w:tcW w:w="2268" w:type="dxa"/>
            <w:vAlign w:val="center"/>
          </w:tcPr>
          <w:p w:rsidR="006D7D59" w:rsidRPr="00C86B0D" w:rsidRDefault="00917B51" w:rsidP="006200AC">
            <w:pPr>
              <w:jc w:val="center"/>
              <w:rPr>
                <w:rFonts w:ascii="標楷體" w:eastAsia="標楷體" w:hAnsi="標楷體"/>
              </w:rPr>
            </w:pPr>
            <w:r w:rsidRPr="00C86B0D">
              <w:rPr>
                <w:rFonts w:ascii="標楷體" w:eastAsia="標楷體" w:hAnsi="標楷體"/>
              </w:rPr>
              <w:t>30</w:t>
            </w:r>
          </w:p>
        </w:tc>
        <w:tc>
          <w:tcPr>
            <w:tcW w:w="2410" w:type="dxa"/>
            <w:vAlign w:val="center"/>
          </w:tcPr>
          <w:p w:rsidR="006D7D59" w:rsidRPr="00C86B0D" w:rsidRDefault="00B709A8" w:rsidP="006200AC">
            <w:pPr>
              <w:jc w:val="center"/>
              <w:rPr>
                <w:rFonts w:ascii="標楷體" w:eastAsia="標楷體" w:hAnsi="標楷體"/>
              </w:rPr>
            </w:pPr>
            <w:r w:rsidRPr="00C86B0D">
              <w:rPr>
                <w:rFonts w:ascii="標楷體" w:eastAsia="標楷體" w:hAnsi="標楷體" w:hint="eastAsia"/>
              </w:rPr>
              <w:t>1</w:t>
            </w:r>
            <w:r w:rsidRPr="00C86B0D">
              <w:rPr>
                <w:rFonts w:ascii="標楷體" w:eastAsia="標楷體" w:hAnsi="標楷體"/>
              </w:rPr>
              <w:t>2</w:t>
            </w:r>
          </w:p>
        </w:tc>
        <w:tc>
          <w:tcPr>
            <w:tcW w:w="2126" w:type="dxa"/>
            <w:vAlign w:val="center"/>
          </w:tcPr>
          <w:p w:rsidR="006D7D59" w:rsidRPr="00C86B0D" w:rsidRDefault="00B709A8" w:rsidP="006200AC">
            <w:pPr>
              <w:jc w:val="center"/>
              <w:rPr>
                <w:rFonts w:eastAsia="標楷體"/>
              </w:rPr>
            </w:pPr>
            <w:r w:rsidRPr="00C86B0D">
              <w:rPr>
                <w:rFonts w:eastAsia="標楷體"/>
              </w:rPr>
              <w:t>9</w:t>
            </w:r>
          </w:p>
        </w:tc>
        <w:tc>
          <w:tcPr>
            <w:tcW w:w="2268" w:type="dxa"/>
            <w:vAlign w:val="center"/>
          </w:tcPr>
          <w:p w:rsidR="006D7D59" w:rsidRPr="00C86B0D" w:rsidRDefault="006D7D59" w:rsidP="006200AC">
            <w:pPr>
              <w:jc w:val="center"/>
              <w:rPr>
                <w:rFonts w:eastAsia="標楷體"/>
              </w:rPr>
            </w:pPr>
            <w:r w:rsidRPr="00C86B0D">
              <w:rPr>
                <w:rFonts w:eastAsia="標楷體"/>
              </w:rPr>
              <w:t>0</w:t>
            </w:r>
          </w:p>
        </w:tc>
      </w:tr>
      <w:tr w:rsidR="00A21215" w:rsidRPr="00C86B0D" w:rsidTr="006200AC">
        <w:trPr>
          <w:trHeight w:val="564"/>
          <w:jc w:val="center"/>
        </w:trPr>
        <w:tc>
          <w:tcPr>
            <w:tcW w:w="14879" w:type="dxa"/>
            <w:gridSpan w:val="7"/>
            <w:vAlign w:val="center"/>
          </w:tcPr>
          <w:p w:rsidR="006D7D59" w:rsidRPr="00C86B0D" w:rsidRDefault="006D7D59" w:rsidP="006200AC">
            <w:pPr>
              <w:jc w:val="center"/>
              <w:rPr>
                <w:rFonts w:ascii="標楷體" w:eastAsia="標楷體" w:hAnsi="標楷體"/>
              </w:rPr>
            </w:pPr>
            <w:proofErr w:type="gramStart"/>
            <w:r w:rsidRPr="00C86B0D">
              <w:rPr>
                <w:rFonts w:ascii="標楷體" w:eastAsia="標楷體" w:hAnsi="標楷體" w:hint="eastAsia"/>
              </w:rPr>
              <w:t>總節數</w:t>
            </w:r>
            <w:proofErr w:type="gramEnd"/>
            <w:r w:rsidRPr="00C86B0D">
              <w:rPr>
                <w:rFonts w:ascii="標楷體" w:eastAsia="標楷體" w:hAnsi="標楷體" w:hint="eastAsia"/>
              </w:rPr>
              <w:t>：</w:t>
            </w:r>
            <w:r w:rsidR="00E30B8E" w:rsidRPr="00C86B0D">
              <w:rPr>
                <w:rFonts w:ascii="標楷體" w:eastAsia="標楷體" w:hAnsi="標楷體"/>
              </w:rPr>
              <w:t>63</w:t>
            </w:r>
          </w:p>
        </w:tc>
      </w:tr>
    </w:tbl>
    <w:p w:rsidR="006D7D59" w:rsidRDefault="006D7D59" w:rsidP="007514FC">
      <w:pPr>
        <w:spacing w:line="360" w:lineRule="atLeast"/>
        <w:ind w:leftChars="400" w:left="960"/>
        <w:rPr>
          <w:rFonts w:eastAsia="標楷體"/>
        </w:rPr>
      </w:pPr>
    </w:p>
    <w:p w:rsidR="006D7D59" w:rsidRDefault="006D7D59" w:rsidP="007514FC">
      <w:pPr>
        <w:spacing w:line="360" w:lineRule="atLeast"/>
        <w:ind w:leftChars="400" w:left="960"/>
        <w:rPr>
          <w:rFonts w:eastAsia="標楷體"/>
        </w:rPr>
      </w:pPr>
    </w:p>
    <w:p w:rsidR="006D7D59" w:rsidRDefault="006D7D59" w:rsidP="007514FC">
      <w:pPr>
        <w:spacing w:line="360" w:lineRule="atLeast"/>
        <w:ind w:leftChars="400" w:left="960"/>
        <w:rPr>
          <w:rFonts w:eastAsia="標楷體"/>
        </w:rPr>
      </w:pPr>
    </w:p>
    <w:p w:rsidR="006D7D59" w:rsidRDefault="006D7D59" w:rsidP="007514FC">
      <w:pPr>
        <w:spacing w:line="360" w:lineRule="atLeast"/>
        <w:ind w:leftChars="400" w:left="960"/>
        <w:rPr>
          <w:rFonts w:eastAsia="標楷體"/>
        </w:rPr>
      </w:pPr>
    </w:p>
    <w:p w:rsidR="006D7D59" w:rsidRDefault="006D7D59" w:rsidP="00E5604B">
      <w:pPr>
        <w:snapToGrid w:val="0"/>
        <w:spacing w:beforeLines="50" w:before="180" w:afterLines="50" w:after="180"/>
        <w:rPr>
          <w:rFonts w:eastAsia="標楷體"/>
        </w:rPr>
      </w:pPr>
      <w:r>
        <w:rPr>
          <w:rFonts w:eastAsia="標楷體"/>
        </w:rPr>
        <w:t>3.</w:t>
      </w:r>
      <w:r w:rsidRPr="0043023E">
        <w:rPr>
          <w:rFonts w:eastAsia="標楷體" w:hint="eastAsia"/>
        </w:rPr>
        <w:t>本學期課程內涵：</w:t>
      </w:r>
      <w:r w:rsidRPr="0043023E">
        <w:rPr>
          <w:rFonts w:eastAsia="標楷體"/>
        </w:rPr>
        <w:t>(</w:t>
      </w:r>
      <w:r w:rsidRPr="0043023E">
        <w:rPr>
          <w:rFonts w:eastAsia="標楷體" w:hint="eastAsia"/>
        </w:rPr>
        <w:t>請依據其他類課程架構安排分別編寫課程計畫</w:t>
      </w:r>
      <w:r w:rsidRPr="0043023E">
        <w:rPr>
          <w:rFonts w:eastAsia="標楷體"/>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6D7D59" w:rsidRPr="0084271A" w:rsidTr="006200AC">
        <w:trPr>
          <w:trHeight w:val="519"/>
          <w:jc w:val="center"/>
        </w:trPr>
        <w:tc>
          <w:tcPr>
            <w:tcW w:w="14788" w:type="dxa"/>
            <w:gridSpan w:val="9"/>
            <w:vAlign w:val="center"/>
          </w:tcPr>
          <w:p w:rsidR="006D7D59" w:rsidRPr="0084271A" w:rsidRDefault="006D7D59" w:rsidP="006200AC">
            <w:pPr>
              <w:ind w:leftChars="-12" w:left="-22" w:hangingChars="3" w:hanging="7"/>
              <w:rPr>
                <w:rFonts w:eastAsia="標楷體"/>
              </w:rPr>
            </w:pPr>
            <w:r w:rsidRPr="0084271A">
              <w:rPr>
                <w:rFonts w:eastAsia="標楷體" w:hint="eastAsia"/>
              </w:rPr>
              <w:t>項目：學校活動</w:t>
            </w:r>
          </w:p>
        </w:tc>
      </w:tr>
      <w:tr w:rsidR="006D7D59" w:rsidRPr="0084271A" w:rsidTr="006200AC">
        <w:trPr>
          <w:trHeight w:val="580"/>
          <w:jc w:val="center"/>
        </w:trPr>
        <w:tc>
          <w:tcPr>
            <w:tcW w:w="1104" w:type="dxa"/>
            <w:vAlign w:val="center"/>
          </w:tcPr>
          <w:p w:rsidR="006D7D59" w:rsidRPr="0084271A" w:rsidRDefault="006D7D59" w:rsidP="006200AC">
            <w:pPr>
              <w:spacing w:line="240" w:lineRule="exact"/>
              <w:jc w:val="center"/>
              <w:rPr>
                <w:rFonts w:eastAsia="標楷體"/>
              </w:rPr>
            </w:pPr>
            <w:r w:rsidRPr="0084271A">
              <w:rPr>
                <w:rFonts w:eastAsia="標楷體" w:hint="eastAsia"/>
              </w:rPr>
              <w:t>教學期程</w:t>
            </w:r>
          </w:p>
        </w:tc>
        <w:tc>
          <w:tcPr>
            <w:tcW w:w="1566" w:type="dxa"/>
            <w:vAlign w:val="center"/>
          </w:tcPr>
          <w:p w:rsidR="006D7D59" w:rsidRPr="0084271A" w:rsidRDefault="006D7D59" w:rsidP="006200AC">
            <w:pPr>
              <w:spacing w:line="240" w:lineRule="exact"/>
              <w:jc w:val="center"/>
              <w:rPr>
                <w:rFonts w:eastAsia="標楷體"/>
              </w:rPr>
            </w:pPr>
            <w:r w:rsidRPr="0084271A">
              <w:rPr>
                <w:rFonts w:eastAsia="標楷體" w:hint="eastAsia"/>
              </w:rPr>
              <w:t>主題</w:t>
            </w:r>
            <w:r w:rsidRPr="0084271A">
              <w:rPr>
                <w:rFonts w:eastAsia="標楷體"/>
              </w:rPr>
              <w:t>/</w:t>
            </w:r>
            <w:r w:rsidRPr="0084271A">
              <w:rPr>
                <w:rFonts w:eastAsia="標楷體" w:hint="eastAsia"/>
              </w:rPr>
              <w:t>單元名稱</w:t>
            </w:r>
          </w:p>
        </w:tc>
        <w:tc>
          <w:tcPr>
            <w:tcW w:w="1276" w:type="dxa"/>
            <w:vAlign w:val="center"/>
          </w:tcPr>
          <w:p w:rsidR="006D7D59" w:rsidRPr="0084271A" w:rsidRDefault="006D7D59" w:rsidP="006200AC">
            <w:pPr>
              <w:spacing w:line="240" w:lineRule="exact"/>
              <w:jc w:val="center"/>
              <w:rPr>
                <w:rFonts w:eastAsia="標楷體"/>
              </w:rPr>
            </w:pPr>
            <w:r w:rsidRPr="0084271A">
              <w:rPr>
                <w:rFonts w:eastAsia="標楷體" w:hint="eastAsia"/>
              </w:rPr>
              <w:t>核心素養</w:t>
            </w:r>
          </w:p>
        </w:tc>
        <w:tc>
          <w:tcPr>
            <w:tcW w:w="1417" w:type="dxa"/>
            <w:vAlign w:val="center"/>
          </w:tcPr>
          <w:p w:rsidR="006D7D59" w:rsidRPr="0084271A" w:rsidRDefault="006D7D59" w:rsidP="006200AC">
            <w:pPr>
              <w:jc w:val="center"/>
              <w:rPr>
                <w:rFonts w:eastAsia="標楷體"/>
              </w:rPr>
            </w:pPr>
            <w:r w:rsidRPr="0084271A">
              <w:rPr>
                <w:rFonts w:eastAsia="標楷體" w:hint="eastAsia"/>
              </w:rPr>
              <w:t>學習目標</w:t>
            </w:r>
          </w:p>
        </w:tc>
        <w:tc>
          <w:tcPr>
            <w:tcW w:w="3261" w:type="dxa"/>
            <w:vAlign w:val="center"/>
          </w:tcPr>
          <w:p w:rsidR="006D7D59" w:rsidRPr="0084271A" w:rsidRDefault="006D7D59" w:rsidP="006200AC">
            <w:pPr>
              <w:spacing w:line="240" w:lineRule="exact"/>
              <w:jc w:val="center"/>
              <w:rPr>
                <w:rFonts w:eastAsia="標楷體"/>
              </w:rPr>
            </w:pPr>
            <w:r w:rsidRPr="0084271A">
              <w:rPr>
                <w:rFonts w:eastAsia="標楷體" w:hint="eastAsia"/>
                <w:spacing w:val="-10"/>
              </w:rPr>
              <w:t>教學重點</w:t>
            </w:r>
          </w:p>
        </w:tc>
        <w:tc>
          <w:tcPr>
            <w:tcW w:w="708" w:type="dxa"/>
            <w:vAlign w:val="center"/>
          </w:tcPr>
          <w:p w:rsidR="006D7D59" w:rsidRPr="0084271A" w:rsidRDefault="006D7D59" w:rsidP="006200AC">
            <w:pPr>
              <w:spacing w:line="240" w:lineRule="exact"/>
              <w:jc w:val="center"/>
              <w:rPr>
                <w:rFonts w:eastAsia="標楷體"/>
              </w:rPr>
            </w:pPr>
            <w:r w:rsidRPr="0084271A">
              <w:rPr>
                <w:rFonts w:eastAsia="標楷體" w:hint="eastAsia"/>
              </w:rPr>
              <w:t>節數</w:t>
            </w:r>
          </w:p>
        </w:tc>
        <w:tc>
          <w:tcPr>
            <w:tcW w:w="2423" w:type="dxa"/>
            <w:vAlign w:val="center"/>
          </w:tcPr>
          <w:p w:rsidR="006D7D59" w:rsidRPr="0084271A" w:rsidRDefault="006D7D59" w:rsidP="006200AC">
            <w:pPr>
              <w:spacing w:line="240" w:lineRule="exact"/>
              <w:jc w:val="center"/>
              <w:rPr>
                <w:rFonts w:eastAsia="標楷體"/>
              </w:rPr>
            </w:pPr>
            <w:r w:rsidRPr="0084271A">
              <w:rPr>
                <w:rFonts w:eastAsia="標楷體" w:hint="eastAsia"/>
              </w:rPr>
              <w:t>評量方式</w:t>
            </w:r>
          </w:p>
        </w:tc>
        <w:tc>
          <w:tcPr>
            <w:tcW w:w="1553" w:type="dxa"/>
            <w:vAlign w:val="center"/>
          </w:tcPr>
          <w:p w:rsidR="006D7D59" w:rsidRPr="0084271A" w:rsidRDefault="006D7D59" w:rsidP="006200AC">
            <w:pPr>
              <w:spacing w:line="240" w:lineRule="exact"/>
              <w:jc w:val="center"/>
              <w:rPr>
                <w:rFonts w:eastAsia="標楷體"/>
              </w:rPr>
            </w:pPr>
            <w:r w:rsidRPr="0084271A">
              <w:rPr>
                <w:rFonts w:eastAsia="標楷體" w:hint="eastAsia"/>
              </w:rPr>
              <w:t>教學資源</w:t>
            </w:r>
          </w:p>
        </w:tc>
        <w:tc>
          <w:tcPr>
            <w:tcW w:w="1480" w:type="dxa"/>
            <w:vAlign w:val="center"/>
          </w:tcPr>
          <w:p w:rsidR="006D7D59" w:rsidRPr="0084271A" w:rsidRDefault="006D7D59" w:rsidP="006200AC">
            <w:pPr>
              <w:spacing w:line="240" w:lineRule="exact"/>
              <w:jc w:val="center"/>
              <w:rPr>
                <w:rFonts w:eastAsia="標楷體"/>
              </w:rPr>
            </w:pPr>
            <w:r w:rsidRPr="0084271A">
              <w:rPr>
                <w:rFonts w:eastAsia="標楷體" w:hint="eastAsia"/>
              </w:rPr>
              <w:t>備註</w:t>
            </w:r>
          </w:p>
        </w:tc>
      </w:tr>
      <w:tr w:rsidR="006D7D59" w:rsidRPr="0084271A" w:rsidTr="006200AC">
        <w:trPr>
          <w:trHeight w:val="327"/>
          <w:jc w:val="center"/>
        </w:trPr>
        <w:tc>
          <w:tcPr>
            <w:tcW w:w="1104" w:type="dxa"/>
            <w:vAlign w:val="center"/>
          </w:tcPr>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1</w:t>
            </w:r>
            <w:r>
              <w:rPr>
                <w:rFonts w:ascii="標楷體" w:eastAsia="標楷體" w:hAnsi="標楷體"/>
              </w:rPr>
              <w:t>10</w:t>
            </w:r>
            <w:r w:rsidRPr="0084271A">
              <w:rPr>
                <w:rFonts w:ascii="標楷體" w:eastAsia="標楷體" w:hAnsi="標楷體" w:hint="eastAsia"/>
              </w:rPr>
              <w:t>年</w:t>
            </w:r>
            <w:r w:rsidRPr="0084271A">
              <w:rPr>
                <w:rFonts w:ascii="標楷體" w:eastAsia="標楷體" w:hAnsi="標楷體"/>
              </w:rPr>
              <w:t>9</w:t>
            </w:r>
            <w:r w:rsidRPr="0084271A">
              <w:rPr>
                <w:rFonts w:ascii="標楷體" w:eastAsia="標楷體" w:hAnsi="標楷體" w:hint="eastAsia"/>
              </w:rPr>
              <w:t>月</w:t>
            </w:r>
            <w:r w:rsidRPr="0084271A">
              <w:rPr>
                <w:rFonts w:ascii="標楷體" w:eastAsia="標楷體" w:hAnsi="標楷體"/>
              </w:rPr>
              <w:t>1</w:t>
            </w:r>
            <w:r>
              <w:rPr>
                <w:rFonts w:ascii="標楷體" w:eastAsia="標楷體" w:hAnsi="標楷體"/>
              </w:rPr>
              <w:t>3</w:t>
            </w:r>
            <w:r w:rsidRPr="0084271A">
              <w:rPr>
                <w:rFonts w:ascii="標楷體" w:eastAsia="標楷體" w:hAnsi="標楷體" w:hint="eastAsia"/>
              </w:rPr>
              <w:t>日</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rPr>
              <w:t>(</w:t>
            </w:r>
            <w:r w:rsidRPr="0084271A">
              <w:rPr>
                <w:rFonts w:ascii="標楷體" w:eastAsia="標楷體" w:hAnsi="標楷體" w:hint="eastAsia"/>
              </w:rPr>
              <w:t>預演</w:t>
            </w:r>
            <w:r w:rsidRPr="0084271A">
              <w:rPr>
                <w:rFonts w:ascii="標楷體" w:eastAsia="標楷體" w:hAnsi="標楷體"/>
              </w:rPr>
              <w:t>)</w:t>
            </w:r>
          </w:p>
          <w:p w:rsidR="006D7D59" w:rsidRDefault="006D7D59" w:rsidP="006200AC">
            <w:pPr>
              <w:snapToGrid w:val="0"/>
              <w:spacing w:line="300" w:lineRule="auto"/>
              <w:jc w:val="both"/>
              <w:rPr>
                <w:rFonts w:ascii="標楷體" w:eastAsia="標楷體" w:hAnsi="標楷體"/>
              </w:rPr>
            </w:pPr>
          </w:p>
          <w:p w:rsidR="006D7D59" w:rsidRPr="0084271A" w:rsidRDefault="006D7D59" w:rsidP="006200AC">
            <w:pPr>
              <w:snapToGrid w:val="0"/>
              <w:spacing w:line="300" w:lineRule="auto"/>
              <w:jc w:val="both"/>
              <w:rPr>
                <w:rFonts w:ascii="標楷體" w:eastAsia="標楷體" w:hAnsi="標楷體"/>
              </w:rPr>
            </w:pPr>
            <w:r>
              <w:rPr>
                <w:rFonts w:ascii="標楷體" w:eastAsia="標楷體" w:hAnsi="標楷體"/>
              </w:rPr>
              <w:t>110</w:t>
            </w:r>
            <w:r>
              <w:rPr>
                <w:rFonts w:ascii="標楷體" w:eastAsia="標楷體" w:hAnsi="標楷體" w:hint="eastAsia"/>
              </w:rPr>
              <w:t>年</w:t>
            </w:r>
          </w:p>
          <w:p w:rsidR="006D7D59" w:rsidRDefault="006D7D59" w:rsidP="00AB4DE9">
            <w:pPr>
              <w:snapToGrid w:val="0"/>
              <w:spacing w:line="300" w:lineRule="auto"/>
              <w:jc w:val="center"/>
              <w:rPr>
                <w:rFonts w:ascii="標楷體" w:eastAsia="標楷體" w:hAnsi="標楷體"/>
                <w:spacing w:val="-6"/>
                <w:sz w:val="20"/>
                <w:szCs w:val="20"/>
              </w:rPr>
            </w:pPr>
            <w:r w:rsidRPr="0084271A">
              <w:rPr>
                <w:rFonts w:ascii="標楷體" w:eastAsia="標楷體" w:hAnsi="標楷體"/>
              </w:rPr>
              <w:lastRenderedPageBreak/>
              <w:t>9</w:t>
            </w:r>
            <w:r w:rsidRPr="0084271A">
              <w:rPr>
                <w:rFonts w:ascii="標楷體" w:eastAsia="標楷體" w:hAnsi="標楷體" w:hint="eastAsia"/>
              </w:rPr>
              <w:t>月</w:t>
            </w:r>
            <w:r w:rsidRPr="0084271A">
              <w:rPr>
                <w:rFonts w:ascii="標楷體" w:eastAsia="標楷體" w:hAnsi="標楷體"/>
              </w:rPr>
              <w:t>2</w:t>
            </w:r>
            <w:r>
              <w:rPr>
                <w:rFonts w:ascii="標楷體" w:eastAsia="標楷體" w:hAnsi="標楷體"/>
              </w:rPr>
              <w:t>0</w:t>
            </w:r>
            <w:r w:rsidRPr="0084271A">
              <w:rPr>
                <w:rFonts w:ascii="標楷體" w:eastAsia="標楷體" w:hAnsi="標楷體" w:hint="eastAsia"/>
              </w:rPr>
              <w:t>日</w:t>
            </w:r>
            <w:r w:rsidRPr="0084271A">
              <w:rPr>
                <w:rFonts w:ascii="標楷體" w:eastAsia="標楷體" w:hAnsi="標楷體"/>
                <w:spacing w:val="-6"/>
                <w:sz w:val="20"/>
                <w:szCs w:val="20"/>
              </w:rPr>
              <w:t>(</w:t>
            </w:r>
            <w:r w:rsidRPr="0084271A">
              <w:rPr>
                <w:rFonts w:ascii="標楷體" w:eastAsia="標楷體" w:hAnsi="標楷體" w:hint="eastAsia"/>
                <w:spacing w:val="-6"/>
                <w:sz w:val="20"/>
                <w:szCs w:val="20"/>
              </w:rPr>
              <w:t>國家防災日</w:t>
            </w:r>
            <w:r w:rsidRPr="0084271A">
              <w:rPr>
                <w:rFonts w:ascii="標楷體" w:eastAsia="標楷體" w:hAnsi="標楷體"/>
                <w:spacing w:val="-6"/>
                <w:sz w:val="20"/>
                <w:szCs w:val="20"/>
              </w:rPr>
              <w:t>)</w:t>
            </w:r>
          </w:p>
          <w:p w:rsidR="006D7D59" w:rsidRPr="00AB4DE9" w:rsidRDefault="006D7D59" w:rsidP="00AB4DE9">
            <w:pPr>
              <w:snapToGrid w:val="0"/>
              <w:spacing w:line="300" w:lineRule="auto"/>
              <w:jc w:val="center"/>
              <w:rPr>
                <w:rFonts w:eastAsia="標楷體"/>
              </w:rPr>
            </w:pPr>
            <w:r w:rsidRPr="00AB4DE9">
              <w:rPr>
                <w:rFonts w:ascii="標楷體" w:eastAsia="標楷體" w:hAnsi="標楷體"/>
                <w:spacing w:val="-6"/>
              </w:rPr>
              <w:t>(</w:t>
            </w:r>
            <w:r w:rsidRPr="00AB4DE9">
              <w:rPr>
                <w:rFonts w:ascii="標楷體" w:eastAsia="標楷體" w:hAnsi="標楷體" w:hint="eastAsia"/>
                <w:spacing w:val="-6"/>
              </w:rPr>
              <w:t>暫定</w:t>
            </w:r>
            <w:r w:rsidRPr="00AB4DE9">
              <w:rPr>
                <w:rFonts w:ascii="標楷體" w:eastAsia="標楷體" w:hAnsi="標楷體"/>
                <w:spacing w:val="-6"/>
              </w:rPr>
              <w:t>)</w:t>
            </w:r>
          </w:p>
        </w:tc>
        <w:tc>
          <w:tcPr>
            <w:tcW w:w="1566" w:type="dxa"/>
            <w:vAlign w:val="center"/>
          </w:tcPr>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lastRenderedPageBreak/>
              <w:t>地震暨消防複合式防災演練</w:t>
            </w:r>
          </w:p>
        </w:tc>
        <w:tc>
          <w:tcPr>
            <w:tcW w:w="1276" w:type="dxa"/>
            <w:vAlign w:val="center"/>
          </w:tcPr>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E-A2</w:t>
            </w:r>
          </w:p>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E-C2</w:t>
            </w:r>
          </w:p>
        </w:tc>
        <w:tc>
          <w:tcPr>
            <w:tcW w:w="1417" w:type="dxa"/>
            <w:vAlign w:val="center"/>
          </w:tcPr>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1.</w:t>
            </w:r>
            <w:r w:rsidRPr="0084271A">
              <w:rPr>
                <w:rFonts w:ascii="標楷體" w:eastAsia="標楷體" w:hAnsi="標楷體" w:hint="eastAsia"/>
                <w:spacing w:val="-10"/>
              </w:rPr>
              <w:t>能迅速配戴</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防災頭套。</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2.</w:t>
            </w:r>
            <w:r w:rsidRPr="0084271A">
              <w:rPr>
                <w:rFonts w:ascii="標楷體" w:eastAsia="標楷體" w:hAnsi="標楷體" w:hint="eastAsia"/>
                <w:spacing w:val="10"/>
              </w:rPr>
              <w:t>能完成趴</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下、掩護、</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穩住之避難</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lastRenderedPageBreak/>
              <w:t xml:space="preserve">  </w:t>
            </w:r>
            <w:r w:rsidRPr="0084271A">
              <w:rPr>
                <w:rFonts w:ascii="標楷體" w:eastAsia="標楷體" w:hAnsi="標楷體" w:hint="eastAsia"/>
                <w:spacing w:val="-10"/>
              </w:rPr>
              <w:t>動作。</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3.</w:t>
            </w:r>
            <w:r w:rsidRPr="0084271A">
              <w:rPr>
                <w:rFonts w:ascii="標楷體" w:eastAsia="標楷體" w:hAnsi="標楷體" w:hint="eastAsia"/>
                <w:spacing w:val="12"/>
              </w:rPr>
              <w:t>能完成不</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推、不跑、</w:t>
            </w:r>
            <w:r w:rsidRPr="0084271A">
              <w:rPr>
                <w:rFonts w:ascii="標楷體" w:eastAsia="標楷體" w:hAnsi="標楷體"/>
                <w:spacing w:val="-10"/>
              </w:rPr>
              <w:t xml:space="preserve">  </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不語之疏散</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4.</w:t>
            </w:r>
            <w:r w:rsidRPr="0084271A">
              <w:rPr>
                <w:rFonts w:ascii="標楷體" w:eastAsia="標楷體" w:hAnsi="標楷體" w:hint="eastAsia"/>
                <w:spacing w:val="-10"/>
              </w:rPr>
              <w:t>能了解地震</w:t>
            </w:r>
          </w:p>
          <w:p w:rsidR="006D7D59" w:rsidRPr="0084271A" w:rsidRDefault="006D7D59" w:rsidP="006200AC">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人員受傷及</w:t>
            </w:r>
          </w:p>
          <w:p w:rsidR="006D7D59" w:rsidRPr="0084271A" w:rsidRDefault="006D7D59" w:rsidP="006200AC">
            <w:pPr>
              <w:snapToGrid w:val="0"/>
              <w:spacing w:line="276" w:lineRule="auto"/>
              <w:jc w:val="both"/>
              <w:rPr>
                <w:rFonts w:ascii="標楷體" w:eastAsia="標楷體" w:hAnsi="標楷體"/>
                <w:spacing w:val="-18"/>
              </w:rPr>
            </w:pPr>
            <w:r w:rsidRPr="0084271A">
              <w:rPr>
                <w:rFonts w:ascii="標楷體" w:eastAsia="標楷體" w:hAnsi="標楷體"/>
                <w:spacing w:val="-10"/>
              </w:rPr>
              <w:t xml:space="preserve">  </w:t>
            </w:r>
            <w:r w:rsidRPr="0084271A">
              <w:rPr>
                <w:rFonts w:ascii="標楷體" w:eastAsia="標楷體" w:hAnsi="標楷體" w:hint="eastAsia"/>
                <w:spacing w:val="-10"/>
              </w:rPr>
              <w:t>發生火災</w:t>
            </w:r>
            <w:r w:rsidRPr="0084271A">
              <w:rPr>
                <w:rFonts w:ascii="標楷體" w:eastAsia="標楷體" w:hAnsi="標楷體" w:hint="eastAsia"/>
                <w:spacing w:val="-18"/>
              </w:rPr>
              <w:t>之</w:t>
            </w:r>
          </w:p>
          <w:p w:rsidR="006D7D59" w:rsidRPr="0084271A" w:rsidRDefault="006D7D59" w:rsidP="006200AC">
            <w:pPr>
              <w:snapToGrid w:val="0"/>
              <w:spacing w:line="276" w:lineRule="auto"/>
              <w:jc w:val="both"/>
              <w:rPr>
                <w:rFonts w:ascii="標楷體" w:eastAsia="標楷體" w:hAnsi="標楷體"/>
                <w:spacing w:val="-18"/>
              </w:rPr>
            </w:pPr>
            <w:r w:rsidRPr="0084271A">
              <w:rPr>
                <w:rFonts w:ascii="標楷體" w:eastAsia="標楷體" w:hAnsi="標楷體"/>
                <w:spacing w:val="-18"/>
              </w:rPr>
              <w:t xml:space="preserve">  </w:t>
            </w:r>
            <w:r w:rsidRPr="0084271A">
              <w:rPr>
                <w:rFonts w:ascii="標楷體" w:eastAsia="標楷體" w:hAnsi="標楷體" w:hint="eastAsia"/>
                <w:spacing w:val="-18"/>
              </w:rPr>
              <w:t>應變流程。</w:t>
            </w:r>
          </w:p>
        </w:tc>
        <w:tc>
          <w:tcPr>
            <w:tcW w:w="3261" w:type="dxa"/>
          </w:tcPr>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聽到地震警報後，能迅速戴好防</w:t>
            </w:r>
            <w:r w:rsidRPr="0084271A">
              <w:rPr>
                <w:rFonts w:ascii="標楷體" w:eastAsia="標楷體" w:hAnsi="標楷體"/>
              </w:rPr>
              <w:t xml:space="preserve"> </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災頭套。</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演練地震避難要領「趴下→掩護</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lastRenderedPageBreak/>
              <w:t xml:space="preserve">  </w:t>
            </w:r>
            <w:r w:rsidRPr="0084271A">
              <w:rPr>
                <w:rFonts w:ascii="標楷體" w:eastAsia="標楷體" w:hAnsi="標楷體" w:hint="eastAsia"/>
              </w:rPr>
              <w:t>→穩住」。</w:t>
            </w:r>
          </w:p>
          <w:p w:rsidR="006D7D59" w:rsidRPr="0084271A" w:rsidRDefault="006D7D59" w:rsidP="006200AC">
            <w:pPr>
              <w:snapToGrid w:val="0"/>
              <w:spacing w:line="288" w:lineRule="auto"/>
              <w:ind w:left="113" w:hanging="113"/>
              <w:jc w:val="both"/>
              <w:rPr>
                <w:rFonts w:ascii="標楷體" w:eastAsia="標楷體" w:hAnsi="標楷體"/>
                <w:spacing w:val="-8"/>
              </w:rPr>
            </w:pPr>
            <w:r w:rsidRPr="0084271A">
              <w:rPr>
                <w:rFonts w:ascii="標楷體" w:eastAsia="標楷體" w:hAnsi="標楷體"/>
              </w:rPr>
              <w:t>3.</w:t>
            </w:r>
            <w:r w:rsidRPr="0084271A">
              <w:rPr>
                <w:rFonts w:ascii="標楷體" w:eastAsia="標楷體" w:hAnsi="標楷體" w:hint="eastAsia"/>
                <w:spacing w:val="-8"/>
              </w:rPr>
              <w:t>演練地震疏散要領「不推、不跑、</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spacing w:val="-8"/>
              </w:rPr>
              <w:t xml:space="preserve">  </w:t>
            </w:r>
            <w:r w:rsidRPr="0084271A">
              <w:rPr>
                <w:rFonts w:ascii="標楷體" w:eastAsia="標楷體" w:hAnsi="標楷體" w:hint="eastAsia"/>
              </w:rPr>
              <w:t>不語」。</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觀摩防災演練狀況一：</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學校人員因地震受傷之處理。</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5.</w:t>
            </w:r>
            <w:r w:rsidRPr="0084271A">
              <w:rPr>
                <w:rFonts w:ascii="標楷體" w:eastAsia="標楷體" w:hAnsi="標楷體" w:hint="eastAsia"/>
              </w:rPr>
              <w:t>觀摩防災演練狀況二：</w:t>
            </w:r>
          </w:p>
          <w:p w:rsidR="006D7D59" w:rsidRPr="0084271A" w:rsidRDefault="006D7D59" w:rsidP="006200AC">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校舍因地震引發火災之處理。</w:t>
            </w:r>
          </w:p>
        </w:tc>
        <w:tc>
          <w:tcPr>
            <w:tcW w:w="708" w:type="dxa"/>
            <w:vAlign w:val="center"/>
          </w:tcPr>
          <w:p w:rsidR="006D7D59" w:rsidRPr="0084271A" w:rsidRDefault="006D7D59" w:rsidP="006200AC">
            <w:pPr>
              <w:widowControl/>
              <w:snapToGrid w:val="0"/>
              <w:spacing w:line="288" w:lineRule="auto"/>
              <w:jc w:val="center"/>
              <w:rPr>
                <w:rFonts w:ascii="標楷體" w:eastAsia="標楷體" w:hAnsi="標楷體"/>
              </w:rPr>
            </w:pPr>
            <w:r w:rsidRPr="0084271A">
              <w:rPr>
                <w:rFonts w:ascii="標楷體" w:eastAsia="標楷體" w:hAnsi="標楷體"/>
              </w:rPr>
              <w:lastRenderedPageBreak/>
              <w:t>4</w:t>
            </w:r>
          </w:p>
        </w:tc>
        <w:tc>
          <w:tcPr>
            <w:tcW w:w="2423" w:type="dxa"/>
            <w:vAlign w:val="center"/>
          </w:tcPr>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學習態度檢核</w:t>
            </w:r>
          </w:p>
        </w:tc>
        <w:tc>
          <w:tcPr>
            <w:tcW w:w="1553" w:type="dxa"/>
            <w:vAlign w:val="center"/>
          </w:tcPr>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警報及廣播系統</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防災頭套</w:t>
            </w:r>
            <w:r w:rsidRPr="0084271A">
              <w:rPr>
                <w:rFonts w:ascii="標楷體" w:eastAsia="標楷體" w:hAnsi="標楷體"/>
              </w:rPr>
              <w:t>x500</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指揮棒</w:t>
            </w:r>
            <w:r w:rsidRPr="0084271A">
              <w:rPr>
                <w:rFonts w:ascii="標楷體" w:eastAsia="標楷體" w:hAnsi="標楷體"/>
              </w:rPr>
              <w:t>x5</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長條桌子</w:t>
            </w:r>
            <w:r w:rsidRPr="0084271A">
              <w:rPr>
                <w:rFonts w:ascii="標楷體" w:eastAsia="標楷體" w:hAnsi="標楷體"/>
              </w:rPr>
              <w:t>x3</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lastRenderedPageBreak/>
              <w:t>無線對講機</w:t>
            </w:r>
            <w:r w:rsidRPr="0084271A">
              <w:rPr>
                <w:rFonts w:ascii="標楷體" w:eastAsia="標楷體" w:hAnsi="標楷體"/>
              </w:rPr>
              <w:t>x10</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安全防護帽</w:t>
            </w:r>
            <w:r w:rsidRPr="0084271A">
              <w:rPr>
                <w:rFonts w:ascii="標楷體" w:eastAsia="標楷體" w:hAnsi="標楷體"/>
              </w:rPr>
              <w:t>x50</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無線麥克風</w:t>
            </w:r>
            <w:r w:rsidRPr="0084271A">
              <w:rPr>
                <w:rFonts w:ascii="標楷體" w:eastAsia="標楷體" w:hAnsi="標楷體"/>
              </w:rPr>
              <w:t>x2</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擔架</w:t>
            </w:r>
            <w:r w:rsidRPr="0084271A">
              <w:rPr>
                <w:rFonts w:ascii="標楷體" w:eastAsia="標楷體" w:hAnsi="標楷體"/>
              </w:rPr>
              <w:t>x1</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磚頭</w:t>
            </w:r>
            <w:r w:rsidRPr="0084271A">
              <w:rPr>
                <w:rFonts w:ascii="標楷體" w:eastAsia="標楷體" w:hAnsi="標楷體"/>
              </w:rPr>
              <w:t>x1</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急救箱</w:t>
            </w:r>
            <w:r w:rsidRPr="0084271A">
              <w:rPr>
                <w:rFonts w:ascii="標楷體" w:eastAsia="標楷體" w:hAnsi="標楷體"/>
              </w:rPr>
              <w:t>x1</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鐵盤</w:t>
            </w:r>
            <w:r w:rsidRPr="0084271A">
              <w:rPr>
                <w:rFonts w:ascii="標楷體" w:eastAsia="標楷體" w:hAnsi="標楷體"/>
              </w:rPr>
              <w:t>x1</w:t>
            </w:r>
            <w:r w:rsidRPr="0084271A">
              <w:rPr>
                <w:rFonts w:ascii="標楷體" w:eastAsia="標楷體" w:hAnsi="標楷體" w:hint="eastAsia"/>
              </w:rPr>
              <w:t>汽油</w:t>
            </w:r>
            <w:r w:rsidRPr="0084271A">
              <w:rPr>
                <w:rFonts w:ascii="標楷體" w:eastAsia="標楷體" w:hAnsi="標楷體"/>
              </w:rPr>
              <w:t>x1</w:t>
            </w:r>
          </w:p>
          <w:p w:rsidR="006D7D59" w:rsidRPr="0084271A" w:rsidRDefault="006D7D59" w:rsidP="006200AC">
            <w:pPr>
              <w:snapToGrid w:val="0"/>
              <w:spacing w:line="276" w:lineRule="auto"/>
              <w:jc w:val="both"/>
              <w:rPr>
                <w:rFonts w:ascii="標楷體" w:eastAsia="標楷體" w:hAnsi="標楷體"/>
              </w:rPr>
            </w:pPr>
            <w:r w:rsidRPr="0084271A">
              <w:rPr>
                <w:rFonts w:ascii="標楷體" w:eastAsia="標楷體" w:hAnsi="標楷體" w:hint="eastAsia"/>
              </w:rPr>
              <w:t>滅火器</w:t>
            </w:r>
            <w:r w:rsidRPr="0084271A">
              <w:rPr>
                <w:rFonts w:ascii="標楷體" w:eastAsia="標楷體" w:hAnsi="標楷體"/>
              </w:rPr>
              <w:t>x2</w:t>
            </w:r>
          </w:p>
        </w:tc>
        <w:tc>
          <w:tcPr>
            <w:tcW w:w="1480" w:type="dxa"/>
          </w:tcPr>
          <w:p w:rsidR="006D7D59" w:rsidRPr="0084271A" w:rsidRDefault="006D7D59" w:rsidP="006200AC">
            <w:pPr>
              <w:rPr>
                <w:rFonts w:eastAsia="標楷體"/>
              </w:rPr>
            </w:pPr>
          </w:p>
        </w:tc>
      </w:tr>
      <w:tr w:rsidR="006D7D59" w:rsidRPr="0084271A" w:rsidTr="006200AC">
        <w:trPr>
          <w:trHeight w:val="327"/>
          <w:jc w:val="center"/>
        </w:trPr>
        <w:tc>
          <w:tcPr>
            <w:tcW w:w="1104" w:type="dxa"/>
            <w:vAlign w:val="center"/>
          </w:tcPr>
          <w:p w:rsidR="006D7D59" w:rsidRPr="0084271A" w:rsidRDefault="006D7D59" w:rsidP="00145000">
            <w:pPr>
              <w:snapToGrid w:val="0"/>
              <w:spacing w:line="300" w:lineRule="auto"/>
              <w:jc w:val="both"/>
              <w:rPr>
                <w:rFonts w:ascii="標楷體" w:eastAsia="標楷體" w:hAnsi="標楷體"/>
              </w:rPr>
            </w:pPr>
            <w:r w:rsidRPr="0084271A">
              <w:rPr>
                <w:rFonts w:ascii="標楷體" w:eastAsia="標楷體" w:hAnsi="標楷體"/>
              </w:rPr>
              <w:t>1</w:t>
            </w:r>
            <w:r>
              <w:rPr>
                <w:rFonts w:ascii="標楷體" w:eastAsia="標楷體" w:hAnsi="標楷體"/>
              </w:rPr>
              <w:t>10</w:t>
            </w:r>
            <w:r w:rsidRPr="0084271A">
              <w:rPr>
                <w:rFonts w:ascii="標楷體" w:eastAsia="標楷體" w:hAnsi="標楷體" w:hint="eastAsia"/>
              </w:rPr>
              <w:t>年</w:t>
            </w:r>
            <w:r w:rsidRPr="0084271A">
              <w:rPr>
                <w:rFonts w:ascii="標楷體" w:eastAsia="標楷體" w:hAnsi="標楷體"/>
              </w:rPr>
              <w:t>12</w:t>
            </w:r>
            <w:r w:rsidRPr="0084271A">
              <w:rPr>
                <w:rFonts w:ascii="標楷體" w:eastAsia="標楷體" w:hAnsi="標楷體" w:hint="eastAsia"/>
              </w:rPr>
              <w:t>月</w:t>
            </w:r>
            <w:r w:rsidRPr="0084271A">
              <w:rPr>
                <w:rFonts w:ascii="標楷體" w:eastAsia="標楷體" w:hAnsi="標楷體"/>
              </w:rPr>
              <w:t>2</w:t>
            </w:r>
            <w:r>
              <w:rPr>
                <w:rFonts w:ascii="標楷體" w:eastAsia="標楷體" w:hAnsi="標楷體"/>
              </w:rPr>
              <w:t>4</w:t>
            </w:r>
            <w:r w:rsidRPr="0084271A">
              <w:rPr>
                <w:rFonts w:ascii="標楷體" w:eastAsia="標楷體" w:hAnsi="標楷體" w:hint="eastAsia"/>
              </w:rPr>
              <w:t>日</w:t>
            </w:r>
            <w:r w:rsidRPr="0084271A">
              <w:rPr>
                <w:rFonts w:ascii="標楷體" w:eastAsia="標楷體" w:hAnsi="標楷體"/>
              </w:rPr>
              <w:t>(</w:t>
            </w:r>
            <w:r w:rsidRPr="0084271A">
              <w:rPr>
                <w:rFonts w:ascii="標楷體" w:eastAsia="標楷體" w:hAnsi="標楷體" w:hint="eastAsia"/>
              </w:rPr>
              <w:t>暫訂</w:t>
            </w:r>
            <w:r w:rsidRPr="0084271A">
              <w:rPr>
                <w:rFonts w:ascii="標楷體" w:eastAsia="標楷體" w:hAnsi="標楷體"/>
              </w:rPr>
              <w:t>)</w:t>
            </w:r>
          </w:p>
        </w:tc>
        <w:tc>
          <w:tcPr>
            <w:tcW w:w="1566" w:type="dxa"/>
            <w:vAlign w:val="center"/>
          </w:tcPr>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歲末聯歡國際交流暨多元智能嘉年華</w:t>
            </w:r>
          </w:p>
        </w:tc>
        <w:tc>
          <w:tcPr>
            <w:tcW w:w="1276" w:type="dxa"/>
            <w:vAlign w:val="center"/>
          </w:tcPr>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E-A2</w:t>
            </w:r>
          </w:p>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E-B3</w:t>
            </w:r>
          </w:p>
          <w:p w:rsidR="006D7D59" w:rsidRPr="0084271A" w:rsidRDefault="006D7D59" w:rsidP="006200AC">
            <w:pPr>
              <w:snapToGrid w:val="0"/>
              <w:spacing w:line="300" w:lineRule="auto"/>
              <w:jc w:val="center"/>
              <w:rPr>
                <w:rFonts w:ascii="標楷體" w:eastAsia="標楷體" w:hAnsi="標楷體"/>
              </w:rPr>
            </w:pPr>
            <w:r w:rsidRPr="0084271A">
              <w:rPr>
                <w:rFonts w:ascii="標楷體" w:eastAsia="標楷體" w:hAnsi="標楷體"/>
              </w:rPr>
              <w:t>E-C3</w:t>
            </w:r>
          </w:p>
        </w:tc>
        <w:tc>
          <w:tcPr>
            <w:tcW w:w="1417" w:type="dxa"/>
            <w:vAlign w:val="center"/>
          </w:tcPr>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能參與闖</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關認證，</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嘗試解決</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生活問題。</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spacing w:val="6"/>
              </w:rPr>
              <w:t>能透過藝</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術表演，</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促進多元</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感官發展。</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能經由國</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際交流活</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動，認識</w:t>
            </w:r>
          </w:p>
          <w:p w:rsidR="006D7D59" w:rsidRPr="0084271A" w:rsidRDefault="006D7D59" w:rsidP="006200AC">
            <w:pPr>
              <w:snapToGrid w:val="0"/>
              <w:spacing w:line="324" w:lineRule="auto"/>
              <w:jc w:val="both"/>
              <w:rPr>
                <w:rFonts w:ascii="標楷體" w:eastAsia="標楷體" w:hAnsi="標楷體"/>
              </w:rPr>
            </w:pPr>
            <w:r w:rsidRPr="0084271A">
              <w:rPr>
                <w:rFonts w:ascii="標楷體" w:eastAsia="標楷體" w:hAnsi="標楷體"/>
              </w:rPr>
              <w:lastRenderedPageBreak/>
              <w:t xml:space="preserve">  </w:t>
            </w:r>
            <w:r w:rsidRPr="0084271A">
              <w:rPr>
                <w:rFonts w:ascii="標楷體" w:eastAsia="標楷體" w:hAnsi="標楷體" w:hint="eastAsia"/>
              </w:rPr>
              <w:t>多元文化。</w:t>
            </w:r>
          </w:p>
        </w:tc>
        <w:tc>
          <w:tcPr>
            <w:tcW w:w="3261" w:type="dxa"/>
          </w:tcPr>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國際文化交流：</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國際文化開幕式活動</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國際教育入班教學活動</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多元智能闖關認證：</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國際教育：國際搜索線</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藝術人文：小小音樂家</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健康促進：</w:t>
            </w:r>
            <w:r w:rsidRPr="0084271A">
              <w:rPr>
                <w:rFonts w:ascii="標楷體" w:eastAsia="標楷體" w:hAnsi="標楷體"/>
              </w:rPr>
              <w:t>85210</w:t>
            </w:r>
            <w:r w:rsidRPr="0084271A">
              <w:rPr>
                <w:rFonts w:ascii="標楷體" w:eastAsia="標楷體" w:hAnsi="標楷體" w:hint="eastAsia"/>
              </w:rPr>
              <w:t>健康高手</w:t>
            </w:r>
          </w:p>
          <w:p w:rsidR="006D7D59" w:rsidRPr="0084271A" w:rsidRDefault="006D7D59" w:rsidP="006200AC">
            <w:pPr>
              <w:snapToGrid w:val="0"/>
              <w:spacing w:line="312" w:lineRule="auto"/>
              <w:ind w:left="113" w:hanging="113"/>
              <w:jc w:val="both"/>
              <w:rPr>
                <w:rFonts w:ascii="標楷體" w:eastAsia="標楷體" w:hAnsi="標楷體"/>
                <w:spacing w:val="-10"/>
              </w:rPr>
            </w:pPr>
            <w:r w:rsidRPr="0084271A">
              <w:rPr>
                <w:rFonts w:ascii="標楷體" w:eastAsia="標楷體" w:hAnsi="標楷體"/>
              </w:rPr>
              <w:t>(4)</w:t>
            </w:r>
            <w:r w:rsidRPr="0084271A">
              <w:rPr>
                <w:rFonts w:ascii="標楷體" w:eastAsia="標楷體" w:hAnsi="標楷體" w:hint="eastAsia"/>
                <w:spacing w:val="-10"/>
              </w:rPr>
              <w:t>環境教育：</w:t>
            </w:r>
            <w:r w:rsidRPr="0084271A">
              <w:rPr>
                <w:rFonts w:ascii="標楷體" w:eastAsia="標楷體" w:hAnsi="標楷體"/>
                <w:spacing w:val="-10"/>
              </w:rPr>
              <w:t>AQI</w:t>
            </w:r>
            <w:r w:rsidRPr="0084271A">
              <w:rPr>
                <w:rFonts w:ascii="標楷體" w:eastAsia="標楷體" w:hAnsi="標楷體" w:hint="eastAsia"/>
                <w:spacing w:val="-10"/>
              </w:rPr>
              <w:t>空氣品質小達人</w:t>
            </w:r>
          </w:p>
          <w:p w:rsidR="006D7D59" w:rsidRPr="0084271A" w:rsidRDefault="006D7D59" w:rsidP="006200AC">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英語歌謠學習成果表演</w:t>
            </w:r>
          </w:p>
          <w:p w:rsidR="006D7D59" w:rsidRPr="0084271A" w:rsidRDefault="006D7D59" w:rsidP="00145000">
            <w:pPr>
              <w:snapToGrid w:val="0"/>
              <w:spacing w:line="312"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特色表演：國樂演奏、各項比賽才藝秀</w:t>
            </w:r>
          </w:p>
        </w:tc>
        <w:tc>
          <w:tcPr>
            <w:tcW w:w="708" w:type="dxa"/>
            <w:vAlign w:val="center"/>
          </w:tcPr>
          <w:p w:rsidR="006D7D59" w:rsidRPr="0084271A" w:rsidRDefault="006D7D59" w:rsidP="006200AC">
            <w:pPr>
              <w:widowControl/>
              <w:snapToGrid w:val="0"/>
              <w:spacing w:line="288" w:lineRule="auto"/>
              <w:jc w:val="center"/>
              <w:rPr>
                <w:rFonts w:ascii="標楷體" w:eastAsia="標楷體" w:hAnsi="標楷體"/>
              </w:rPr>
            </w:pPr>
            <w:r w:rsidRPr="0084271A">
              <w:rPr>
                <w:rFonts w:ascii="標楷體" w:eastAsia="標楷體" w:hAnsi="標楷體"/>
              </w:rPr>
              <w:t>7</w:t>
            </w:r>
          </w:p>
        </w:tc>
        <w:tc>
          <w:tcPr>
            <w:tcW w:w="2423" w:type="dxa"/>
            <w:vAlign w:val="center"/>
          </w:tcPr>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6D7D59" w:rsidRPr="0084271A" w:rsidRDefault="006D7D59" w:rsidP="006200AC">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szCs w:val="20"/>
              </w:rPr>
              <w:t>學習態度檢核</w:t>
            </w:r>
          </w:p>
        </w:tc>
        <w:tc>
          <w:tcPr>
            <w:tcW w:w="1553" w:type="dxa"/>
            <w:vAlign w:val="center"/>
          </w:tcPr>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音樂及音響</w:t>
            </w:r>
          </w:p>
          <w:p w:rsidR="006D7D59" w:rsidRPr="0084271A" w:rsidRDefault="006D7D59" w:rsidP="006200AC">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6D7D59" w:rsidRPr="0084271A" w:rsidRDefault="006D7D59" w:rsidP="006200AC">
            <w:pPr>
              <w:rPr>
                <w:rFonts w:eastAsia="標楷體"/>
              </w:rPr>
            </w:pPr>
          </w:p>
        </w:tc>
      </w:tr>
    </w:tbl>
    <w:p w:rsidR="006D7D59" w:rsidRPr="00F918A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6"/>
        <w:gridCol w:w="1522"/>
        <w:gridCol w:w="1248"/>
        <w:gridCol w:w="1384"/>
        <w:gridCol w:w="3163"/>
        <w:gridCol w:w="693"/>
        <w:gridCol w:w="2347"/>
        <w:gridCol w:w="1508"/>
        <w:gridCol w:w="1437"/>
      </w:tblGrid>
      <w:tr w:rsidR="006D7D59" w:rsidRPr="00D645B4" w:rsidTr="006200AC">
        <w:trPr>
          <w:trHeight w:val="519"/>
          <w:jc w:val="center"/>
        </w:trPr>
        <w:tc>
          <w:tcPr>
            <w:tcW w:w="14788" w:type="dxa"/>
            <w:gridSpan w:val="9"/>
            <w:vAlign w:val="center"/>
          </w:tcPr>
          <w:p w:rsidR="006D7D59" w:rsidRPr="00D645B4" w:rsidRDefault="006D7D59" w:rsidP="006200AC">
            <w:pPr>
              <w:ind w:leftChars="-12" w:left="-22" w:hangingChars="3" w:hanging="7"/>
              <w:rPr>
                <w:rFonts w:eastAsia="標楷體"/>
              </w:rPr>
            </w:pPr>
            <w:r w:rsidRPr="00D645B4">
              <w:rPr>
                <w:rFonts w:eastAsia="標楷體" w:hint="eastAsia"/>
              </w:rPr>
              <w:t>項目：班級活動</w:t>
            </w:r>
            <w:r w:rsidRPr="00D645B4">
              <w:rPr>
                <w:rFonts w:eastAsia="標楷體"/>
              </w:rPr>
              <w:t>-</w:t>
            </w:r>
            <w:r w:rsidRPr="00D645B4">
              <w:rPr>
                <w:rFonts w:eastAsia="標楷體" w:hint="eastAsia"/>
              </w:rPr>
              <w:t>選舉班級自治幹部</w:t>
            </w:r>
          </w:p>
        </w:tc>
      </w:tr>
      <w:tr w:rsidR="00C86B0D" w:rsidRPr="00D645B4" w:rsidTr="00C86B0D">
        <w:trPr>
          <w:trHeight w:val="580"/>
          <w:jc w:val="center"/>
        </w:trPr>
        <w:tc>
          <w:tcPr>
            <w:tcW w:w="1486" w:type="dxa"/>
            <w:vAlign w:val="center"/>
          </w:tcPr>
          <w:p w:rsidR="006D7D59" w:rsidRPr="00D645B4" w:rsidRDefault="006D7D59" w:rsidP="006200AC">
            <w:pPr>
              <w:spacing w:line="240" w:lineRule="exact"/>
              <w:jc w:val="center"/>
              <w:rPr>
                <w:rFonts w:eastAsia="標楷體"/>
              </w:rPr>
            </w:pPr>
            <w:r w:rsidRPr="00D645B4">
              <w:rPr>
                <w:rFonts w:eastAsia="標楷體" w:hint="eastAsia"/>
              </w:rPr>
              <w:t>教學期程</w:t>
            </w:r>
          </w:p>
        </w:tc>
        <w:tc>
          <w:tcPr>
            <w:tcW w:w="1522" w:type="dxa"/>
            <w:vAlign w:val="center"/>
          </w:tcPr>
          <w:p w:rsidR="006D7D59" w:rsidRPr="00D645B4" w:rsidRDefault="006D7D59" w:rsidP="006200AC">
            <w:pPr>
              <w:spacing w:line="240" w:lineRule="exact"/>
              <w:jc w:val="center"/>
              <w:rPr>
                <w:rFonts w:eastAsia="標楷體"/>
              </w:rPr>
            </w:pPr>
            <w:r w:rsidRPr="00D645B4">
              <w:rPr>
                <w:rFonts w:eastAsia="標楷體" w:hint="eastAsia"/>
              </w:rPr>
              <w:t>主題</w:t>
            </w:r>
            <w:r w:rsidRPr="00D645B4">
              <w:rPr>
                <w:rFonts w:eastAsia="標楷體"/>
              </w:rPr>
              <w:t>/</w:t>
            </w:r>
            <w:r w:rsidRPr="00D645B4">
              <w:rPr>
                <w:rFonts w:eastAsia="標楷體" w:hint="eastAsia"/>
              </w:rPr>
              <w:t>單元名稱</w:t>
            </w:r>
          </w:p>
        </w:tc>
        <w:tc>
          <w:tcPr>
            <w:tcW w:w="1248" w:type="dxa"/>
            <w:vAlign w:val="center"/>
          </w:tcPr>
          <w:p w:rsidR="006D7D59" w:rsidRPr="00D645B4" w:rsidRDefault="006D7D59" w:rsidP="006200AC">
            <w:pPr>
              <w:spacing w:line="240" w:lineRule="exact"/>
              <w:jc w:val="center"/>
              <w:rPr>
                <w:rFonts w:eastAsia="標楷體"/>
              </w:rPr>
            </w:pPr>
            <w:r w:rsidRPr="00D645B4">
              <w:rPr>
                <w:rFonts w:eastAsia="標楷體" w:hint="eastAsia"/>
              </w:rPr>
              <w:t>核心素養</w:t>
            </w:r>
          </w:p>
        </w:tc>
        <w:tc>
          <w:tcPr>
            <w:tcW w:w="1384" w:type="dxa"/>
            <w:vAlign w:val="center"/>
          </w:tcPr>
          <w:p w:rsidR="006D7D59" w:rsidRPr="00D645B4" w:rsidRDefault="006D7D59" w:rsidP="006200AC">
            <w:pPr>
              <w:jc w:val="center"/>
              <w:rPr>
                <w:rFonts w:eastAsia="標楷體"/>
              </w:rPr>
            </w:pPr>
            <w:r w:rsidRPr="00D645B4">
              <w:rPr>
                <w:rFonts w:eastAsia="標楷體" w:hint="eastAsia"/>
              </w:rPr>
              <w:t>學習目標</w:t>
            </w:r>
          </w:p>
        </w:tc>
        <w:tc>
          <w:tcPr>
            <w:tcW w:w="3163" w:type="dxa"/>
            <w:vAlign w:val="center"/>
          </w:tcPr>
          <w:p w:rsidR="006D7D59" w:rsidRPr="00D645B4" w:rsidRDefault="006D7D59" w:rsidP="006200AC">
            <w:pPr>
              <w:spacing w:line="240" w:lineRule="exact"/>
              <w:jc w:val="center"/>
              <w:rPr>
                <w:rFonts w:eastAsia="標楷體"/>
              </w:rPr>
            </w:pPr>
            <w:r w:rsidRPr="00D645B4">
              <w:rPr>
                <w:rFonts w:eastAsia="標楷體" w:hint="eastAsia"/>
                <w:spacing w:val="-10"/>
              </w:rPr>
              <w:t>教學重點</w:t>
            </w:r>
          </w:p>
        </w:tc>
        <w:tc>
          <w:tcPr>
            <w:tcW w:w="693" w:type="dxa"/>
            <w:vAlign w:val="center"/>
          </w:tcPr>
          <w:p w:rsidR="006D7D59" w:rsidRPr="00D645B4" w:rsidRDefault="006D7D59" w:rsidP="006200AC">
            <w:pPr>
              <w:spacing w:line="240" w:lineRule="exact"/>
              <w:jc w:val="center"/>
              <w:rPr>
                <w:rFonts w:eastAsia="標楷體"/>
              </w:rPr>
            </w:pPr>
            <w:r w:rsidRPr="00D645B4">
              <w:rPr>
                <w:rFonts w:eastAsia="標楷體" w:hint="eastAsia"/>
              </w:rPr>
              <w:t>節數</w:t>
            </w:r>
          </w:p>
        </w:tc>
        <w:tc>
          <w:tcPr>
            <w:tcW w:w="2347" w:type="dxa"/>
            <w:vAlign w:val="center"/>
          </w:tcPr>
          <w:p w:rsidR="006D7D59" w:rsidRPr="00D645B4" w:rsidRDefault="006D7D59" w:rsidP="006200AC">
            <w:pPr>
              <w:spacing w:line="240" w:lineRule="exact"/>
              <w:jc w:val="center"/>
              <w:rPr>
                <w:rFonts w:eastAsia="標楷體"/>
              </w:rPr>
            </w:pPr>
            <w:r w:rsidRPr="00D645B4">
              <w:rPr>
                <w:rFonts w:eastAsia="標楷體" w:hint="eastAsia"/>
              </w:rPr>
              <w:t>評量方式</w:t>
            </w:r>
          </w:p>
        </w:tc>
        <w:tc>
          <w:tcPr>
            <w:tcW w:w="1508" w:type="dxa"/>
            <w:vAlign w:val="center"/>
          </w:tcPr>
          <w:p w:rsidR="006D7D59" w:rsidRPr="00D645B4" w:rsidRDefault="006D7D59" w:rsidP="006200AC">
            <w:pPr>
              <w:spacing w:line="240" w:lineRule="exact"/>
              <w:jc w:val="center"/>
              <w:rPr>
                <w:rFonts w:eastAsia="標楷體"/>
              </w:rPr>
            </w:pPr>
            <w:r w:rsidRPr="00D645B4">
              <w:rPr>
                <w:rFonts w:eastAsia="標楷體" w:hint="eastAsia"/>
              </w:rPr>
              <w:t>教學資源</w:t>
            </w:r>
          </w:p>
        </w:tc>
        <w:tc>
          <w:tcPr>
            <w:tcW w:w="1437" w:type="dxa"/>
            <w:vAlign w:val="center"/>
          </w:tcPr>
          <w:p w:rsidR="006D7D59" w:rsidRPr="00D645B4" w:rsidRDefault="006D7D59" w:rsidP="006200AC">
            <w:pPr>
              <w:spacing w:line="240" w:lineRule="exact"/>
              <w:jc w:val="center"/>
              <w:rPr>
                <w:rFonts w:eastAsia="標楷體"/>
              </w:rPr>
            </w:pPr>
            <w:r w:rsidRPr="00D645B4">
              <w:rPr>
                <w:rFonts w:eastAsia="標楷體" w:hint="eastAsia"/>
              </w:rPr>
              <w:t>備註</w:t>
            </w:r>
          </w:p>
        </w:tc>
      </w:tr>
      <w:tr w:rsidR="00C86B0D" w:rsidRPr="00C86B0D" w:rsidTr="00C86B0D">
        <w:trPr>
          <w:trHeight w:val="327"/>
          <w:jc w:val="center"/>
        </w:trPr>
        <w:tc>
          <w:tcPr>
            <w:tcW w:w="1486" w:type="dxa"/>
            <w:vAlign w:val="center"/>
          </w:tcPr>
          <w:p w:rsidR="006D7D59" w:rsidRPr="00C86B0D" w:rsidRDefault="006D7D59" w:rsidP="006200AC">
            <w:pPr>
              <w:pStyle w:val="Standard"/>
              <w:snapToGrid w:val="0"/>
              <w:spacing w:line="300" w:lineRule="auto"/>
              <w:jc w:val="center"/>
              <w:rPr>
                <w:rFonts w:ascii="標楷體" w:eastAsia="標楷體" w:hAnsi="標楷體"/>
                <w:color w:val="auto"/>
              </w:rPr>
            </w:pPr>
            <w:r w:rsidRPr="00C86B0D">
              <w:rPr>
                <w:rFonts w:ascii="標楷體" w:eastAsia="標楷體" w:hAnsi="標楷體"/>
                <w:color w:val="auto"/>
              </w:rPr>
              <w:t>1</w:t>
            </w:r>
            <w:r w:rsidR="00FC0825">
              <w:rPr>
                <w:rFonts w:ascii="標楷體" w:eastAsia="標楷體" w:hAnsi="標楷體"/>
                <w:color w:val="auto"/>
              </w:rPr>
              <w:t>10</w:t>
            </w:r>
            <w:r w:rsidRPr="00C86B0D">
              <w:rPr>
                <w:rFonts w:ascii="標楷體" w:eastAsia="標楷體" w:hAnsi="標楷體"/>
                <w:color w:val="auto"/>
              </w:rPr>
              <w:t>.9</w:t>
            </w:r>
          </w:p>
        </w:tc>
        <w:tc>
          <w:tcPr>
            <w:tcW w:w="1522" w:type="dxa"/>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選舉班級自治幹部</w:t>
            </w:r>
          </w:p>
        </w:tc>
        <w:tc>
          <w:tcPr>
            <w:tcW w:w="1248" w:type="dxa"/>
            <w:vAlign w:val="center"/>
          </w:tcPr>
          <w:p w:rsidR="006D7D59" w:rsidRPr="00C86B0D" w:rsidRDefault="006D7D59" w:rsidP="006200AC">
            <w:pPr>
              <w:pStyle w:val="Standard"/>
              <w:snapToGrid w:val="0"/>
              <w:spacing w:line="300" w:lineRule="auto"/>
              <w:jc w:val="center"/>
              <w:rPr>
                <w:rFonts w:ascii="標楷體" w:eastAsia="標楷體" w:hAnsi="標楷體"/>
                <w:color w:val="auto"/>
              </w:rPr>
            </w:pPr>
            <w:r w:rsidRPr="00C86B0D">
              <w:rPr>
                <w:rFonts w:ascii="標楷體" w:eastAsia="標楷體" w:hAnsi="標楷體"/>
                <w:color w:val="auto"/>
              </w:rPr>
              <w:t>E-C1</w:t>
            </w:r>
          </w:p>
        </w:tc>
        <w:tc>
          <w:tcPr>
            <w:tcW w:w="1384" w:type="dxa"/>
            <w:vAlign w:val="center"/>
          </w:tcPr>
          <w:p w:rsidR="006D7D59" w:rsidRPr="00C86B0D" w:rsidRDefault="006D7D59" w:rsidP="006200AC">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具備道德實踐的素養，從個人小我到社會公民，循序漸進，養成社會責任感及公民意識，主動關注公共議題並積極參與社會活動</w:t>
            </w:r>
          </w:p>
        </w:tc>
        <w:tc>
          <w:tcPr>
            <w:tcW w:w="3163" w:type="dxa"/>
          </w:tcPr>
          <w:p w:rsidR="006D7D59" w:rsidRPr="00C86B0D" w:rsidRDefault="006D7D59" w:rsidP="006200AC">
            <w:pPr>
              <w:pStyle w:val="Standard"/>
              <w:snapToGrid w:val="0"/>
              <w:spacing w:line="288" w:lineRule="auto"/>
              <w:ind w:left="113" w:hanging="113"/>
              <w:rPr>
                <w:rFonts w:ascii="標楷體" w:eastAsia="標楷體" w:hAnsi="標楷體"/>
                <w:color w:val="auto"/>
                <w:lang w:eastAsia="zh-TW"/>
              </w:rPr>
            </w:pPr>
            <w:r w:rsidRPr="00C86B0D">
              <w:rPr>
                <w:rFonts w:ascii="標楷體" w:eastAsia="標楷體" w:hAnsi="標楷體" w:hint="eastAsia"/>
                <w:color w:val="auto"/>
                <w:lang w:eastAsia="zh-TW"/>
              </w:rPr>
              <w:t>一、將吃力不討好的幹部工作，扭轉成鍛鍊自己、接受挑戰的最佳時機</w:t>
            </w:r>
            <w:r w:rsidR="0033650D" w:rsidRPr="00C86B0D">
              <w:rPr>
                <w:rFonts w:ascii="標楷體" w:eastAsia="標楷體" w:hAnsi="標楷體" w:hint="eastAsia"/>
                <w:color w:val="auto"/>
                <w:lang w:eastAsia="zh-TW"/>
              </w:rPr>
              <w:t>。</w:t>
            </w:r>
          </w:p>
          <w:p w:rsidR="006D7D59" w:rsidRPr="00C86B0D" w:rsidRDefault="006D7D59" w:rsidP="006200AC">
            <w:pPr>
              <w:pStyle w:val="Standard"/>
              <w:snapToGrid w:val="0"/>
              <w:spacing w:line="288" w:lineRule="auto"/>
              <w:ind w:left="113" w:hanging="113"/>
              <w:rPr>
                <w:rFonts w:ascii="標楷體" w:eastAsia="標楷體" w:hAnsi="標楷體"/>
                <w:color w:val="auto"/>
                <w:lang w:eastAsia="zh-TW"/>
              </w:rPr>
            </w:pP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二、教會學生把握機會，班級幹部選舉就是一種難得機會</w:t>
            </w:r>
            <w:r w:rsidR="0033650D" w:rsidRPr="00C86B0D">
              <w:rPr>
                <w:rFonts w:ascii="標楷體" w:eastAsia="標楷體" w:hAnsi="標楷體" w:hint="eastAsia"/>
                <w:color w:val="auto"/>
                <w:lang w:eastAsia="zh-TW"/>
              </w:rPr>
              <w:t>。</w:t>
            </w:r>
          </w:p>
          <w:p w:rsidR="006D7D59" w:rsidRPr="00C86B0D" w:rsidRDefault="006D7D59" w:rsidP="006200AC">
            <w:pPr>
              <w:pStyle w:val="Standard"/>
              <w:snapToGrid w:val="0"/>
              <w:spacing w:line="288" w:lineRule="auto"/>
              <w:ind w:left="113" w:hanging="113"/>
              <w:rPr>
                <w:rFonts w:ascii="標楷體" w:eastAsia="標楷體" w:hAnsi="標楷體"/>
                <w:color w:val="auto"/>
                <w:lang w:eastAsia="zh-TW"/>
              </w:rPr>
            </w:pP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三、特別提到某些特別吃力不討好的職位，加強其困難度與挑戰！</w:t>
            </w:r>
          </w:p>
        </w:tc>
        <w:tc>
          <w:tcPr>
            <w:tcW w:w="693" w:type="dxa"/>
            <w:vAlign w:val="center"/>
          </w:tcPr>
          <w:p w:rsidR="006D7D59" w:rsidRPr="00C86B0D" w:rsidRDefault="006D7D59" w:rsidP="006200AC">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lang w:eastAsia="zh-TW"/>
              </w:rPr>
              <w:t>1</w:t>
            </w:r>
          </w:p>
        </w:tc>
        <w:tc>
          <w:tcPr>
            <w:tcW w:w="2347" w:type="dxa"/>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08" w:type="dxa"/>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無</w:t>
            </w:r>
          </w:p>
        </w:tc>
        <w:tc>
          <w:tcPr>
            <w:tcW w:w="1437" w:type="dxa"/>
          </w:tcPr>
          <w:p w:rsidR="006D7D59" w:rsidRPr="00C86B0D"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6D7D59" w:rsidRPr="00D645B4" w:rsidTr="006200AC">
        <w:trPr>
          <w:trHeight w:val="519"/>
          <w:jc w:val="center"/>
        </w:trPr>
        <w:tc>
          <w:tcPr>
            <w:tcW w:w="14788" w:type="dxa"/>
            <w:gridSpan w:val="9"/>
            <w:vAlign w:val="center"/>
          </w:tcPr>
          <w:p w:rsidR="006D7D59" w:rsidRPr="00D645B4" w:rsidRDefault="006D7D59" w:rsidP="006200AC">
            <w:pPr>
              <w:ind w:leftChars="-12" w:left="-22" w:hangingChars="3" w:hanging="7"/>
              <w:rPr>
                <w:rFonts w:eastAsia="標楷體"/>
              </w:rPr>
            </w:pPr>
            <w:r w:rsidRPr="00D645B4">
              <w:rPr>
                <w:rFonts w:eastAsia="標楷體" w:hint="eastAsia"/>
              </w:rPr>
              <w:t>項目：補救教學</w:t>
            </w:r>
          </w:p>
        </w:tc>
      </w:tr>
      <w:tr w:rsidR="006D7D59" w:rsidRPr="00D645B4" w:rsidTr="006200AC">
        <w:trPr>
          <w:trHeight w:val="580"/>
          <w:jc w:val="center"/>
        </w:trPr>
        <w:tc>
          <w:tcPr>
            <w:tcW w:w="1376" w:type="dxa"/>
            <w:vAlign w:val="center"/>
          </w:tcPr>
          <w:p w:rsidR="006D7D59" w:rsidRPr="00D645B4" w:rsidRDefault="006D7D59" w:rsidP="006200AC">
            <w:pPr>
              <w:spacing w:line="240" w:lineRule="exact"/>
              <w:jc w:val="center"/>
              <w:rPr>
                <w:rFonts w:eastAsia="標楷體"/>
              </w:rPr>
            </w:pPr>
            <w:r w:rsidRPr="00D645B4">
              <w:rPr>
                <w:rFonts w:eastAsia="標楷體" w:hint="eastAsia"/>
              </w:rPr>
              <w:t>教學期程</w:t>
            </w:r>
          </w:p>
        </w:tc>
        <w:tc>
          <w:tcPr>
            <w:tcW w:w="1625" w:type="dxa"/>
            <w:vAlign w:val="center"/>
          </w:tcPr>
          <w:p w:rsidR="006D7D59" w:rsidRPr="00D645B4" w:rsidRDefault="006D7D59" w:rsidP="006200AC">
            <w:pPr>
              <w:spacing w:line="240" w:lineRule="exact"/>
              <w:jc w:val="center"/>
              <w:rPr>
                <w:rFonts w:eastAsia="標楷體"/>
              </w:rPr>
            </w:pPr>
            <w:r w:rsidRPr="00D645B4">
              <w:rPr>
                <w:rFonts w:eastAsia="標楷體" w:hint="eastAsia"/>
              </w:rPr>
              <w:t>主題</w:t>
            </w:r>
            <w:r w:rsidRPr="00D645B4">
              <w:rPr>
                <w:rFonts w:eastAsia="標楷體"/>
              </w:rPr>
              <w:t>/</w:t>
            </w:r>
            <w:r w:rsidRPr="00D645B4">
              <w:rPr>
                <w:rFonts w:eastAsia="標楷體" w:hint="eastAsia"/>
              </w:rPr>
              <w:t>單元名稱</w:t>
            </w:r>
          </w:p>
        </w:tc>
        <w:tc>
          <w:tcPr>
            <w:tcW w:w="1241" w:type="dxa"/>
            <w:vAlign w:val="center"/>
          </w:tcPr>
          <w:p w:rsidR="006D7D59" w:rsidRPr="00D645B4" w:rsidRDefault="006D7D59" w:rsidP="006200AC">
            <w:pPr>
              <w:spacing w:line="240" w:lineRule="exact"/>
              <w:jc w:val="center"/>
              <w:rPr>
                <w:rFonts w:eastAsia="標楷體"/>
              </w:rPr>
            </w:pPr>
            <w:r w:rsidRPr="00D645B4">
              <w:rPr>
                <w:rFonts w:eastAsia="標楷體" w:hint="eastAsia"/>
              </w:rPr>
              <w:t>核心素養</w:t>
            </w:r>
          </w:p>
        </w:tc>
        <w:tc>
          <w:tcPr>
            <w:tcW w:w="1776" w:type="dxa"/>
            <w:vAlign w:val="center"/>
          </w:tcPr>
          <w:p w:rsidR="006D7D59" w:rsidRPr="00D645B4" w:rsidRDefault="006D7D59" w:rsidP="006200AC">
            <w:pPr>
              <w:jc w:val="center"/>
              <w:rPr>
                <w:rFonts w:eastAsia="標楷體"/>
              </w:rPr>
            </w:pPr>
            <w:r w:rsidRPr="00D645B4">
              <w:rPr>
                <w:rFonts w:eastAsia="標楷體" w:hint="eastAsia"/>
              </w:rPr>
              <w:t>學習目標</w:t>
            </w:r>
          </w:p>
        </w:tc>
        <w:tc>
          <w:tcPr>
            <w:tcW w:w="2779" w:type="dxa"/>
            <w:vAlign w:val="center"/>
          </w:tcPr>
          <w:p w:rsidR="006D7D59" w:rsidRPr="00D645B4" w:rsidRDefault="006D7D59" w:rsidP="006200AC">
            <w:pPr>
              <w:spacing w:line="240" w:lineRule="exact"/>
              <w:jc w:val="center"/>
              <w:rPr>
                <w:rFonts w:eastAsia="標楷體"/>
              </w:rPr>
            </w:pPr>
            <w:r w:rsidRPr="00D645B4">
              <w:rPr>
                <w:rFonts w:eastAsia="標楷體" w:hint="eastAsia"/>
                <w:spacing w:val="-10"/>
              </w:rPr>
              <w:t>教學重點</w:t>
            </w:r>
          </w:p>
        </w:tc>
        <w:tc>
          <w:tcPr>
            <w:tcW w:w="694" w:type="dxa"/>
            <w:vAlign w:val="center"/>
          </w:tcPr>
          <w:p w:rsidR="006D7D59" w:rsidRPr="00D645B4" w:rsidRDefault="006D7D59" w:rsidP="006200AC">
            <w:pPr>
              <w:spacing w:line="240" w:lineRule="exact"/>
              <w:jc w:val="center"/>
              <w:rPr>
                <w:rFonts w:eastAsia="標楷體"/>
              </w:rPr>
            </w:pPr>
            <w:r w:rsidRPr="00D645B4">
              <w:rPr>
                <w:rFonts w:eastAsia="標楷體" w:hint="eastAsia"/>
              </w:rPr>
              <w:t>節數</w:t>
            </w:r>
          </w:p>
        </w:tc>
        <w:tc>
          <w:tcPr>
            <w:tcW w:w="2348" w:type="dxa"/>
            <w:vAlign w:val="center"/>
          </w:tcPr>
          <w:p w:rsidR="006D7D59" w:rsidRPr="00D645B4" w:rsidRDefault="006D7D59" w:rsidP="006200AC">
            <w:pPr>
              <w:spacing w:line="240" w:lineRule="exact"/>
              <w:jc w:val="center"/>
              <w:rPr>
                <w:rFonts w:eastAsia="標楷體"/>
              </w:rPr>
            </w:pPr>
            <w:r w:rsidRPr="00D645B4">
              <w:rPr>
                <w:rFonts w:eastAsia="標楷體" w:hint="eastAsia"/>
              </w:rPr>
              <w:t>評量方式</w:t>
            </w:r>
          </w:p>
        </w:tc>
        <w:tc>
          <w:tcPr>
            <w:tcW w:w="1510" w:type="dxa"/>
            <w:vAlign w:val="center"/>
          </w:tcPr>
          <w:p w:rsidR="006D7D59" w:rsidRPr="00D645B4" w:rsidRDefault="006D7D59" w:rsidP="006200AC">
            <w:pPr>
              <w:spacing w:line="240" w:lineRule="exact"/>
              <w:jc w:val="center"/>
              <w:rPr>
                <w:rFonts w:eastAsia="標楷體"/>
              </w:rPr>
            </w:pPr>
            <w:r w:rsidRPr="00D645B4">
              <w:rPr>
                <w:rFonts w:eastAsia="標楷體" w:hint="eastAsia"/>
              </w:rPr>
              <w:t>教學資源</w:t>
            </w:r>
          </w:p>
        </w:tc>
        <w:tc>
          <w:tcPr>
            <w:tcW w:w="1439" w:type="dxa"/>
            <w:vAlign w:val="center"/>
          </w:tcPr>
          <w:p w:rsidR="006D7D59" w:rsidRPr="00D645B4" w:rsidRDefault="006D7D59" w:rsidP="006200AC">
            <w:pPr>
              <w:spacing w:line="240" w:lineRule="exact"/>
              <w:jc w:val="center"/>
              <w:rPr>
                <w:rFonts w:eastAsia="標楷體"/>
              </w:rPr>
            </w:pPr>
            <w:r w:rsidRPr="00D645B4">
              <w:rPr>
                <w:rFonts w:eastAsia="標楷體" w:hint="eastAsia"/>
              </w:rPr>
              <w:t>備註</w:t>
            </w:r>
          </w:p>
        </w:tc>
      </w:tr>
      <w:tr w:rsidR="00A21215" w:rsidRPr="00C86B0D" w:rsidTr="006200AC">
        <w:trPr>
          <w:trHeight w:val="327"/>
          <w:jc w:val="center"/>
        </w:trPr>
        <w:tc>
          <w:tcPr>
            <w:tcW w:w="1376" w:type="dxa"/>
            <w:vAlign w:val="center"/>
          </w:tcPr>
          <w:p w:rsidR="006D7D59" w:rsidRPr="00C86B0D" w:rsidRDefault="006D7D59" w:rsidP="006200AC">
            <w:pPr>
              <w:jc w:val="both"/>
              <w:rPr>
                <w:rFonts w:ascii="標楷體" w:eastAsia="標楷體" w:hAnsi="標楷體"/>
              </w:rPr>
            </w:pPr>
            <w:r w:rsidRPr="00C86B0D">
              <w:rPr>
                <w:rFonts w:ascii="標楷體" w:eastAsia="標楷體" w:hAnsi="標楷體" w:hint="eastAsia"/>
              </w:rPr>
              <w:t>上學期</w:t>
            </w:r>
          </w:p>
        </w:tc>
        <w:tc>
          <w:tcPr>
            <w:tcW w:w="1625"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配合數學單元內容</w:t>
            </w:r>
          </w:p>
        </w:tc>
        <w:tc>
          <w:tcPr>
            <w:tcW w:w="1241" w:type="dxa"/>
            <w:vAlign w:val="center"/>
          </w:tcPr>
          <w:p w:rsidR="006D7D59" w:rsidRPr="00C86B0D" w:rsidRDefault="006D7D59" w:rsidP="006200AC">
            <w:pPr>
              <w:snapToGrid w:val="0"/>
              <w:spacing w:line="288" w:lineRule="auto"/>
              <w:jc w:val="both"/>
              <w:rPr>
                <w:rFonts w:ascii="標楷體" w:eastAsia="標楷體" w:hAnsi="標楷體"/>
                <w:shd w:val="clear" w:color="auto" w:fill="FFFFFF"/>
              </w:rPr>
            </w:pPr>
            <w:r w:rsidRPr="00C86B0D">
              <w:rPr>
                <w:rFonts w:hint="eastAsia"/>
              </w:rPr>
              <w:t>數</w:t>
            </w:r>
            <w:r w:rsidRPr="00C86B0D">
              <w:t>-E-B1</w:t>
            </w:r>
            <w:r w:rsidRPr="00C86B0D">
              <w:rPr>
                <w:rFonts w:ascii="標楷體" w:eastAsia="標楷體" w:hAnsi="標楷體"/>
              </w:rPr>
              <w:br/>
            </w:r>
          </w:p>
          <w:p w:rsidR="006D7D59" w:rsidRPr="00C86B0D" w:rsidRDefault="006D7D59" w:rsidP="006200AC">
            <w:pPr>
              <w:snapToGrid w:val="0"/>
              <w:spacing w:line="300" w:lineRule="auto"/>
              <w:jc w:val="center"/>
              <w:rPr>
                <w:rFonts w:ascii="標楷體" w:eastAsia="標楷體" w:hAnsi="標楷體"/>
              </w:rPr>
            </w:pPr>
          </w:p>
        </w:tc>
        <w:tc>
          <w:tcPr>
            <w:tcW w:w="1776" w:type="dxa"/>
            <w:vAlign w:val="center"/>
          </w:tcPr>
          <w:p w:rsidR="006D7D59" w:rsidRPr="00C86B0D" w:rsidRDefault="006D7D59" w:rsidP="006200AC">
            <w:pPr>
              <w:snapToGrid w:val="0"/>
              <w:spacing w:line="288" w:lineRule="auto"/>
              <w:rPr>
                <w:rFonts w:ascii="標楷體" w:eastAsia="標楷體" w:hAnsi="標楷體"/>
              </w:rPr>
            </w:pPr>
            <w:r w:rsidRPr="00C86B0D">
              <w:rPr>
                <w:rFonts w:ascii="標楷體" w:eastAsia="標楷體" w:hAnsi="標楷體" w:hint="eastAsia"/>
              </w:rPr>
              <w:lastRenderedPageBreak/>
              <w:t>確實理解數學單元所內涵並能解</w:t>
            </w:r>
            <w:r w:rsidRPr="00C86B0D">
              <w:rPr>
                <w:rFonts w:ascii="標楷體" w:eastAsia="標楷體" w:hAnsi="標楷體" w:hint="eastAsia"/>
              </w:rPr>
              <w:lastRenderedPageBreak/>
              <w:t>決相關問題。</w:t>
            </w:r>
          </w:p>
        </w:tc>
        <w:tc>
          <w:tcPr>
            <w:tcW w:w="2779" w:type="dxa"/>
          </w:tcPr>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lastRenderedPageBreak/>
              <w:t>1.</w:t>
            </w:r>
            <w:r w:rsidRPr="00C86B0D">
              <w:rPr>
                <w:rFonts w:ascii="標楷體" w:eastAsia="標楷體" w:hAnsi="標楷體" w:hint="eastAsia"/>
              </w:rPr>
              <w:t>配合數學單元進行單元學習後之檢測。</w:t>
            </w:r>
          </w:p>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lastRenderedPageBreak/>
              <w:t>2.</w:t>
            </w:r>
            <w:r w:rsidRPr="00C86B0D">
              <w:rPr>
                <w:rFonts w:ascii="標楷體" w:eastAsia="標楷體" w:hAnsi="標楷體" w:hint="eastAsia"/>
              </w:rPr>
              <w:t>確認須補救教學及可以進行充實學習的學生群組。</w:t>
            </w:r>
          </w:p>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t>3.</w:t>
            </w:r>
            <w:r w:rsidRPr="00C86B0D">
              <w:rPr>
                <w:rFonts w:ascii="標楷體" w:eastAsia="標楷體" w:hAnsi="標楷體" w:hint="eastAsia"/>
              </w:rPr>
              <w:t>補救教學學生由教師進行指導，充實學習學生進行自主延伸學習。</w:t>
            </w:r>
          </w:p>
          <w:p w:rsidR="006D7D59" w:rsidRPr="00C86B0D" w:rsidRDefault="006D7D59" w:rsidP="000C6864">
            <w:pPr>
              <w:snapToGrid w:val="0"/>
              <w:spacing w:line="288" w:lineRule="auto"/>
              <w:ind w:left="113" w:hanging="113"/>
              <w:rPr>
                <w:rFonts w:ascii="標楷體" w:eastAsia="標楷體" w:hAnsi="標楷體"/>
              </w:rPr>
            </w:pPr>
            <w:r w:rsidRPr="00C86B0D">
              <w:rPr>
                <w:rFonts w:ascii="標楷體" w:eastAsia="標楷體" w:hAnsi="標楷體"/>
              </w:rPr>
              <w:t>4.</w:t>
            </w:r>
            <w:r w:rsidRPr="00C86B0D">
              <w:rPr>
                <w:rFonts w:ascii="標楷體" w:eastAsia="標楷體" w:hAnsi="標楷體" w:hint="eastAsia"/>
              </w:rPr>
              <w:t>教學後學生</w:t>
            </w:r>
            <w:proofErr w:type="gramStart"/>
            <w:r w:rsidRPr="00C86B0D">
              <w:rPr>
                <w:rFonts w:ascii="標楷體" w:eastAsia="標楷體" w:hAnsi="標楷體" w:hint="eastAsia"/>
              </w:rPr>
              <w:t>進行後測確認</w:t>
            </w:r>
            <w:proofErr w:type="gramEnd"/>
            <w:r w:rsidRPr="00C86B0D">
              <w:rPr>
                <w:rFonts w:ascii="標楷體" w:eastAsia="標楷體" w:hAnsi="標楷體" w:hint="eastAsia"/>
              </w:rPr>
              <w:t>學習成效。</w:t>
            </w:r>
          </w:p>
        </w:tc>
        <w:tc>
          <w:tcPr>
            <w:tcW w:w="694" w:type="dxa"/>
            <w:vAlign w:val="center"/>
          </w:tcPr>
          <w:p w:rsidR="006D7D59" w:rsidRPr="00C86B0D" w:rsidRDefault="00917B51" w:rsidP="006200AC">
            <w:pPr>
              <w:widowControl/>
              <w:snapToGrid w:val="0"/>
              <w:spacing w:line="288" w:lineRule="auto"/>
              <w:jc w:val="center"/>
              <w:rPr>
                <w:rFonts w:ascii="標楷體" w:eastAsia="標楷體" w:hAnsi="標楷體"/>
              </w:rPr>
            </w:pPr>
            <w:r w:rsidRPr="00C86B0D">
              <w:rPr>
                <w:rFonts w:ascii="標楷體" w:eastAsia="標楷體" w:hAnsi="標楷體"/>
              </w:rPr>
              <w:lastRenderedPageBreak/>
              <w:t>30</w:t>
            </w:r>
          </w:p>
        </w:tc>
        <w:tc>
          <w:tcPr>
            <w:tcW w:w="2348"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紙筆測驗</w:t>
            </w:r>
          </w:p>
          <w:p w:rsidR="006D7D59" w:rsidRPr="00C86B0D" w:rsidRDefault="006D7D59" w:rsidP="006200AC">
            <w:pPr>
              <w:snapToGrid w:val="0"/>
              <w:spacing w:line="300" w:lineRule="auto"/>
              <w:jc w:val="both"/>
              <w:rPr>
                <w:rFonts w:ascii="標楷體" w:eastAsia="標楷體" w:hAnsi="標楷體"/>
              </w:rPr>
            </w:pPr>
          </w:p>
        </w:tc>
        <w:tc>
          <w:tcPr>
            <w:tcW w:w="1510"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學習單、考卷</w:t>
            </w:r>
          </w:p>
        </w:tc>
        <w:tc>
          <w:tcPr>
            <w:tcW w:w="1439" w:type="dxa"/>
          </w:tcPr>
          <w:p w:rsidR="006D7D59" w:rsidRPr="00C86B0D"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6D7D59" w:rsidRPr="006E472C" w:rsidTr="006200AC">
        <w:trPr>
          <w:trHeight w:val="519"/>
          <w:jc w:val="center"/>
        </w:trPr>
        <w:tc>
          <w:tcPr>
            <w:tcW w:w="14788" w:type="dxa"/>
            <w:gridSpan w:val="9"/>
          </w:tcPr>
          <w:p w:rsidR="006D7D59" w:rsidRPr="006E472C" w:rsidRDefault="006D7D59" w:rsidP="006200AC">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6D7D59" w:rsidRPr="000D54DD" w:rsidTr="006200AC">
        <w:trPr>
          <w:trHeight w:val="580"/>
          <w:jc w:val="center"/>
        </w:trPr>
        <w:tc>
          <w:tcPr>
            <w:tcW w:w="1129" w:type="dxa"/>
            <w:vAlign w:val="center"/>
          </w:tcPr>
          <w:p w:rsidR="006D7D59" w:rsidRPr="000D54DD" w:rsidRDefault="006D7D59" w:rsidP="006200AC">
            <w:pPr>
              <w:spacing w:line="240" w:lineRule="exact"/>
              <w:jc w:val="center"/>
              <w:rPr>
                <w:rFonts w:eastAsia="標楷體"/>
              </w:rPr>
            </w:pPr>
            <w:r w:rsidRPr="000D54DD">
              <w:rPr>
                <w:rFonts w:eastAsia="標楷體" w:hint="eastAsia"/>
              </w:rPr>
              <w:lastRenderedPageBreak/>
              <w:t>教學期程</w:t>
            </w:r>
          </w:p>
        </w:tc>
        <w:tc>
          <w:tcPr>
            <w:tcW w:w="1843" w:type="dxa"/>
            <w:vAlign w:val="center"/>
          </w:tcPr>
          <w:p w:rsidR="006D7D59" w:rsidRPr="000D54DD" w:rsidRDefault="006D7D59" w:rsidP="006200AC">
            <w:pPr>
              <w:spacing w:line="240" w:lineRule="exact"/>
              <w:jc w:val="center"/>
              <w:rPr>
                <w:rFonts w:eastAsia="標楷體"/>
              </w:rPr>
            </w:pPr>
            <w:r w:rsidRPr="000D54DD">
              <w:rPr>
                <w:rFonts w:eastAsia="標楷體" w:hint="eastAsia"/>
              </w:rPr>
              <w:t>主題</w:t>
            </w:r>
            <w:r w:rsidRPr="000D54DD">
              <w:rPr>
                <w:rFonts w:eastAsia="標楷體"/>
              </w:rPr>
              <w:t>/</w:t>
            </w:r>
            <w:r w:rsidRPr="000D54DD">
              <w:rPr>
                <w:rFonts w:eastAsia="標楷體" w:hint="eastAsia"/>
              </w:rPr>
              <w:t>單元名稱</w:t>
            </w:r>
          </w:p>
        </w:tc>
        <w:tc>
          <w:tcPr>
            <w:tcW w:w="1985" w:type="dxa"/>
            <w:vAlign w:val="center"/>
          </w:tcPr>
          <w:p w:rsidR="006D7D59" w:rsidRPr="000D54DD" w:rsidRDefault="006D7D59" w:rsidP="006200AC">
            <w:pPr>
              <w:spacing w:line="240" w:lineRule="exact"/>
              <w:jc w:val="center"/>
              <w:rPr>
                <w:rFonts w:eastAsia="標楷體"/>
              </w:rPr>
            </w:pPr>
            <w:r w:rsidRPr="000D54DD">
              <w:rPr>
                <w:rFonts w:eastAsia="標楷體" w:hint="eastAsia"/>
              </w:rPr>
              <w:t>核心素養</w:t>
            </w:r>
          </w:p>
        </w:tc>
        <w:tc>
          <w:tcPr>
            <w:tcW w:w="2126" w:type="dxa"/>
            <w:vAlign w:val="center"/>
          </w:tcPr>
          <w:p w:rsidR="006D7D59" w:rsidRPr="000D54DD" w:rsidRDefault="006D7D59" w:rsidP="006200AC">
            <w:pPr>
              <w:jc w:val="center"/>
              <w:rPr>
                <w:rFonts w:eastAsia="標楷體"/>
              </w:rPr>
            </w:pPr>
            <w:r w:rsidRPr="000D54DD">
              <w:rPr>
                <w:rFonts w:eastAsia="標楷體" w:hint="eastAsia"/>
              </w:rPr>
              <w:t>學習目標</w:t>
            </w:r>
          </w:p>
        </w:tc>
        <w:tc>
          <w:tcPr>
            <w:tcW w:w="2551" w:type="dxa"/>
            <w:vAlign w:val="center"/>
          </w:tcPr>
          <w:p w:rsidR="006D7D59" w:rsidRPr="000D54DD" w:rsidRDefault="006D7D59" w:rsidP="006200AC">
            <w:pPr>
              <w:spacing w:line="240" w:lineRule="exact"/>
              <w:jc w:val="center"/>
              <w:rPr>
                <w:rFonts w:eastAsia="標楷體"/>
              </w:rPr>
            </w:pPr>
            <w:r w:rsidRPr="000D54DD">
              <w:rPr>
                <w:rFonts w:eastAsia="標楷體" w:hint="eastAsia"/>
                <w:spacing w:val="-10"/>
              </w:rPr>
              <w:t>教學重點</w:t>
            </w:r>
          </w:p>
        </w:tc>
        <w:tc>
          <w:tcPr>
            <w:tcW w:w="709" w:type="dxa"/>
            <w:vAlign w:val="center"/>
          </w:tcPr>
          <w:p w:rsidR="006D7D59" w:rsidRPr="000D54DD" w:rsidRDefault="006D7D59" w:rsidP="006200AC">
            <w:pPr>
              <w:spacing w:line="240" w:lineRule="exact"/>
              <w:jc w:val="center"/>
              <w:rPr>
                <w:rFonts w:eastAsia="標楷體"/>
              </w:rPr>
            </w:pPr>
            <w:r w:rsidRPr="000D54DD">
              <w:rPr>
                <w:rFonts w:eastAsia="標楷體" w:hint="eastAsia"/>
              </w:rPr>
              <w:t>節數</w:t>
            </w:r>
          </w:p>
        </w:tc>
        <w:tc>
          <w:tcPr>
            <w:tcW w:w="1701" w:type="dxa"/>
            <w:vAlign w:val="center"/>
          </w:tcPr>
          <w:p w:rsidR="006D7D59" w:rsidRPr="000D54DD" w:rsidRDefault="006D7D59" w:rsidP="006200AC">
            <w:pPr>
              <w:spacing w:line="240" w:lineRule="exact"/>
              <w:jc w:val="center"/>
              <w:rPr>
                <w:rFonts w:eastAsia="標楷體"/>
              </w:rPr>
            </w:pPr>
            <w:r w:rsidRPr="000D54DD">
              <w:rPr>
                <w:rFonts w:eastAsia="標楷體" w:hint="eastAsia"/>
              </w:rPr>
              <w:t>評量方式</w:t>
            </w:r>
          </w:p>
        </w:tc>
        <w:tc>
          <w:tcPr>
            <w:tcW w:w="1819" w:type="dxa"/>
            <w:vAlign w:val="center"/>
          </w:tcPr>
          <w:p w:rsidR="006D7D59" w:rsidRPr="000D54DD" w:rsidRDefault="006D7D59" w:rsidP="006200AC">
            <w:pPr>
              <w:spacing w:line="240" w:lineRule="exact"/>
              <w:jc w:val="center"/>
              <w:rPr>
                <w:rFonts w:eastAsia="標楷體"/>
              </w:rPr>
            </w:pPr>
            <w:r w:rsidRPr="000D54DD">
              <w:rPr>
                <w:rFonts w:eastAsia="標楷體" w:hint="eastAsia"/>
              </w:rPr>
              <w:t>教學資源</w:t>
            </w:r>
          </w:p>
        </w:tc>
        <w:tc>
          <w:tcPr>
            <w:tcW w:w="925" w:type="dxa"/>
            <w:vAlign w:val="center"/>
          </w:tcPr>
          <w:p w:rsidR="006D7D59" w:rsidRPr="000D54DD" w:rsidRDefault="006D7D59" w:rsidP="006200AC">
            <w:pPr>
              <w:spacing w:line="240" w:lineRule="exact"/>
              <w:jc w:val="center"/>
              <w:rPr>
                <w:rFonts w:eastAsia="標楷體"/>
              </w:rPr>
            </w:pPr>
            <w:r w:rsidRPr="000D54DD">
              <w:rPr>
                <w:rFonts w:eastAsia="標楷體" w:hint="eastAsia"/>
              </w:rPr>
              <w:t>備註</w:t>
            </w:r>
          </w:p>
        </w:tc>
      </w:tr>
      <w:tr w:rsidR="006D7D59" w:rsidRPr="006E472C" w:rsidTr="006200AC">
        <w:trPr>
          <w:trHeight w:val="2923"/>
          <w:jc w:val="center"/>
        </w:trPr>
        <w:tc>
          <w:tcPr>
            <w:tcW w:w="1129" w:type="dxa"/>
          </w:tcPr>
          <w:p w:rsidR="006D7D59" w:rsidRPr="006E472C" w:rsidRDefault="006D7D59" w:rsidP="006200AC">
            <w:pPr>
              <w:rPr>
                <w:rFonts w:eastAsia="標楷體"/>
              </w:rPr>
            </w:pPr>
            <w:r>
              <w:rPr>
                <w:rFonts w:eastAsia="標楷體" w:hint="eastAsia"/>
              </w:rPr>
              <w:t>上學期</w:t>
            </w:r>
          </w:p>
        </w:tc>
        <w:tc>
          <w:tcPr>
            <w:tcW w:w="1843" w:type="dxa"/>
          </w:tcPr>
          <w:p w:rsidR="006D7D59" w:rsidRDefault="006D7D59" w:rsidP="006200AC">
            <w:pPr>
              <w:ind w:left="120" w:hangingChars="50" w:hanging="120"/>
              <w:rPr>
                <w:rFonts w:eastAsia="標楷體"/>
              </w:rPr>
            </w:pPr>
            <w:r>
              <w:rPr>
                <w:rFonts w:eastAsia="標楷體"/>
              </w:rPr>
              <w:t>1.</w:t>
            </w:r>
            <w:r w:rsidRPr="006E472C">
              <w:rPr>
                <w:rFonts w:eastAsia="標楷體" w:hint="eastAsia"/>
              </w:rPr>
              <w:t>主題一</w:t>
            </w:r>
            <w:r w:rsidRPr="006E472C">
              <w:rPr>
                <w:rFonts w:eastAsia="標楷體"/>
              </w:rPr>
              <w:t>:</w:t>
            </w:r>
            <w:r w:rsidRPr="006E472C">
              <w:rPr>
                <w:rFonts w:eastAsia="標楷體" w:hint="eastAsia"/>
              </w:rPr>
              <w:t>熱愛生命</w:t>
            </w:r>
            <w:r w:rsidRPr="006E472C">
              <w:rPr>
                <w:rFonts w:eastAsia="標楷體"/>
              </w:rPr>
              <w:t>-</w:t>
            </w:r>
            <w:r w:rsidRPr="006E472C">
              <w:rPr>
                <w:rFonts w:eastAsia="標楷體" w:hint="eastAsia"/>
              </w:rPr>
              <w:t>佐賀的超級阿嬤</w:t>
            </w: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Default="006D7D59" w:rsidP="006200AC">
            <w:pPr>
              <w:rPr>
                <w:rFonts w:eastAsia="標楷體"/>
              </w:rPr>
            </w:pPr>
          </w:p>
          <w:p w:rsidR="006D7D59" w:rsidRPr="00725516" w:rsidRDefault="006D7D59" w:rsidP="006200AC">
            <w:pPr>
              <w:rPr>
                <w:rFonts w:eastAsia="標楷體"/>
              </w:rPr>
            </w:pPr>
            <w:r>
              <w:rPr>
                <w:rFonts w:eastAsia="標楷體"/>
              </w:rPr>
              <w:t>2.</w:t>
            </w:r>
            <w:r w:rsidRPr="006E472C">
              <w:rPr>
                <w:rFonts w:eastAsia="標楷體" w:hint="eastAsia"/>
              </w:rPr>
              <w:t>主題二</w:t>
            </w:r>
            <w:r w:rsidRPr="006E472C">
              <w:rPr>
                <w:rFonts w:eastAsia="標楷體"/>
              </w:rPr>
              <w:t>:</w:t>
            </w:r>
            <w:r>
              <w:rPr>
                <w:rFonts w:eastAsia="標楷體" w:hint="eastAsia"/>
              </w:rPr>
              <w:t>人際關係</w:t>
            </w:r>
            <w:r>
              <w:rPr>
                <w:rFonts w:eastAsia="標楷體"/>
              </w:rPr>
              <w:t>-</w:t>
            </w:r>
            <w:r>
              <w:rPr>
                <w:rFonts w:eastAsia="標楷體" w:hint="eastAsia"/>
              </w:rPr>
              <w:t>二哥情事</w:t>
            </w:r>
          </w:p>
        </w:tc>
        <w:tc>
          <w:tcPr>
            <w:tcW w:w="1985" w:type="dxa"/>
          </w:tcPr>
          <w:p w:rsidR="006D7D59" w:rsidRPr="009E565A" w:rsidRDefault="006D7D59" w:rsidP="006200AC">
            <w:pPr>
              <w:rPr>
                <w:rFonts w:ascii="標楷體" w:eastAsia="標楷體" w:hAnsi="標楷體"/>
                <w:b/>
              </w:rPr>
            </w:pPr>
            <w:r w:rsidRPr="009E565A">
              <w:rPr>
                <w:rStyle w:val="afb"/>
                <w:rFonts w:ascii="標楷體" w:eastAsia="標楷體" w:hAnsi="標楷體"/>
                <w:b w:val="0"/>
                <w:bCs/>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color w:val="000000"/>
                <w:shd w:val="clear" w:color="auto" w:fill="FFFFFF"/>
              </w:rPr>
              <w:t>(</w:t>
            </w:r>
            <w:r>
              <w:rPr>
                <w:rFonts w:ascii="標楷體" w:eastAsia="標楷體" w:hAnsi="標楷體" w:hint="eastAsia"/>
                <w:color w:val="000000"/>
                <w:shd w:val="clear" w:color="auto" w:fill="FFFFFF"/>
              </w:rPr>
              <w:t>生涯規劃</w:t>
            </w:r>
            <w:r>
              <w:rPr>
                <w:rFonts w:ascii="標楷體" w:eastAsia="標楷體" w:hAnsi="標楷體"/>
                <w:color w:val="000000"/>
                <w:shd w:val="clear" w:color="auto" w:fill="FFFFFF"/>
              </w:rPr>
              <w:t>)</w:t>
            </w:r>
          </w:p>
        </w:tc>
        <w:tc>
          <w:tcPr>
            <w:tcW w:w="2126" w:type="dxa"/>
          </w:tcPr>
          <w:p w:rsidR="006D7D59" w:rsidRDefault="006D7D59" w:rsidP="006200AC">
            <w:pPr>
              <w:rPr>
                <w:rFonts w:ascii="標楷體" w:eastAsia="標楷體" w:hAnsi="標楷體"/>
                <w:color w:val="000000"/>
                <w:shd w:val="clear" w:color="auto" w:fill="FFFFFF"/>
              </w:rPr>
            </w:pPr>
            <w:r w:rsidRPr="00E47E6C">
              <w:rPr>
                <w:rFonts w:ascii="標楷體" w:eastAsia="標楷體" w:hAnsi="標楷體" w:hint="eastAsia"/>
                <w:color w:val="000000"/>
                <w:shd w:val="clear" w:color="auto" w:fill="FFFFFF"/>
              </w:rPr>
              <w:t>具備身心健全發展的素質，擁有合宜的人性觀與自我觀，同時透過選擇、分析與運用新知，有效規劃生涯發展，探尋生命意義，並不斷自我精進，追求至善。</w:t>
            </w:r>
          </w:p>
          <w:p w:rsidR="006D7D59" w:rsidRPr="006E472C" w:rsidRDefault="006D7D59" w:rsidP="006200AC">
            <w:pPr>
              <w:rPr>
                <w:rFonts w:eastAsia="標楷體"/>
              </w:rPr>
            </w:pPr>
          </w:p>
        </w:tc>
        <w:tc>
          <w:tcPr>
            <w:tcW w:w="2551" w:type="dxa"/>
          </w:tcPr>
          <w:p w:rsidR="006D7D59" w:rsidRPr="006E472C" w:rsidRDefault="006D7D59" w:rsidP="006200AC">
            <w:pPr>
              <w:rPr>
                <w:rFonts w:eastAsia="標楷體"/>
              </w:rPr>
            </w:pPr>
            <w:r w:rsidRPr="006E472C">
              <w:rPr>
                <w:rFonts w:eastAsia="標楷體" w:hint="eastAsia"/>
              </w:rPr>
              <w:t>主題一</w:t>
            </w:r>
            <w:r w:rsidRPr="006E472C">
              <w:rPr>
                <w:rFonts w:eastAsia="標楷體"/>
              </w:rPr>
              <w:t xml:space="preserve">: </w:t>
            </w:r>
            <w:r w:rsidRPr="006E472C">
              <w:rPr>
                <w:rFonts w:eastAsia="標楷體" w:hint="eastAsia"/>
              </w:rPr>
              <w:t>熱愛生命</w:t>
            </w:r>
            <w:r w:rsidRPr="006E472C">
              <w:rPr>
                <w:rFonts w:eastAsia="標楷體"/>
              </w:rPr>
              <w:t>-</w:t>
            </w:r>
            <w:r w:rsidRPr="006E472C">
              <w:rPr>
                <w:rFonts w:eastAsia="標楷體" w:hint="eastAsia"/>
              </w:rPr>
              <w:t>佐賀的超級阿嬤</w:t>
            </w:r>
          </w:p>
          <w:p w:rsidR="006D7D59" w:rsidRPr="001403BE" w:rsidRDefault="006D7D59" w:rsidP="006200AC">
            <w:pPr>
              <w:ind w:left="240" w:hangingChars="100" w:hanging="240"/>
              <w:jc w:val="both"/>
              <w:rPr>
                <w:rFonts w:eastAsia="標楷體"/>
              </w:rPr>
            </w:pPr>
            <w:r>
              <w:rPr>
                <w:rFonts w:eastAsia="標楷體"/>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rPr>
              <w:t xml:space="preserve"> </w:t>
            </w:r>
          </w:p>
          <w:p w:rsidR="006D7D59" w:rsidRPr="001403BE" w:rsidRDefault="006D7D59" w:rsidP="006200AC">
            <w:pPr>
              <w:ind w:left="240" w:hangingChars="100" w:hanging="240"/>
              <w:rPr>
                <w:rFonts w:eastAsia="標楷體"/>
              </w:rPr>
            </w:pPr>
            <w:r>
              <w:rPr>
                <w:rFonts w:eastAsia="標楷體"/>
              </w:rPr>
              <w:t>2.</w:t>
            </w:r>
            <w:r w:rsidRPr="001403BE">
              <w:rPr>
                <w:rFonts w:eastAsia="標楷體" w:hint="eastAsia"/>
              </w:rPr>
              <w:t>透過討論活動培養探索生命根本課題的知能，提升價值思辨的能力與情意。</w:t>
            </w:r>
          </w:p>
          <w:p w:rsidR="006D7D59" w:rsidRDefault="006D7D59" w:rsidP="006200AC">
            <w:pPr>
              <w:rPr>
                <w:rFonts w:eastAsia="標楷體"/>
              </w:rPr>
            </w:pPr>
          </w:p>
          <w:p w:rsidR="006D7D59" w:rsidRPr="006E472C" w:rsidRDefault="006D7D59" w:rsidP="006200AC">
            <w:pPr>
              <w:rPr>
                <w:rFonts w:eastAsia="標楷體"/>
              </w:rPr>
            </w:pPr>
            <w:r w:rsidRPr="006E472C">
              <w:rPr>
                <w:rFonts w:eastAsia="標楷體" w:hint="eastAsia"/>
              </w:rPr>
              <w:t>主題二</w:t>
            </w:r>
            <w:r w:rsidRPr="006E472C">
              <w:rPr>
                <w:rFonts w:eastAsia="標楷體"/>
              </w:rPr>
              <w:t>:</w:t>
            </w:r>
          </w:p>
          <w:p w:rsidR="006D7D59" w:rsidRPr="001403BE" w:rsidRDefault="006D7D59" w:rsidP="006200AC">
            <w:pPr>
              <w:ind w:left="240" w:hangingChars="100" w:hanging="240"/>
              <w:jc w:val="both"/>
              <w:rPr>
                <w:rFonts w:ascii="標楷體" w:eastAsia="標楷體" w:hAnsi="標楷體"/>
              </w:rPr>
            </w:pPr>
            <w:r>
              <w:rPr>
                <w:rFonts w:ascii="標楷體" w:eastAsia="標楷體" w:hAnsi="標楷體"/>
              </w:rPr>
              <w:t>1.</w:t>
            </w:r>
            <w:r w:rsidRPr="001403BE">
              <w:rPr>
                <w:rFonts w:ascii="標楷體" w:eastAsia="標楷體" w:hAnsi="標楷體" w:hint="eastAsia"/>
              </w:rPr>
              <w:t>能連結相關的知識和經驗，提出自己的觀點，評述二哥情事文本的內容。</w:t>
            </w:r>
          </w:p>
          <w:p w:rsidR="006D7D59" w:rsidRPr="001403BE" w:rsidRDefault="006D7D59" w:rsidP="006200AC">
            <w:pPr>
              <w:ind w:left="240" w:hangingChars="100" w:hanging="240"/>
              <w:jc w:val="both"/>
              <w:rPr>
                <w:rFonts w:ascii="標楷體" w:eastAsia="標楷體" w:hAnsi="標楷體"/>
              </w:rPr>
            </w:pPr>
            <w:r>
              <w:rPr>
                <w:rFonts w:ascii="標楷體" w:eastAsia="標楷體" w:hAnsi="標楷體"/>
              </w:rPr>
              <w:t>2.</w:t>
            </w:r>
            <w:r w:rsidRPr="001403BE">
              <w:rPr>
                <w:rFonts w:ascii="標楷體" w:eastAsia="標楷體" w:hAnsi="標楷體" w:hint="eastAsia"/>
              </w:rPr>
              <w:t>能使用提問策略及引導討論歷程，在過程中運用推論文本隱含的因果訊息或觀點。討論攸關男女交往的</w:t>
            </w:r>
            <w:r w:rsidRPr="001403BE">
              <w:rPr>
                <w:rFonts w:ascii="標楷體" w:eastAsia="標楷體" w:hAnsi="標楷體" w:hint="eastAsia"/>
              </w:rPr>
              <w:lastRenderedPageBreak/>
              <w:t>相關議提，並歸納重點進行分享，進而認識身體界限與尊重他人的身體自主權。</w:t>
            </w:r>
          </w:p>
          <w:p w:rsidR="006D7D59" w:rsidRPr="006E472C" w:rsidRDefault="006D7D59" w:rsidP="006200AC">
            <w:pPr>
              <w:ind w:left="240" w:hangingChars="100" w:hanging="240"/>
              <w:rPr>
                <w:rFonts w:eastAsia="標楷體"/>
              </w:rPr>
            </w:pPr>
            <w:r>
              <w:rPr>
                <w:rFonts w:ascii="標楷體" w:eastAsia="標楷體" w:hAnsi="標楷體"/>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6D7D59" w:rsidRPr="006E472C" w:rsidRDefault="006D7D59" w:rsidP="006200AC">
            <w:pPr>
              <w:widowControl/>
              <w:ind w:left="317" w:hangingChars="132" w:hanging="317"/>
              <w:jc w:val="center"/>
              <w:rPr>
                <w:rFonts w:eastAsia="標楷體"/>
              </w:rPr>
            </w:pPr>
            <w:r>
              <w:rPr>
                <w:rFonts w:eastAsia="標楷體"/>
              </w:rPr>
              <w:lastRenderedPageBreak/>
              <w:t>10</w:t>
            </w:r>
          </w:p>
        </w:tc>
        <w:tc>
          <w:tcPr>
            <w:tcW w:w="1701" w:type="dxa"/>
          </w:tcPr>
          <w:p w:rsidR="006D7D59" w:rsidRPr="006E472C" w:rsidRDefault="006D7D59" w:rsidP="006200AC">
            <w:pPr>
              <w:rPr>
                <w:rFonts w:eastAsia="標楷體"/>
              </w:rPr>
            </w:pPr>
            <w:r w:rsidRPr="006E472C">
              <w:rPr>
                <w:rFonts w:eastAsia="標楷體" w:hint="eastAsia"/>
              </w:rPr>
              <w:t>討論、分享、實作收氣筒</w:t>
            </w:r>
          </w:p>
          <w:p w:rsidR="006D7D59" w:rsidRPr="006E472C" w:rsidRDefault="006D7D59" w:rsidP="006200AC">
            <w:pPr>
              <w:rPr>
                <w:rFonts w:eastAsia="標楷體"/>
              </w:rPr>
            </w:pPr>
          </w:p>
          <w:p w:rsidR="006D7D59" w:rsidRPr="006E472C" w:rsidRDefault="006D7D59" w:rsidP="006200AC">
            <w:pPr>
              <w:rPr>
                <w:rFonts w:eastAsia="標楷體"/>
              </w:rPr>
            </w:pPr>
            <w:r w:rsidRPr="006E472C">
              <w:rPr>
                <w:rFonts w:eastAsia="標楷體" w:hint="eastAsia"/>
              </w:rPr>
              <w:t>作業單、討論</w:t>
            </w:r>
          </w:p>
        </w:tc>
        <w:tc>
          <w:tcPr>
            <w:tcW w:w="1819" w:type="dxa"/>
          </w:tcPr>
          <w:p w:rsidR="006D7D59" w:rsidRPr="006E472C" w:rsidRDefault="006D7D59" w:rsidP="006200AC">
            <w:pPr>
              <w:rPr>
                <w:rFonts w:ascii="標楷體" w:eastAsia="標楷體" w:hAnsi="標楷體"/>
              </w:rPr>
            </w:pPr>
          </w:p>
        </w:tc>
        <w:tc>
          <w:tcPr>
            <w:tcW w:w="925" w:type="dxa"/>
          </w:tcPr>
          <w:p w:rsidR="006D7D59" w:rsidRPr="006E472C"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6D7D59" w:rsidRPr="006E472C" w:rsidTr="006200AC">
        <w:trPr>
          <w:trHeight w:val="519"/>
          <w:jc w:val="center"/>
        </w:trPr>
        <w:tc>
          <w:tcPr>
            <w:tcW w:w="14788" w:type="dxa"/>
            <w:gridSpan w:val="9"/>
          </w:tcPr>
          <w:p w:rsidR="006D7D59" w:rsidRPr="006E472C" w:rsidRDefault="006D7D59" w:rsidP="006200AC">
            <w:pPr>
              <w:ind w:leftChars="-12" w:left="-22" w:hangingChars="3" w:hanging="7"/>
              <w:rPr>
                <w:rFonts w:eastAsia="標楷體"/>
              </w:rPr>
            </w:pPr>
            <w:r w:rsidRPr="006E472C">
              <w:rPr>
                <w:rFonts w:eastAsia="標楷體" w:hint="eastAsia"/>
              </w:rPr>
              <w:t>項目：</w:t>
            </w:r>
            <w:r w:rsidRPr="006E472C">
              <w:rPr>
                <w:rFonts w:ascii="標楷體" w:eastAsia="標楷體" w:hAnsi="標楷體"/>
              </w:rPr>
              <w:t>Jump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D7D59" w:rsidRPr="006E472C" w:rsidTr="006200AC">
        <w:trPr>
          <w:trHeight w:val="580"/>
          <w:jc w:val="center"/>
        </w:trPr>
        <w:tc>
          <w:tcPr>
            <w:tcW w:w="1129" w:type="dxa"/>
            <w:vAlign w:val="center"/>
          </w:tcPr>
          <w:p w:rsidR="006D7D59" w:rsidRPr="006E472C" w:rsidRDefault="006D7D59" w:rsidP="006200AC">
            <w:pPr>
              <w:spacing w:line="240" w:lineRule="exact"/>
              <w:jc w:val="center"/>
              <w:rPr>
                <w:rFonts w:eastAsia="標楷體"/>
              </w:rPr>
            </w:pPr>
            <w:r w:rsidRPr="006E472C">
              <w:rPr>
                <w:rFonts w:eastAsia="標楷體" w:hint="eastAsia"/>
              </w:rPr>
              <w:t>教學期程</w:t>
            </w:r>
          </w:p>
        </w:tc>
        <w:tc>
          <w:tcPr>
            <w:tcW w:w="1843" w:type="dxa"/>
            <w:vAlign w:val="center"/>
          </w:tcPr>
          <w:p w:rsidR="006D7D59" w:rsidRPr="006E472C" w:rsidRDefault="006D7D59" w:rsidP="006200AC">
            <w:pPr>
              <w:spacing w:line="240" w:lineRule="exact"/>
              <w:jc w:val="center"/>
              <w:rPr>
                <w:rFonts w:eastAsia="標楷體"/>
              </w:rPr>
            </w:pPr>
            <w:r w:rsidRPr="006E472C">
              <w:rPr>
                <w:rFonts w:eastAsia="標楷體" w:hint="eastAsia"/>
              </w:rPr>
              <w:t>主題</w:t>
            </w:r>
            <w:r w:rsidRPr="006E472C">
              <w:rPr>
                <w:rFonts w:eastAsia="標楷體"/>
              </w:rPr>
              <w:t>/</w:t>
            </w:r>
            <w:r w:rsidRPr="006E472C">
              <w:rPr>
                <w:rFonts w:eastAsia="標楷體" w:hint="eastAsia"/>
              </w:rPr>
              <w:t>單元名稱</w:t>
            </w:r>
          </w:p>
        </w:tc>
        <w:tc>
          <w:tcPr>
            <w:tcW w:w="1985" w:type="dxa"/>
            <w:vAlign w:val="center"/>
          </w:tcPr>
          <w:p w:rsidR="006D7D59" w:rsidRPr="006E472C" w:rsidRDefault="006D7D59" w:rsidP="006200AC">
            <w:pPr>
              <w:spacing w:line="240" w:lineRule="exact"/>
              <w:jc w:val="center"/>
              <w:rPr>
                <w:rFonts w:eastAsia="標楷體"/>
              </w:rPr>
            </w:pPr>
            <w:r w:rsidRPr="006E472C">
              <w:rPr>
                <w:rFonts w:eastAsia="標楷體" w:hint="eastAsia"/>
              </w:rPr>
              <w:t>核心素養</w:t>
            </w:r>
          </w:p>
        </w:tc>
        <w:tc>
          <w:tcPr>
            <w:tcW w:w="2126" w:type="dxa"/>
            <w:vAlign w:val="center"/>
          </w:tcPr>
          <w:p w:rsidR="006D7D59" w:rsidRPr="006E472C" w:rsidRDefault="006D7D59" w:rsidP="006200AC">
            <w:pPr>
              <w:jc w:val="center"/>
              <w:rPr>
                <w:rFonts w:eastAsia="標楷體"/>
              </w:rPr>
            </w:pPr>
            <w:r w:rsidRPr="006E472C">
              <w:rPr>
                <w:rFonts w:eastAsia="標楷體" w:hint="eastAsia"/>
              </w:rPr>
              <w:t>學習目標</w:t>
            </w:r>
          </w:p>
        </w:tc>
        <w:tc>
          <w:tcPr>
            <w:tcW w:w="2551" w:type="dxa"/>
            <w:vAlign w:val="center"/>
          </w:tcPr>
          <w:p w:rsidR="006D7D59" w:rsidRPr="006E472C" w:rsidRDefault="006D7D59"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6D7D59" w:rsidRPr="006E472C" w:rsidRDefault="006D7D59" w:rsidP="006200AC">
            <w:pPr>
              <w:spacing w:line="240" w:lineRule="exact"/>
              <w:jc w:val="center"/>
              <w:rPr>
                <w:rFonts w:eastAsia="標楷體"/>
              </w:rPr>
            </w:pPr>
            <w:r w:rsidRPr="006E472C">
              <w:rPr>
                <w:rFonts w:eastAsia="標楷體" w:hint="eastAsia"/>
              </w:rPr>
              <w:t>節數</w:t>
            </w:r>
          </w:p>
        </w:tc>
        <w:tc>
          <w:tcPr>
            <w:tcW w:w="1276" w:type="dxa"/>
            <w:vAlign w:val="center"/>
          </w:tcPr>
          <w:p w:rsidR="006D7D59" w:rsidRPr="006E472C" w:rsidRDefault="006D7D59" w:rsidP="006200AC">
            <w:pPr>
              <w:spacing w:line="240" w:lineRule="exact"/>
              <w:jc w:val="center"/>
              <w:rPr>
                <w:rFonts w:eastAsia="標楷體"/>
              </w:rPr>
            </w:pPr>
            <w:r w:rsidRPr="006E472C">
              <w:rPr>
                <w:rFonts w:eastAsia="標楷體" w:hint="eastAsia"/>
              </w:rPr>
              <w:t>評量方式</w:t>
            </w:r>
          </w:p>
        </w:tc>
        <w:tc>
          <w:tcPr>
            <w:tcW w:w="2244" w:type="dxa"/>
            <w:vAlign w:val="center"/>
          </w:tcPr>
          <w:p w:rsidR="006D7D59" w:rsidRPr="006E472C" w:rsidRDefault="006D7D59" w:rsidP="006200AC">
            <w:pPr>
              <w:spacing w:line="240" w:lineRule="exact"/>
              <w:jc w:val="center"/>
              <w:rPr>
                <w:rFonts w:eastAsia="標楷體"/>
              </w:rPr>
            </w:pPr>
            <w:r w:rsidRPr="006E472C">
              <w:rPr>
                <w:rFonts w:eastAsia="標楷體" w:hint="eastAsia"/>
              </w:rPr>
              <w:t>教學資源</w:t>
            </w:r>
          </w:p>
        </w:tc>
        <w:tc>
          <w:tcPr>
            <w:tcW w:w="925" w:type="dxa"/>
            <w:vAlign w:val="center"/>
          </w:tcPr>
          <w:p w:rsidR="006D7D59" w:rsidRPr="006E472C" w:rsidRDefault="006D7D59" w:rsidP="006200AC">
            <w:pPr>
              <w:spacing w:line="240" w:lineRule="exact"/>
              <w:jc w:val="center"/>
              <w:rPr>
                <w:rFonts w:eastAsia="標楷體"/>
              </w:rPr>
            </w:pPr>
            <w:r w:rsidRPr="006E472C">
              <w:rPr>
                <w:rFonts w:eastAsia="標楷體" w:hint="eastAsia"/>
              </w:rPr>
              <w:t>備註</w:t>
            </w:r>
          </w:p>
        </w:tc>
      </w:tr>
      <w:tr w:rsidR="006D7D59" w:rsidRPr="006E472C" w:rsidTr="006200AC">
        <w:trPr>
          <w:trHeight w:val="327"/>
          <w:jc w:val="center"/>
        </w:trPr>
        <w:tc>
          <w:tcPr>
            <w:tcW w:w="1129" w:type="dxa"/>
          </w:tcPr>
          <w:p w:rsidR="006D7D59" w:rsidRPr="006E472C" w:rsidRDefault="006D7D59" w:rsidP="006200AC">
            <w:pPr>
              <w:rPr>
                <w:rFonts w:eastAsia="標楷體"/>
              </w:rPr>
            </w:pPr>
            <w:r>
              <w:rPr>
                <w:rFonts w:eastAsia="標楷體" w:hint="eastAsia"/>
              </w:rPr>
              <w:t>上學期</w:t>
            </w:r>
          </w:p>
        </w:tc>
        <w:tc>
          <w:tcPr>
            <w:tcW w:w="1843" w:type="dxa"/>
          </w:tcPr>
          <w:p w:rsidR="006D7D59" w:rsidRPr="006E472C" w:rsidRDefault="006D7D59" w:rsidP="006200AC">
            <w:pPr>
              <w:rPr>
                <w:rFonts w:eastAsia="標楷體"/>
              </w:rPr>
            </w:pPr>
            <w:r>
              <w:rPr>
                <w:rFonts w:ascii="標楷體" w:eastAsia="標楷體" w:hAnsi="標楷體" w:hint="eastAsia"/>
              </w:rPr>
              <w:t>大繩團體跳</w:t>
            </w:r>
          </w:p>
        </w:tc>
        <w:tc>
          <w:tcPr>
            <w:tcW w:w="1985" w:type="dxa"/>
          </w:tcPr>
          <w:p w:rsidR="006D7D59" w:rsidRPr="00204DFF" w:rsidRDefault="006D7D59" w:rsidP="006200AC">
            <w:pPr>
              <w:rPr>
                <w:rFonts w:ascii="標楷體" w:eastAsia="標楷體" w:hAnsi="標楷體"/>
              </w:rPr>
            </w:pPr>
            <w:r w:rsidRPr="00204DFF">
              <w:rPr>
                <w:rFonts w:ascii="標楷體" w:eastAsia="標楷體" w:hAnsi="標楷體" w:hint="eastAsia"/>
              </w:rPr>
              <w:t>健體</w:t>
            </w:r>
            <w:r w:rsidRPr="00204DFF">
              <w:rPr>
                <w:rFonts w:ascii="標楷體" w:eastAsia="標楷體" w:hAnsi="標楷體"/>
              </w:rPr>
              <w:t>-E-A3</w:t>
            </w:r>
          </w:p>
          <w:p w:rsidR="006D7D59" w:rsidRPr="00204DFF" w:rsidRDefault="006D7D59" w:rsidP="006200AC">
            <w:pPr>
              <w:rPr>
                <w:rFonts w:ascii="標楷體" w:eastAsia="標楷體" w:hAnsi="標楷體"/>
              </w:rPr>
            </w:pPr>
            <w:r w:rsidRPr="00204DFF">
              <w:rPr>
                <w:rFonts w:ascii="標楷體" w:eastAsia="標楷體" w:hAnsi="標楷體" w:hint="eastAsia"/>
              </w:rPr>
              <w:t>具備擬定基本的運動與保健計畫及實作能力</w:t>
            </w:r>
            <w:r>
              <w:rPr>
                <w:rFonts w:ascii="標楷體" w:eastAsia="標楷體" w:hAnsi="標楷體" w:hint="eastAsia"/>
              </w:rPr>
              <w:t>。</w:t>
            </w:r>
          </w:p>
        </w:tc>
        <w:tc>
          <w:tcPr>
            <w:tcW w:w="2126" w:type="dxa"/>
          </w:tcPr>
          <w:p w:rsidR="006D7D59" w:rsidRPr="006E472C" w:rsidRDefault="006D7D59" w:rsidP="006200AC">
            <w:pPr>
              <w:rPr>
                <w:rFonts w:eastAsia="標楷體"/>
              </w:rPr>
            </w:pPr>
            <w:r>
              <w:rPr>
                <w:rFonts w:eastAsia="標楷體" w:hint="eastAsia"/>
              </w:rPr>
              <w:t>學習並擬定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6D7D59" w:rsidRPr="006E472C" w:rsidRDefault="006D7D59" w:rsidP="006200AC">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6D7D59" w:rsidRPr="006E472C" w:rsidRDefault="006D7D59" w:rsidP="006200AC">
            <w:pPr>
              <w:widowControl/>
              <w:ind w:left="317" w:hangingChars="132" w:hanging="317"/>
              <w:jc w:val="center"/>
              <w:rPr>
                <w:rFonts w:eastAsia="標楷體"/>
              </w:rPr>
            </w:pPr>
            <w:r>
              <w:rPr>
                <w:rFonts w:eastAsia="標楷體"/>
              </w:rPr>
              <w:t>10</w:t>
            </w:r>
          </w:p>
        </w:tc>
        <w:tc>
          <w:tcPr>
            <w:tcW w:w="1276" w:type="dxa"/>
          </w:tcPr>
          <w:p w:rsidR="006D7D59" w:rsidRPr="006E472C" w:rsidRDefault="006D7D59" w:rsidP="006200AC">
            <w:pPr>
              <w:rPr>
                <w:rFonts w:eastAsia="標楷體"/>
              </w:rPr>
            </w:pPr>
            <w:r>
              <w:rPr>
                <w:rFonts w:eastAsia="標楷體" w:hint="eastAsia"/>
              </w:rPr>
              <w:t>實作評量</w:t>
            </w:r>
          </w:p>
        </w:tc>
        <w:tc>
          <w:tcPr>
            <w:tcW w:w="2244" w:type="dxa"/>
          </w:tcPr>
          <w:p w:rsidR="006D7D59" w:rsidRPr="006E472C" w:rsidRDefault="00CB235A" w:rsidP="006200AC">
            <w:pPr>
              <w:rPr>
                <w:rFonts w:ascii="標楷體" w:eastAsia="標楷體" w:hAnsi="標楷體"/>
              </w:rPr>
            </w:pPr>
            <w:hyperlink r:id="rId9" w:history="1">
              <w:r w:rsidR="006D7D59">
                <w:rPr>
                  <w:rStyle w:val="a9"/>
                </w:rPr>
                <w:t>http://custom.nutn.edu.tw/upload/resource/2010072617231432.pdf</w:t>
              </w:r>
            </w:hyperlink>
          </w:p>
        </w:tc>
        <w:tc>
          <w:tcPr>
            <w:tcW w:w="925" w:type="dxa"/>
          </w:tcPr>
          <w:p w:rsidR="006D7D59" w:rsidRPr="006E472C" w:rsidRDefault="006D7D59" w:rsidP="006200AC">
            <w:pPr>
              <w:rPr>
                <w:rFonts w:eastAsia="標楷體"/>
              </w:rPr>
            </w:pPr>
          </w:p>
        </w:tc>
      </w:tr>
    </w:tbl>
    <w:p w:rsidR="006D7D59" w:rsidRPr="00904127" w:rsidRDefault="006D7D59" w:rsidP="00E5604B">
      <w:pPr>
        <w:snapToGrid w:val="0"/>
        <w:spacing w:beforeLines="50" w:before="180" w:afterLines="50" w:after="180"/>
        <w:rPr>
          <w:rFonts w:eastAsia="標楷體"/>
          <w:u w:val="single"/>
        </w:rPr>
      </w:pPr>
    </w:p>
    <w:p w:rsidR="006D7D59" w:rsidRPr="009C7485" w:rsidRDefault="006D7D59" w:rsidP="00E5604B">
      <w:pPr>
        <w:spacing w:beforeLines="50" w:before="180" w:afterLines="50" w:after="180"/>
        <w:ind w:left="834"/>
        <w:rPr>
          <w:rFonts w:eastAsia="標楷體"/>
          <w:color w:val="FF0000"/>
          <w:sz w:val="28"/>
          <w:u w:val="single"/>
        </w:rPr>
      </w:pPr>
    </w:p>
    <w:p w:rsidR="006D7D59" w:rsidRDefault="006D7D59" w:rsidP="006F1D17">
      <w:pPr>
        <w:widowControl/>
        <w:rPr>
          <w:rFonts w:ascii="標楷體" w:eastAsia="標楷體" w:hAnsi="標楷體"/>
        </w:rPr>
      </w:pPr>
      <w:r>
        <w:rPr>
          <w:rFonts w:ascii="標楷體" w:eastAsia="標楷體" w:hAnsi="標楷體"/>
        </w:rPr>
        <w:br w:type="page"/>
      </w:r>
    </w:p>
    <w:p w:rsidR="006D7D59" w:rsidRDefault="006D7D59" w:rsidP="00B648EA">
      <w:pPr>
        <w:pStyle w:val="affd"/>
        <w:spacing w:before="36" w:after="48"/>
        <w:ind w:left="720"/>
      </w:pPr>
      <w:bookmarkStart w:id="51" w:name="_Toc67479401"/>
      <w:r>
        <w:rPr>
          <w:rFonts w:hint="eastAsia"/>
        </w:rPr>
        <w:lastRenderedPageBreak/>
        <w:t>（十二）六年級第二學期教學計劃表</w:t>
      </w:r>
      <w:r w:rsidRPr="0080499C">
        <w:t xml:space="preserve"> (</w:t>
      </w:r>
      <w:r w:rsidRPr="0080499C">
        <w:rPr>
          <w:rFonts w:hint="eastAsia"/>
        </w:rPr>
        <w:t>表</w:t>
      </w:r>
      <w:r w:rsidRPr="0080499C">
        <w:t>5-</w:t>
      </w:r>
      <w:r>
        <w:t>25</w:t>
      </w:r>
      <w:r w:rsidRPr="0080499C">
        <w:t>)</w:t>
      </w:r>
      <w:bookmarkEnd w:id="51"/>
    </w:p>
    <w:p w:rsidR="006D7D59" w:rsidRPr="0080499C" w:rsidRDefault="006D7D59" w:rsidP="00904127">
      <w:pPr>
        <w:pStyle w:val="affd"/>
        <w:spacing w:before="36" w:after="48"/>
        <w:ind w:left="720"/>
        <w:jc w:val="center"/>
      </w:pPr>
      <w:r>
        <w:rPr>
          <w:sz w:val="32"/>
          <w:szCs w:val="28"/>
        </w:rPr>
        <w:t>110</w:t>
      </w:r>
      <w:r w:rsidRPr="006E472C">
        <w:rPr>
          <w:rFonts w:hint="eastAsia"/>
          <w:sz w:val="32"/>
          <w:szCs w:val="28"/>
        </w:rPr>
        <w:t>學年度六年級第二學期其他類課程計畫</w:t>
      </w:r>
    </w:p>
    <w:p w:rsidR="00C466A6" w:rsidRPr="00C86B0D" w:rsidRDefault="00C466A6" w:rsidP="00C466A6">
      <w:pPr>
        <w:spacing w:line="360" w:lineRule="atLeast"/>
        <w:ind w:leftChars="400" w:left="960"/>
        <w:rPr>
          <w:rFonts w:ascii="標楷體" w:eastAsia="標楷體" w:hAnsi="標楷體"/>
        </w:rPr>
      </w:pPr>
      <w:r>
        <w:rPr>
          <w:rFonts w:ascii="標楷體" w:eastAsia="標楷體" w:hAnsi="標楷體"/>
        </w:rPr>
        <w:t>1</w:t>
      </w:r>
      <w:r w:rsidRPr="00C86B0D">
        <w:rPr>
          <w:rFonts w:ascii="標楷體" w:eastAsia="標楷體" w:hAnsi="標楷體"/>
        </w:rPr>
        <w:t>.</w:t>
      </w:r>
      <w:r w:rsidRPr="00C86B0D">
        <w:rPr>
          <w:rFonts w:ascii="標楷體" w:eastAsia="標楷體" w:hAnsi="標楷體" w:hint="eastAsia"/>
        </w:rPr>
        <w:t>時數分配：每週學習節數（</w:t>
      </w:r>
      <w:r w:rsidRPr="00C86B0D">
        <w:rPr>
          <w:rFonts w:ascii="標楷體" w:eastAsia="標楷體" w:hAnsi="標楷體"/>
        </w:rPr>
        <w:t>3</w:t>
      </w:r>
      <w:r w:rsidRPr="00C86B0D">
        <w:rPr>
          <w:rFonts w:ascii="標楷體" w:eastAsia="標楷體" w:hAnsi="標楷體" w:hint="eastAsia"/>
        </w:rPr>
        <w:t>）節，上學期</w:t>
      </w:r>
      <w:r w:rsidRPr="00C86B0D">
        <w:rPr>
          <w:rFonts w:ascii="標楷體" w:eastAsia="標楷體" w:hAnsi="標楷體"/>
        </w:rPr>
        <w:t>(21)</w:t>
      </w:r>
      <w:proofErr w:type="gramStart"/>
      <w:r w:rsidRPr="00C86B0D">
        <w:rPr>
          <w:rFonts w:ascii="標楷體" w:eastAsia="標楷體" w:hAnsi="標楷體" w:hint="eastAsia"/>
        </w:rPr>
        <w:t>週</w:t>
      </w:r>
      <w:proofErr w:type="gramEnd"/>
      <w:r w:rsidRPr="00C86B0D">
        <w:rPr>
          <w:rFonts w:ascii="標楷體" w:eastAsia="標楷體" w:hAnsi="標楷體" w:hint="eastAsia"/>
        </w:rPr>
        <w:t>共（</w:t>
      </w:r>
      <w:r w:rsidRPr="00C86B0D">
        <w:rPr>
          <w:rFonts w:ascii="標楷體" w:eastAsia="標楷體" w:hAnsi="標楷體"/>
        </w:rPr>
        <w:t>63</w:t>
      </w:r>
      <w:r w:rsidRPr="00C86B0D">
        <w:rPr>
          <w:rFonts w:ascii="標楷體" w:eastAsia="標楷體" w:hAnsi="標楷體" w:hint="eastAsia"/>
        </w:rPr>
        <w:t>）節、下學期</w:t>
      </w:r>
      <w:r w:rsidRPr="00C86B0D">
        <w:rPr>
          <w:rFonts w:ascii="標楷體" w:eastAsia="標楷體" w:hAnsi="標楷體"/>
        </w:rPr>
        <w:t>(18)</w:t>
      </w:r>
      <w:r w:rsidRPr="00C86B0D">
        <w:rPr>
          <w:rFonts w:ascii="標楷體" w:eastAsia="標楷體" w:hAnsi="標楷體" w:hint="eastAsia"/>
        </w:rPr>
        <w:t>週</w:t>
      </w:r>
      <w:r w:rsidRPr="00C86B0D">
        <w:rPr>
          <w:rFonts w:ascii="標楷體" w:eastAsia="標楷體" w:hAnsi="標楷體"/>
        </w:rPr>
        <w:t>(54)</w:t>
      </w:r>
      <w:r w:rsidRPr="00C86B0D">
        <w:rPr>
          <w:rFonts w:ascii="標楷體" w:eastAsia="標楷體" w:hAnsi="標楷體" w:hint="eastAsia"/>
        </w:rPr>
        <w:t>節，合計</w:t>
      </w:r>
      <w:r w:rsidRPr="00C86B0D">
        <w:rPr>
          <w:rFonts w:ascii="標楷體" w:eastAsia="標楷體" w:hAnsi="標楷體"/>
        </w:rPr>
        <w:t>(117)</w:t>
      </w:r>
      <w:r w:rsidRPr="00C86B0D">
        <w:rPr>
          <w:rFonts w:ascii="標楷體" w:eastAsia="標楷體" w:hAnsi="標楷體" w:hint="eastAsia"/>
        </w:rPr>
        <w:t>節。</w:t>
      </w:r>
    </w:p>
    <w:p w:rsidR="006D7D59" w:rsidRPr="00C86B0D" w:rsidRDefault="006D7D59" w:rsidP="007514FC">
      <w:pPr>
        <w:spacing w:line="360" w:lineRule="atLeast"/>
        <w:ind w:leftChars="400" w:left="960"/>
        <w:rPr>
          <w:rFonts w:eastAsia="標楷體"/>
        </w:rPr>
      </w:pPr>
      <w:r w:rsidRPr="00C86B0D">
        <w:rPr>
          <w:rFonts w:eastAsia="標楷體"/>
        </w:rPr>
        <w:t>2.</w:t>
      </w:r>
      <w:r w:rsidRPr="00C86B0D">
        <w:rPr>
          <w:rFonts w:eastAsia="標楷體" w:hint="eastAsia"/>
        </w:rPr>
        <w:t>本學期課程架構：（請依學校實際情形填列，表格請自行增刪）</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276"/>
        <w:gridCol w:w="1559"/>
        <w:gridCol w:w="1984"/>
        <w:gridCol w:w="2552"/>
        <w:gridCol w:w="2126"/>
        <w:gridCol w:w="2268"/>
      </w:tblGrid>
      <w:tr w:rsidR="00A21215" w:rsidRPr="00C86B0D" w:rsidTr="006200AC">
        <w:trPr>
          <w:trHeight w:val="585"/>
          <w:jc w:val="center"/>
        </w:trPr>
        <w:tc>
          <w:tcPr>
            <w:tcW w:w="1129" w:type="dxa"/>
            <w:vAlign w:val="center"/>
          </w:tcPr>
          <w:p w:rsidR="006D7D59" w:rsidRPr="00C86B0D" w:rsidRDefault="006D7D59" w:rsidP="006200AC">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1985" w:type="dxa"/>
            <w:vAlign w:val="center"/>
          </w:tcPr>
          <w:p w:rsidR="006D7D59" w:rsidRPr="00C86B0D" w:rsidRDefault="006D7D59" w:rsidP="006200AC">
            <w:pPr>
              <w:spacing w:line="280" w:lineRule="exact"/>
              <w:jc w:val="center"/>
              <w:rPr>
                <w:rFonts w:eastAsia="標楷體"/>
              </w:rPr>
            </w:pPr>
            <w:r w:rsidRPr="00C86B0D">
              <w:rPr>
                <w:rFonts w:eastAsia="標楷體" w:hint="eastAsia"/>
              </w:rPr>
              <w:t>學校活動</w:t>
            </w:r>
          </w:p>
        </w:tc>
        <w:tc>
          <w:tcPr>
            <w:tcW w:w="1276" w:type="dxa"/>
            <w:vAlign w:val="center"/>
          </w:tcPr>
          <w:p w:rsidR="006D7D59" w:rsidRPr="00C86B0D" w:rsidRDefault="006D7D59" w:rsidP="006200AC">
            <w:pPr>
              <w:spacing w:line="280" w:lineRule="exact"/>
              <w:jc w:val="center"/>
              <w:rPr>
                <w:rFonts w:eastAsia="標楷體"/>
              </w:rPr>
            </w:pPr>
            <w:r w:rsidRPr="00C86B0D">
              <w:rPr>
                <w:rFonts w:eastAsia="標楷體" w:hint="eastAsia"/>
              </w:rPr>
              <w:t>戶外教育</w:t>
            </w:r>
          </w:p>
        </w:tc>
        <w:tc>
          <w:tcPr>
            <w:tcW w:w="1559" w:type="dxa"/>
            <w:vAlign w:val="center"/>
          </w:tcPr>
          <w:p w:rsidR="006D7D59" w:rsidRPr="00C86B0D" w:rsidRDefault="006D7D59" w:rsidP="006200AC">
            <w:pPr>
              <w:spacing w:line="280" w:lineRule="exact"/>
              <w:jc w:val="center"/>
              <w:rPr>
                <w:rFonts w:eastAsia="標楷體"/>
              </w:rPr>
            </w:pPr>
            <w:r w:rsidRPr="00C86B0D">
              <w:rPr>
                <w:rFonts w:eastAsia="標楷體" w:hint="eastAsia"/>
              </w:rPr>
              <w:t>班級活動</w:t>
            </w:r>
          </w:p>
        </w:tc>
        <w:tc>
          <w:tcPr>
            <w:tcW w:w="1984" w:type="dxa"/>
            <w:vAlign w:val="center"/>
          </w:tcPr>
          <w:p w:rsidR="006D7D59" w:rsidRPr="00C86B0D" w:rsidRDefault="006D7D59" w:rsidP="006200AC">
            <w:pPr>
              <w:spacing w:line="280" w:lineRule="exact"/>
              <w:jc w:val="center"/>
              <w:rPr>
                <w:rFonts w:eastAsia="標楷體"/>
              </w:rPr>
            </w:pPr>
            <w:r w:rsidRPr="00C86B0D">
              <w:rPr>
                <w:rFonts w:eastAsia="標楷體" w:hint="eastAsia"/>
              </w:rPr>
              <w:t>補救教學</w:t>
            </w:r>
          </w:p>
        </w:tc>
        <w:tc>
          <w:tcPr>
            <w:tcW w:w="2552" w:type="dxa"/>
            <w:vAlign w:val="center"/>
          </w:tcPr>
          <w:p w:rsidR="006D7D59" w:rsidRPr="00C86B0D" w:rsidRDefault="006D7D59" w:rsidP="006200AC">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w:t>
            </w:r>
            <w:proofErr w:type="gramStart"/>
            <w:r w:rsidRPr="00C86B0D">
              <w:rPr>
                <w:rFonts w:ascii="標楷體" w:eastAsia="標楷體" w:hAnsi="標楷體" w:hint="eastAsia"/>
              </w:rPr>
              <w:t>週</w:t>
            </w:r>
            <w:proofErr w:type="gramEnd"/>
            <w:r w:rsidRPr="00C86B0D">
              <w:rPr>
                <w:rFonts w:ascii="標楷體" w:eastAsia="標楷體" w:hAnsi="標楷體"/>
              </w:rPr>
              <w:t>)</w:t>
            </w:r>
          </w:p>
        </w:tc>
        <w:tc>
          <w:tcPr>
            <w:tcW w:w="2126" w:type="dxa"/>
            <w:vAlign w:val="center"/>
          </w:tcPr>
          <w:p w:rsidR="006D7D59" w:rsidRPr="00C86B0D" w:rsidRDefault="006D7D59" w:rsidP="006200AC">
            <w:pPr>
              <w:spacing w:line="280" w:lineRule="exact"/>
              <w:jc w:val="center"/>
              <w:rPr>
                <w:rFonts w:eastAsia="標楷體"/>
              </w:rPr>
            </w:pPr>
            <w:r w:rsidRPr="00C86B0D">
              <w:rPr>
                <w:rFonts w:ascii="標楷體" w:eastAsia="標楷體" w:hAnsi="標楷體"/>
              </w:rPr>
              <w:t xml:space="preserve">Jump &amp; Challenge </w:t>
            </w:r>
            <w:proofErr w:type="gramStart"/>
            <w:r w:rsidRPr="00C86B0D">
              <w:rPr>
                <w:rFonts w:ascii="標楷體" w:eastAsia="標楷體" w:hAnsi="標楷體" w:hint="eastAsia"/>
              </w:rPr>
              <w:t>跳躍繩奇</w:t>
            </w:r>
            <w:proofErr w:type="gramEnd"/>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D7D59" w:rsidRPr="00C86B0D" w:rsidRDefault="006D7D59" w:rsidP="006200AC">
            <w:pPr>
              <w:spacing w:line="280" w:lineRule="exact"/>
              <w:jc w:val="center"/>
              <w:rPr>
                <w:rFonts w:eastAsia="標楷體"/>
              </w:rPr>
            </w:pPr>
            <w:r w:rsidRPr="00C86B0D">
              <w:rPr>
                <w:rFonts w:ascii="標楷體" w:eastAsia="標楷體" w:hAnsi="標楷體" w:cs="新細明體" w:hint="eastAsia"/>
                <w:kern w:val="0"/>
              </w:rPr>
              <w:t>品德核心</w:t>
            </w:r>
          </w:p>
        </w:tc>
      </w:tr>
      <w:tr w:rsidR="00A21215" w:rsidRPr="00C86B0D" w:rsidTr="006200AC">
        <w:trPr>
          <w:trHeight w:val="551"/>
          <w:jc w:val="center"/>
        </w:trPr>
        <w:tc>
          <w:tcPr>
            <w:tcW w:w="1129" w:type="dxa"/>
            <w:vAlign w:val="center"/>
          </w:tcPr>
          <w:p w:rsidR="006D7D59" w:rsidRPr="00C86B0D" w:rsidRDefault="006D7D59" w:rsidP="006200AC">
            <w:pPr>
              <w:spacing w:line="280" w:lineRule="exact"/>
              <w:jc w:val="center"/>
              <w:rPr>
                <w:rFonts w:eastAsia="標楷體"/>
              </w:rPr>
            </w:pPr>
            <w:r w:rsidRPr="00C86B0D">
              <w:rPr>
                <w:rFonts w:eastAsia="標楷體" w:hint="eastAsia"/>
              </w:rPr>
              <w:t>主題或內容</w:t>
            </w:r>
          </w:p>
        </w:tc>
        <w:tc>
          <w:tcPr>
            <w:tcW w:w="1985" w:type="dxa"/>
          </w:tcPr>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地震暨消防複</w:t>
            </w:r>
            <w:r w:rsidRPr="00C86B0D">
              <w:rPr>
                <w:rFonts w:ascii="標楷體" w:eastAsia="標楷體" w:hAnsi="標楷體"/>
              </w:rPr>
              <w:t xml:space="preserve">   </w:t>
            </w:r>
            <w:r w:rsidRPr="00C86B0D">
              <w:rPr>
                <w:rFonts w:ascii="標楷體" w:eastAsia="標楷體" w:hAnsi="標楷體" w:hint="eastAsia"/>
              </w:rPr>
              <w:t>合式防災演練</w:t>
            </w:r>
            <w:r w:rsidRPr="00C86B0D">
              <w:rPr>
                <w:rFonts w:ascii="標楷體" w:eastAsia="標楷體" w:hAnsi="標楷體"/>
              </w:rPr>
              <w:t>(2)</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運動會活動</w:t>
            </w:r>
            <w:r w:rsidRPr="00C86B0D">
              <w:rPr>
                <w:rFonts w:ascii="標楷體" w:eastAsia="標楷體" w:hAnsi="標楷體"/>
              </w:rPr>
              <w:t>(4)</w:t>
            </w:r>
          </w:p>
          <w:p w:rsidR="006D7D59" w:rsidRPr="00C86B0D" w:rsidRDefault="006D7D59" w:rsidP="006200AC">
            <w:pPr>
              <w:ind w:left="240" w:hangingChars="100" w:hanging="240"/>
              <w:rPr>
                <w:rFonts w:ascii="標楷體" w:eastAsia="標楷體" w:hAnsi="標楷體"/>
              </w:rPr>
            </w:pPr>
            <w:r w:rsidRPr="00C86B0D">
              <w:rPr>
                <w:rFonts w:ascii="標楷體" w:eastAsia="標楷體" w:hAnsi="標楷體"/>
              </w:rPr>
              <w:t>3.</w:t>
            </w:r>
            <w:r w:rsidRPr="00C86B0D">
              <w:rPr>
                <w:rFonts w:ascii="標楷體" w:eastAsia="標楷體" w:hAnsi="標楷體" w:hint="eastAsia"/>
              </w:rPr>
              <w:t>校慶暨多元活動園遊會</w:t>
            </w:r>
            <w:r w:rsidRPr="00C86B0D">
              <w:rPr>
                <w:rFonts w:ascii="標楷體" w:eastAsia="標楷體" w:hAnsi="標楷體"/>
              </w:rPr>
              <w:t>(7)</w:t>
            </w:r>
          </w:p>
          <w:p w:rsidR="006D7D59" w:rsidRPr="00C86B0D" w:rsidRDefault="006D7D59" w:rsidP="006200AC">
            <w:pPr>
              <w:ind w:left="240" w:hangingChars="100" w:hanging="240"/>
              <w:rPr>
                <w:rFonts w:ascii="標楷體" w:eastAsia="標楷體" w:hAnsi="標楷體"/>
              </w:rPr>
            </w:pPr>
            <w:r w:rsidRPr="00C86B0D">
              <w:rPr>
                <w:rFonts w:ascii="標楷體" w:eastAsia="標楷體" w:hAnsi="標楷體"/>
              </w:rPr>
              <w:t>4.</w:t>
            </w:r>
            <w:r w:rsidRPr="00C86B0D">
              <w:rPr>
                <w:rFonts w:ascii="標楷體" w:eastAsia="標楷體" w:hAnsi="標楷體" w:hint="eastAsia"/>
              </w:rPr>
              <w:t>畢業典禮</w:t>
            </w:r>
            <w:r w:rsidRPr="00C86B0D">
              <w:rPr>
                <w:rFonts w:ascii="標楷體" w:eastAsia="標楷體" w:hAnsi="標楷體"/>
              </w:rPr>
              <w:t>(10)(</w:t>
            </w:r>
            <w:r w:rsidRPr="00C86B0D">
              <w:rPr>
                <w:rFonts w:ascii="標楷體" w:eastAsia="標楷體" w:hAnsi="標楷體" w:hint="eastAsia"/>
              </w:rPr>
              <w:t>含預演</w:t>
            </w:r>
            <w:r w:rsidRPr="00C86B0D">
              <w:rPr>
                <w:rFonts w:ascii="標楷體" w:eastAsia="標楷體" w:hAnsi="標楷體"/>
              </w:rPr>
              <w:t>)</w:t>
            </w:r>
          </w:p>
        </w:tc>
        <w:tc>
          <w:tcPr>
            <w:tcW w:w="1276" w:type="dxa"/>
          </w:tcPr>
          <w:p w:rsidR="006D7D59" w:rsidRPr="00C86B0D" w:rsidRDefault="006D7D59" w:rsidP="006200AC">
            <w:pPr>
              <w:pStyle w:val="Standard"/>
              <w:jc w:val="both"/>
              <w:rPr>
                <w:rFonts w:ascii="標楷體" w:eastAsia="標楷體" w:hAnsi="標楷體"/>
                <w:color w:val="auto"/>
                <w:lang w:eastAsia="zh-TW"/>
              </w:rPr>
            </w:pPr>
            <w:r w:rsidRPr="00C86B0D">
              <w:rPr>
                <w:rFonts w:ascii="標楷體" w:eastAsia="標楷體" w:hAnsi="標楷體" w:hint="eastAsia"/>
                <w:color w:val="auto"/>
                <w:lang w:eastAsia="zh-TW"/>
              </w:rPr>
              <w:t>六年級外縣市戶外教育</w:t>
            </w:r>
            <w:r w:rsidRPr="00C86B0D">
              <w:rPr>
                <w:rFonts w:ascii="標楷體" w:eastAsia="標楷體" w:hAnsi="標楷體"/>
                <w:color w:val="auto"/>
                <w:lang w:eastAsia="zh-TW"/>
              </w:rPr>
              <w:t>2</w:t>
            </w:r>
            <w:r w:rsidRPr="00C86B0D">
              <w:rPr>
                <w:rFonts w:ascii="標楷體" w:eastAsia="標楷體" w:hAnsi="標楷體" w:hint="eastAsia"/>
                <w:color w:val="auto"/>
                <w:lang w:eastAsia="zh-TW"/>
              </w:rPr>
              <w:t>天一夜</w:t>
            </w:r>
            <w:r w:rsidRPr="00C86B0D">
              <w:rPr>
                <w:rFonts w:ascii="標楷體" w:eastAsia="標楷體" w:hAnsi="標楷體"/>
                <w:color w:val="auto"/>
                <w:lang w:eastAsia="zh-TW"/>
              </w:rPr>
              <w:t>+</w:t>
            </w:r>
            <w:r w:rsidRPr="00C86B0D">
              <w:rPr>
                <w:rFonts w:ascii="標楷體" w:eastAsia="標楷體" w:hAnsi="標楷體" w:hint="eastAsia"/>
                <w:color w:val="auto"/>
                <w:lang w:eastAsia="zh-TW"/>
              </w:rPr>
              <w:t>行前宣導遊覽車逃生實際演練</w:t>
            </w:r>
            <w:r w:rsidRPr="00C86B0D">
              <w:rPr>
                <w:rFonts w:ascii="標楷體" w:eastAsia="標楷體" w:hAnsi="標楷體"/>
                <w:color w:val="auto"/>
                <w:lang w:eastAsia="zh-TW"/>
              </w:rPr>
              <w:t>(3)+</w:t>
            </w:r>
            <w:r w:rsidRPr="00C86B0D">
              <w:rPr>
                <w:rFonts w:ascii="標楷體" w:eastAsia="標楷體" w:hAnsi="標楷體" w:hint="eastAsia"/>
                <w:color w:val="auto"/>
                <w:lang w:eastAsia="zh-TW"/>
              </w:rPr>
              <w:t>戶外教育成果報告</w:t>
            </w:r>
            <w:r w:rsidRPr="00C86B0D">
              <w:rPr>
                <w:rFonts w:ascii="標楷體" w:eastAsia="標楷體" w:hAnsi="標楷體"/>
                <w:color w:val="auto"/>
                <w:lang w:eastAsia="zh-TW"/>
              </w:rPr>
              <w:t>(2)</w:t>
            </w:r>
          </w:p>
        </w:tc>
        <w:tc>
          <w:tcPr>
            <w:tcW w:w="1559" w:type="dxa"/>
          </w:tcPr>
          <w:p w:rsidR="006D7D59" w:rsidRPr="00C86B0D" w:rsidRDefault="006D7D59" w:rsidP="006200AC">
            <w:pPr>
              <w:pStyle w:val="Standard"/>
              <w:jc w:val="both"/>
              <w:rPr>
                <w:rFonts w:ascii="標楷體" w:eastAsia="標楷體" w:hAnsi="標楷體"/>
                <w:color w:val="auto"/>
                <w:lang w:eastAsia="zh-TW"/>
              </w:rPr>
            </w:pPr>
            <w:proofErr w:type="gramStart"/>
            <w:r w:rsidRPr="00C86B0D">
              <w:rPr>
                <w:rFonts w:ascii="標楷體" w:eastAsia="標楷體" w:hAnsi="標楷體" w:hint="eastAsia"/>
                <w:color w:val="auto"/>
                <w:lang w:eastAsia="zh-TW"/>
              </w:rPr>
              <w:t>畢冊製作</w:t>
            </w:r>
            <w:proofErr w:type="gramEnd"/>
            <w:r w:rsidRPr="00C86B0D">
              <w:rPr>
                <w:rFonts w:ascii="標楷體" w:eastAsia="標楷體" w:hAnsi="標楷體" w:hint="eastAsia"/>
                <w:color w:val="auto"/>
                <w:lang w:eastAsia="zh-TW"/>
              </w:rPr>
              <w:t>活動</w:t>
            </w:r>
            <w:r w:rsidRPr="00C86B0D">
              <w:rPr>
                <w:rFonts w:ascii="標楷體" w:eastAsia="標楷體" w:hAnsi="標楷體"/>
                <w:color w:val="auto"/>
                <w:lang w:eastAsia="zh-TW"/>
              </w:rPr>
              <w:t>(3)</w:t>
            </w:r>
          </w:p>
          <w:p w:rsidR="006D7D59" w:rsidRPr="00C86B0D" w:rsidRDefault="006D7D59" w:rsidP="006200AC">
            <w:pPr>
              <w:pStyle w:val="Standard"/>
              <w:jc w:val="both"/>
              <w:rPr>
                <w:rFonts w:ascii="標楷體" w:eastAsia="標楷體" w:hAnsi="標楷體"/>
                <w:color w:val="auto"/>
                <w:lang w:eastAsia="zh-TW"/>
              </w:rPr>
            </w:pPr>
          </w:p>
        </w:tc>
        <w:tc>
          <w:tcPr>
            <w:tcW w:w="1984" w:type="dxa"/>
          </w:tcPr>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進行數學領域各單元</w:t>
            </w:r>
            <w:r w:rsidRPr="00C86B0D">
              <w:rPr>
                <w:rFonts w:ascii="標楷體" w:eastAsia="標楷體" w:hAnsi="標楷體"/>
              </w:rPr>
              <w:t>1</w:t>
            </w:r>
            <w:r w:rsidRPr="00C86B0D">
              <w:rPr>
                <w:rFonts w:ascii="標楷體" w:eastAsia="標楷體" w:hAnsi="標楷體" w:hint="eastAsia"/>
              </w:rPr>
              <w:t>、即時測驗</w:t>
            </w:r>
            <w:r w:rsidRPr="00C86B0D">
              <w:rPr>
                <w:rFonts w:ascii="標楷體" w:eastAsia="標楷體" w:hAnsi="標楷體"/>
              </w:rPr>
              <w:t>:</w:t>
            </w:r>
            <w:r w:rsidRPr="00C86B0D">
              <w:rPr>
                <w:rFonts w:ascii="標楷體" w:eastAsia="標楷體" w:hAnsi="標楷體" w:hint="eastAsia"/>
              </w:rPr>
              <w:t>確認進行補救教學及充實學習的學生群。</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、補救教學學生接受補救教學。充實學習進行自主延伸學習。</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w:t>
            </w:r>
            <w:proofErr w:type="gramStart"/>
            <w:r w:rsidRPr="00C86B0D">
              <w:rPr>
                <w:rFonts w:ascii="標楷體" w:eastAsia="標楷體" w:hAnsi="標楷體" w:hint="eastAsia"/>
              </w:rPr>
              <w:t>進行後測確認</w:t>
            </w:r>
            <w:proofErr w:type="gramEnd"/>
            <w:r w:rsidRPr="00C86B0D">
              <w:rPr>
                <w:rFonts w:ascii="標楷體" w:eastAsia="標楷體" w:hAnsi="標楷體" w:hint="eastAsia"/>
              </w:rPr>
              <w:t>學習成效。</w:t>
            </w:r>
          </w:p>
        </w:tc>
        <w:tc>
          <w:tcPr>
            <w:tcW w:w="2552" w:type="dxa"/>
          </w:tcPr>
          <w:p w:rsidR="006D7D59" w:rsidRPr="00C86B0D" w:rsidRDefault="006D7D59" w:rsidP="006200AC">
            <w:pPr>
              <w:rPr>
                <w:rFonts w:ascii="標楷體" w:eastAsia="標楷體" w:hAnsi="標楷體"/>
              </w:rPr>
            </w:pPr>
            <w:r w:rsidRPr="00C86B0D">
              <w:rPr>
                <w:rFonts w:eastAsia="標楷體" w:hint="eastAsia"/>
              </w:rPr>
              <w:t>主題</w:t>
            </w:r>
            <w:proofErr w:type="gramStart"/>
            <w:r w:rsidRPr="00C86B0D">
              <w:rPr>
                <w:rFonts w:eastAsia="標楷體" w:hint="eastAsia"/>
              </w:rPr>
              <w:t>一</w:t>
            </w:r>
            <w:proofErr w:type="gramEnd"/>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自我認同</w:t>
            </w:r>
            <w:r w:rsidRPr="00C86B0D">
              <w:rPr>
                <w:rFonts w:ascii="標楷體" w:eastAsia="標楷體" w:hAnsi="標楷體"/>
              </w:rPr>
              <w:t>-</w:t>
            </w:r>
            <w:r w:rsidRPr="00C86B0D">
              <w:rPr>
                <w:rFonts w:ascii="標楷體" w:eastAsia="標楷體" w:hAnsi="標楷體" w:hint="eastAsia"/>
              </w:rPr>
              <w:t>看見自己的天才</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能連結相關的知識和經驗，提出自己的觀點，評述看見自己的天才文本的內容。</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w:t>
            </w:r>
            <w:proofErr w:type="gramStart"/>
            <w:r w:rsidRPr="00C86B0D">
              <w:rPr>
                <w:rFonts w:ascii="標楷體" w:eastAsia="標楷體" w:hAnsi="標楷體" w:hint="eastAsia"/>
              </w:rPr>
              <w:t>攸</w:t>
            </w:r>
            <w:proofErr w:type="gramEnd"/>
            <w:r w:rsidRPr="00C86B0D">
              <w:rPr>
                <w:rFonts w:ascii="標楷體" w:eastAsia="標楷體" w:hAnsi="標楷體" w:hint="eastAsia"/>
              </w:rPr>
              <w:t>關男女交往的相關議提，並歸納重點進行分享，進而認識身體界限與尊重他人的身體自主權。</w:t>
            </w:r>
          </w:p>
          <w:p w:rsidR="006D7D59" w:rsidRPr="00C86B0D" w:rsidRDefault="006D7D59" w:rsidP="006200AC">
            <w:pPr>
              <w:ind w:left="240" w:hangingChars="100" w:hanging="240"/>
              <w:rPr>
                <w:rFonts w:eastAsia="標楷體"/>
              </w:rPr>
            </w:pPr>
            <w:r w:rsidRPr="00C86B0D">
              <w:rPr>
                <w:rFonts w:ascii="標楷體" w:eastAsia="標楷體" w:hAnsi="標楷體"/>
              </w:rPr>
              <w:t>3.</w:t>
            </w:r>
            <w:r w:rsidRPr="00C86B0D">
              <w:rPr>
                <w:rFonts w:ascii="標楷體" w:eastAsia="標楷體" w:hAnsi="標楷體" w:hint="eastAsia"/>
              </w:rPr>
              <w:t>能以批判思考的策略提出自己對於男</w:t>
            </w:r>
            <w:r w:rsidRPr="00C86B0D">
              <w:rPr>
                <w:rFonts w:ascii="標楷體" w:eastAsia="標楷體" w:hAnsi="標楷體" w:hint="eastAsia"/>
              </w:rPr>
              <w:lastRenderedPageBreak/>
              <w:t>女交往問題的意見，並參與討論會提出自己贊成或反對的看法。</w:t>
            </w:r>
          </w:p>
          <w:p w:rsidR="006D7D59" w:rsidRPr="00C86B0D" w:rsidRDefault="006D7D59" w:rsidP="006200AC">
            <w:pPr>
              <w:rPr>
                <w:rFonts w:ascii="標楷體" w:eastAsia="標楷體" w:hAnsi="標楷體"/>
              </w:rPr>
            </w:pPr>
            <w:r w:rsidRPr="00C86B0D">
              <w:rPr>
                <w:rFonts w:eastAsia="標楷體" w:hint="eastAsia"/>
              </w:rPr>
              <w:t>主題二</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情緒教育</w:t>
            </w:r>
            <w:r w:rsidRPr="00C86B0D">
              <w:rPr>
                <w:rFonts w:ascii="標楷體" w:eastAsia="標楷體" w:hAnsi="標楷體"/>
              </w:rPr>
              <w:t>-</w:t>
            </w:r>
            <w:r w:rsidRPr="00C86B0D">
              <w:rPr>
                <w:rFonts w:ascii="標楷體" w:eastAsia="標楷體" w:hAnsi="標楷體" w:hint="eastAsia"/>
              </w:rPr>
              <w:t>頑皮故事集</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能連結相關的知識和經驗，提出自己的觀點，評述頑皮故事集文本的內容。</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能使用提問策略及引導討論歷程，在過程中運用推論文本隱含的因果訊息或觀點。討論相關的議題，並歸納重點進行分享，進而注重人我關係之和諧。</w:t>
            </w:r>
          </w:p>
          <w:p w:rsidR="006D7D59" w:rsidRPr="00C86B0D" w:rsidRDefault="006D7D59" w:rsidP="006200AC">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能以批判思考的策略提出自己對於相關問題的意見，並參與討論會提出自己贊成或反對的看法。</w:t>
            </w:r>
          </w:p>
        </w:tc>
        <w:tc>
          <w:tcPr>
            <w:tcW w:w="2126" w:type="dxa"/>
          </w:tcPr>
          <w:p w:rsidR="006D7D59" w:rsidRPr="00C86B0D" w:rsidRDefault="006D7D59" w:rsidP="006200AC">
            <w:pPr>
              <w:rPr>
                <w:rFonts w:ascii="標楷體" w:eastAsia="標楷體" w:hAnsi="標楷體"/>
              </w:rPr>
            </w:pPr>
            <w:proofErr w:type="gramStart"/>
            <w:r w:rsidRPr="00C86B0D">
              <w:rPr>
                <w:rFonts w:ascii="標楷體" w:eastAsia="標楷體" w:hAnsi="標楷體" w:hint="eastAsia"/>
              </w:rPr>
              <w:lastRenderedPageBreak/>
              <w:t>大繩團體</w:t>
            </w:r>
            <w:proofErr w:type="gramEnd"/>
            <w:r w:rsidRPr="00C86B0D">
              <w:rPr>
                <w:rFonts w:ascii="標楷體" w:eastAsia="標楷體" w:hAnsi="標楷體" w:hint="eastAsia"/>
              </w:rPr>
              <w:t>跳</w:t>
            </w:r>
          </w:p>
          <w:p w:rsidR="006D7D59" w:rsidRPr="00C86B0D" w:rsidRDefault="006D7D59" w:rsidP="006200AC">
            <w:pPr>
              <w:jc w:val="both"/>
              <w:rPr>
                <w:rFonts w:ascii="標楷體" w:eastAsia="標楷體" w:hAnsi="標楷體"/>
              </w:rPr>
            </w:pPr>
            <w:r w:rsidRPr="00C86B0D">
              <w:rPr>
                <w:rFonts w:ascii="標楷體" w:eastAsia="標楷體" w:hAnsi="標楷體" w:hint="eastAsia"/>
              </w:rPr>
              <w:t>練習</w:t>
            </w:r>
            <w:proofErr w:type="gramStart"/>
            <w:r w:rsidRPr="00C86B0D">
              <w:rPr>
                <w:rFonts w:ascii="標楷體" w:eastAsia="標楷體" w:hAnsi="標楷體" w:hint="eastAsia"/>
              </w:rPr>
              <w:t>搖大繩</w:t>
            </w:r>
            <w:proofErr w:type="gramEnd"/>
            <w:r w:rsidRPr="00C86B0D">
              <w:rPr>
                <w:rFonts w:ascii="標楷體" w:eastAsia="標楷體" w:hAnsi="標楷體" w:hint="eastAsia"/>
              </w:rPr>
              <w:t>的方法，並學習</w:t>
            </w:r>
            <w:proofErr w:type="gramStart"/>
            <w:r w:rsidRPr="00C86B0D">
              <w:rPr>
                <w:rFonts w:ascii="標楷體" w:eastAsia="標楷體" w:hAnsi="標楷體" w:hint="eastAsia"/>
              </w:rPr>
              <w:t>配合大繩搖</w:t>
            </w:r>
            <w:proofErr w:type="gramEnd"/>
            <w:r w:rsidRPr="00C86B0D">
              <w:rPr>
                <w:rFonts w:ascii="標楷體" w:eastAsia="標楷體" w:hAnsi="標楷體" w:hint="eastAsia"/>
              </w:rPr>
              <w:t>動的韻律，跳入</w:t>
            </w:r>
            <w:proofErr w:type="gramStart"/>
            <w:r w:rsidRPr="00C86B0D">
              <w:rPr>
                <w:rFonts w:ascii="標楷體" w:eastAsia="標楷體" w:hAnsi="標楷體" w:hint="eastAsia"/>
              </w:rPr>
              <w:t>大繩</w:t>
            </w:r>
            <w:proofErr w:type="gramEnd"/>
            <w:r w:rsidRPr="00C86B0D">
              <w:rPr>
                <w:rFonts w:ascii="標楷體" w:eastAsia="標楷體" w:hAnsi="標楷體" w:hint="eastAsia"/>
              </w:rPr>
              <w:t>，配合原地跳</w:t>
            </w:r>
            <w:r w:rsidRPr="00C86B0D">
              <w:rPr>
                <w:rFonts w:ascii="標楷體" w:eastAsia="標楷體" w:hAnsi="標楷體"/>
              </w:rPr>
              <w:t>10</w:t>
            </w:r>
            <w:r w:rsidRPr="00C86B0D">
              <w:rPr>
                <w:rFonts w:ascii="標楷體" w:eastAsia="標楷體" w:hAnsi="標楷體" w:hint="eastAsia"/>
              </w:rPr>
              <w:t>下後再跳出</w:t>
            </w:r>
            <w:proofErr w:type="gramStart"/>
            <w:r w:rsidRPr="00C86B0D">
              <w:rPr>
                <w:rFonts w:ascii="標楷體" w:eastAsia="標楷體" w:hAnsi="標楷體" w:hint="eastAsia"/>
              </w:rPr>
              <w:t>大繩</w:t>
            </w:r>
            <w:proofErr w:type="gramEnd"/>
            <w:r w:rsidRPr="00C86B0D">
              <w:rPr>
                <w:rFonts w:ascii="標楷體" w:eastAsia="標楷體" w:hAnsi="標楷體" w:hint="eastAsia"/>
              </w:rPr>
              <w:t>。</w:t>
            </w:r>
          </w:p>
        </w:tc>
        <w:tc>
          <w:tcPr>
            <w:tcW w:w="2268" w:type="dxa"/>
          </w:tcPr>
          <w:p w:rsidR="006D7D59" w:rsidRPr="00C86B0D" w:rsidRDefault="006D7D59" w:rsidP="006200AC">
            <w:pPr>
              <w:ind w:leftChars="-87" w:rightChars="-44" w:right="-106" w:hangingChars="90" w:hanging="209"/>
              <w:jc w:val="center"/>
              <w:rPr>
                <w:rFonts w:ascii="標楷體" w:eastAsia="標楷體" w:hAnsi="標楷體"/>
                <w:spacing w:val="-4"/>
              </w:rPr>
            </w:pPr>
            <w:r w:rsidRPr="00C86B0D">
              <w:rPr>
                <w:rFonts w:ascii="標楷體" w:eastAsia="標楷體" w:hAnsi="標楷體" w:hint="eastAsia"/>
                <w:spacing w:val="-4"/>
              </w:rPr>
              <w:t>【</w:t>
            </w:r>
            <w:r w:rsidRPr="00C86B0D">
              <w:rPr>
                <w:rFonts w:ascii="標楷體" w:eastAsia="標楷體" w:hAnsi="標楷體" w:hint="eastAsia"/>
                <w:spacing w:val="-4"/>
                <w:sz w:val="22"/>
                <w:szCs w:val="22"/>
                <w:u w:val="single"/>
              </w:rPr>
              <w:t>有品東信、四好校園</w:t>
            </w:r>
            <w:r w:rsidRPr="00C86B0D">
              <w:rPr>
                <w:rFonts w:ascii="標楷體" w:eastAsia="標楷體" w:hAnsi="標楷體" w:hint="eastAsia"/>
                <w:spacing w:val="-4"/>
                <w:sz w:val="22"/>
                <w:szCs w:val="22"/>
              </w:rPr>
              <w:t>】</w:t>
            </w:r>
          </w:p>
          <w:p w:rsidR="006D7D59" w:rsidRPr="00C86B0D" w:rsidRDefault="006D7D59" w:rsidP="00463FA9">
            <w:pPr>
              <w:jc w:val="both"/>
              <w:rPr>
                <w:rFonts w:ascii="標楷體" w:eastAsia="標楷體" w:hAnsi="標楷體"/>
              </w:rPr>
            </w:pPr>
            <w:r w:rsidRPr="00C86B0D">
              <w:rPr>
                <w:rFonts w:ascii="標楷體" w:eastAsia="標楷體" w:hAnsi="標楷體" w:hint="eastAsia"/>
              </w:rPr>
              <w:t>二月</w:t>
            </w:r>
            <w:r w:rsidRPr="00C86B0D">
              <w:rPr>
                <w:rFonts w:ascii="標楷體" w:eastAsia="標楷體" w:hAnsi="標楷體"/>
              </w:rPr>
              <w:t xml:space="preserve"> </w:t>
            </w:r>
            <w:r w:rsidRPr="00C86B0D">
              <w:rPr>
                <w:rFonts w:ascii="標楷體" w:eastAsia="標楷體" w:hAnsi="標楷體" w:hint="eastAsia"/>
              </w:rPr>
              <w:t>負責盡責</w:t>
            </w:r>
            <w:r w:rsidRPr="00C86B0D">
              <w:rPr>
                <w:rFonts w:ascii="標楷體" w:eastAsia="標楷體" w:hAnsi="標楷體"/>
              </w:rPr>
              <w:t>(1)</w:t>
            </w:r>
          </w:p>
          <w:p w:rsidR="006D7D59" w:rsidRPr="00C86B0D" w:rsidRDefault="006D7D59" w:rsidP="00463FA9">
            <w:pPr>
              <w:jc w:val="both"/>
              <w:rPr>
                <w:rFonts w:ascii="標楷體" w:eastAsia="標楷體" w:hAnsi="標楷體"/>
              </w:rPr>
            </w:pPr>
            <w:r w:rsidRPr="00C86B0D">
              <w:rPr>
                <w:rFonts w:ascii="標楷體" w:eastAsia="標楷體" w:hAnsi="標楷體" w:hint="eastAsia"/>
              </w:rPr>
              <w:t>三月</w:t>
            </w:r>
            <w:r w:rsidRPr="00C86B0D">
              <w:rPr>
                <w:rFonts w:ascii="標楷體" w:eastAsia="標楷體" w:hAnsi="標楷體"/>
              </w:rPr>
              <w:t xml:space="preserve"> </w:t>
            </w:r>
            <w:r w:rsidRPr="00C86B0D">
              <w:rPr>
                <w:rFonts w:ascii="標楷體" w:eastAsia="標楷體" w:hAnsi="標楷體" w:hint="eastAsia"/>
              </w:rPr>
              <w:t>自律守法</w:t>
            </w:r>
            <w:r w:rsidRPr="00C86B0D">
              <w:rPr>
                <w:rFonts w:ascii="標楷體" w:eastAsia="標楷體" w:hAnsi="標楷體"/>
              </w:rPr>
              <w:t>(1)</w:t>
            </w:r>
          </w:p>
          <w:p w:rsidR="006D7D59" w:rsidRPr="00C86B0D" w:rsidRDefault="006D7D59" w:rsidP="00463FA9">
            <w:pPr>
              <w:jc w:val="both"/>
              <w:rPr>
                <w:rFonts w:ascii="標楷體" w:eastAsia="標楷體" w:hAnsi="標楷體"/>
              </w:rPr>
            </w:pPr>
            <w:r w:rsidRPr="00C86B0D">
              <w:rPr>
                <w:rFonts w:ascii="標楷體" w:eastAsia="標楷體" w:hAnsi="標楷體" w:hint="eastAsia"/>
              </w:rPr>
              <w:t>四月</w:t>
            </w:r>
            <w:r w:rsidRPr="00C86B0D">
              <w:rPr>
                <w:rFonts w:ascii="標楷體" w:eastAsia="標楷體" w:hAnsi="標楷體"/>
              </w:rPr>
              <w:t xml:space="preserve"> </w:t>
            </w:r>
            <w:r w:rsidRPr="00C86B0D">
              <w:rPr>
                <w:rFonts w:ascii="標楷體" w:eastAsia="標楷體" w:hAnsi="標楷體" w:hint="eastAsia"/>
              </w:rPr>
              <w:t>愛護環境</w:t>
            </w:r>
            <w:r w:rsidRPr="00C86B0D">
              <w:rPr>
                <w:rFonts w:ascii="標楷體" w:eastAsia="標楷體" w:hAnsi="標楷體"/>
              </w:rPr>
              <w:t>(1)</w:t>
            </w:r>
          </w:p>
          <w:p w:rsidR="006D7D59" w:rsidRPr="00C86B0D" w:rsidRDefault="006D7D59" w:rsidP="00463FA9">
            <w:pPr>
              <w:jc w:val="both"/>
              <w:rPr>
                <w:rFonts w:ascii="標楷體" w:eastAsia="標楷體" w:hAnsi="標楷體"/>
              </w:rPr>
            </w:pPr>
            <w:r w:rsidRPr="00C86B0D">
              <w:rPr>
                <w:rFonts w:ascii="標楷體" w:eastAsia="標楷體" w:hAnsi="標楷體" w:hint="eastAsia"/>
              </w:rPr>
              <w:t>五月</w:t>
            </w:r>
            <w:r w:rsidRPr="00C86B0D">
              <w:rPr>
                <w:rFonts w:ascii="標楷體" w:eastAsia="標楷體" w:hAnsi="標楷體"/>
              </w:rPr>
              <w:t xml:space="preserve"> </w:t>
            </w:r>
            <w:r w:rsidRPr="00C86B0D">
              <w:rPr>
                <w:rFonts w:ascii="標楷體" w:eastAsia="標楷體" w:hAnsi="標楷體" w:hint="eastAsia"/>
              </w:rPr>
              <w:t>孝親尊長</w:t>
            </w:r>
            <w:r w:rsidRPr="00C86B0D">
              <w:rPr>
                <w:rFonts w:ascii="標楷體" w:eastAsia="標楷體" w:hAnsi="標楷體"/>
              </w:rPr>
              <w:t>(1)</w:t>
            </w:r>
          </w:p>
          <w:p w:rsidR="006D7D59" w:rsidRPr="00C86B0D" w:rsidRDefault="006D7D59" w:rsidP="00463FA9">
            <w:pPr>
              <w:jc w:val="both"/>
              <w:rPr>
                <w:rFonts w:ascii="標楷體" w:eastAsia="標楷體" w:hAnsi="標楷體"/>
              </w:rPr>
            </w:pPr>
            <w:r w:rsidRPr="00C86B0D">
              <w:rPr>
                <w:rFonts w:ascii="標楷體" w:eastAsia="標楷體" w:hAnsi="標楷體" w:hint="eastAsia"/>
              </w:rPr>
              <w:t>六月</w:t>
            </w:r>
            <w:r w:rsidRPr="00C86B0D">
              <w:rPr>
                <w:rFonts w:ascii="標楷體" w:eastAsia="標楷體" w:hAnsi="標楷體"/>
              </w:rPr>
              <w:t xml:space="preserve"> </w:t>
            </w:r>
            <w:r w:rsidRPr="00C86B0D">
              <w:rPr>
                <w:rFonts w:ascii="標楷體" w:eastAsia="標楷體" w:hAnsi="標楷體" w:hint="eastAsia"/>
              </w:rPr>
              <w:t>謙虛有禮</w:t>
            </w:r>
            <w:r w:rsidRPr="00C86B0D">
              <w:rPr>
                <w:rFonts w:ascii="標楷體" w:eastAsia="標楷體" w:hAnsi="標楷體"/>
              </w:rPr>
              <w:t>(1)</w:t>
            </w:r>
          </w:p>
          <w:p w:rsidR="006D7D59" w:rsidRPr="00C86B0D" w:rsidRDefault="006D7D59" w:rsidP="006200AC">
            <w:pPr>
              <w:jc w:val="both"/>
              <w:rPr>
                <w:rFonts w:ascii="標楷體" w:eastAsia="標楷體" w:hAnsi="標楷體"/>
              </w:rPr>
            </w:pPr>
          </w:p>
          <w:p w:rsidR="006D7D59" w:rsidRPr="00C86B0D" w:rsidRDefault="006D7D59" w:rsidP="006200AC">
            <w:pPr>
              <w:widowControl/>
              <w:rPr>
                <w:rFonts w:eastAsia="標楷體"/>
              </w:rPr>
            </w:pPr>
          </w:p>
        </w:tc>
      </w:tr>
      <w:tr w:rsidR="00A21215" w:rsidRPr="00C86B0D" w:rsidTr="006200AC">
        <w:trPr>
          <w:trHeight w:val="551"/>
          <w:jc w:val="center"/>
        </w:trPr>
        <w:tc>
          <w:tcPr>
            <w:tcW w:w="1129" w:type="dxa"/>
            <w:vAlign w:val="center"/>
          </w:tcPr>
          <w:p w:rsidR="006D7D59" w:rsidRPr="00C86B0D" w:rsidRDefault="006D7D59" w:rsidP="006200AC">
            <w:pPr>
              <w:spacing w:line="280" w:lineRule="exact"/>
              <w:jc w:val="center"/>
              <w:rPr>
                <w:rFonts w:eastAsia="標楷體"/>
              </w:rPr>
            </w:pPr>
            <w:r w:rsidRPr="00C86B0D">
              <w:rPr>
                <w:rFonts w:eastAsia="標楷體" w:hint="eastAsia"/>
              </w:rPr>
              <w:t>節數</w:t>
            </w:r>
          </w:p>
        </w:tc>
        <w:tc>
          <w:tcPr>
            <w:tcW w:w="1985" w:type="dxa"/>
          </w:tcPr>
          <w:p w:rsidR="006D7D59" w:rsidRPr="00C86B0D" w:rsidRDefault="006D7D59" w:rsidP="006200AC">
            <w:pPr>
              <w:ind w:left="240" w:hangingChars="100" w:hanging="240"/>
              <w:jc w:val="center"/>
              <w:rPr>
                <w:rFonts w:ascii="標楷體" w:eastAsia="標楷體" w:hAnsi="標楷體"/>
              </w:rPr>
            </w:pPr>
            <w:r w:rsidRPr="00C86B0D">
              <w:rPr>
                <w:rFonts w:ascii="標楷體" w:eastAsia="標楷體" w:hAnsi="標楷體"/>
              </w:rPr>
              <w:t>23</w:t>
            </w:r>
          </w:p>
        </w:tc>
        <w:tc>
          <w:tcPr>
            <w:tcW w:w="1276" w:type="dxa"/>
          </w:tcPr>
          <w:p w:rsidR="006D7D59" w:rsidRPr="00C86B0D" w:rsidRDefault="006D7D59" w:rsidP="006200AC">
            <w:pPr>
              <w:pStyle w:val="Standard"/>
              <w:jc w:val="center"/>
              <w:rPr>
                <w:rFonts w:ascii="標楷體" w:eastAsia="標楷體" w:hAnsi="標楷體"/>
                <w:color w:val="auto"/>
                <w:lang w:eastAsia="zh-TW"/>
              </w:rPr>
            </w:pPr>
            <w:r w:rsidRPr="00C86B0D">
              <w:rPr>
                <w:rFonts w:ascii="標楷體" w:eastAsia="標楷體" w:hAnsi="標楷體"/>
                <w:color w:val="auto"/>
                <w:lang w:eastAsia="zh-TW"/>
              </w:rPr>
              <w:t>5</w:t>
            </w:r>
          </w:p>
        </w:tc>
        <w:tc>
          <w:tcPr>
            <w:tcW w:w="1559" w:type="dxa"/>
          </w:tcPr>
          <w:p w:rsidR="006D7D59" w:rsidRPr="00C86B0D" w:rsidRDefault="006D7D59" w:rsidP="006200AC">
            <w:pPr>
              <w:pStyle w:val="Standard"/>
              <w:jc w:val="center"/>
              <w:rPr>
                <w:rFonts w:ascii="標楷體" w:eastAsia="標楷體" w:hAnsi="標楷體"/>
                <w:color w:val="auto"/>
                <w:lang w:eastAsia="zh-TW"/>
              </w:rPr>
            </w:pPr>
            <w:r w:rsidRPr="00C86B0D">
              <w:rPr>
                <w:rFonts w:ascii="標楷體" w:eastAsia="標楷體" w:hAnsi="標楷體"/>
                <w:color w:val="auto"/>
                <w:lang w:eastAsia="zh-TW"/>
              </w:rPr>
              <w:t>3</w:t>
            </w:r>
          </w:p>
        </w:tc>
        <w:tc>
          <w:tcPr>
            <w:tcW w:w="1984" w:type="dxa"/>
          </w:tcPr>
          <w:p w:rsidR="006D7D59" w:rsidRPr="00C86B0D" w:rsidRDefault="00917B51" w:rsidP="006200AC">
            <w:pPr>
              <w:ind w:left="240" w:hangingChars="100" w:hanging="240"/>
              <w:jc w:val="center"/>
              <w:rPr>
                <w:rFonts w:ascii="標楷體" w:eastAsia="標楷體" w:hAnsi="標楷體"/>
              </w:rPr>
            </w:pPr>
            <w:r w:rsidRPr="00C86B0D">
              <w:rPr>
                <w:rFonts w:ascii="標楷體" w:eastAsia="標楷體" w:hAnsi="標楷體"/>
              </w:rPr>
              <w:t>6</w:t>
            </w:r>
          </w:p>
        </w:tc>
        <w:tc>
          <w:tcPr>
            <w:tcW w:w="2552" w:type="dxa"/>
          </w:tcPr>
          <w:p w:rsidR="006D7D59" w:rsidRPr="00C86B0D" w:rsidRDefault="00471F60" w:rsidP="006200AC">
            <w:pPr>
              <w:jc w:val="center"/>
              <w:rPr>
                <w:rFonts w:eastAsia="標楷體"/>
              </w:rPr>
            </w:pPr>
            <w:r w:rsidRPr="00C86B0D">
              <w:rPr>
                <w:rFonts w:eastAsia="標楷體"/>
              </w:rPr>
              <w:t>8</w:t>
            </w:r>
          </w:p>
        </w:tc>
        <w:tc>
          <w:tcPr>
            <w:tcW w:w="2126" w:type="dxa"/>
          </w:tcPr>
          <w:p w:rsidR="006D7D59" w:rsidRPr="00C86B0D" w:rsidRDefault="00471F60" w:rsidP="006200AC">
            <w:pPr>
              <w:jc w:val="center"/>
              <w:rPr>
                <w:rFonts w:ascii="標楷體" w:eastAsia="標楷體" w:hAnsi="標楷體"/>
              </w:rPr>
            </w:pPr>
            <w:r w:rsidRPr="00C86B0D">
              <w:rPr>
                <w:rFonts w:ascii="標楷體" w:eastAsia="標楷體" w:hAnsi="標楷體" w:hint="eastAsia"/>
              </w:rPr>
              <w:t>9</w:t>
            </w:r>
          </w:p>
        </w:tc>
        <w:tc>
          <w:tcPr>
            <w:tcW w:w="2268" w:type="dxa"/>
          </w:tcPr>
          <w:p w:rsidR="006D7D59" w:rsidRPr="00C86B0D" w:rsidRDefault="006D7D59" w:rsidP="006200AC">
            <w:pPr>
              <w:ind w:leftChars="-87" w:rightChars="-44" w:right="-106" w:hangingChars="90" w:hanging="209"/>
              <w:jc w:val="center"/>
              <w:rPr>
                <w:rFonts w:ascii="標楷體" w:eastAsia="標楷體" w:hAnsi="標楷體"/>
                <w:spacing w:val="-4"/>
              </w:rPr>
            </w:pPr>
            <w:r w:rsidRPr="00C86B0D">
              <w:rPr>
                <w:rFonts w:ascii="標楷體" w:eastAsia="標楷體" w:hAnsi="標楷體"/>
                <w:spacing w:val="-4"/>
              </w:rPr>
              <w:t>0</w:t>
            </w:r>
          </w:p>
        </w:tc>
      </w:tr>
      <w:tr w:rsidR="00A21215" w:rsidRPr="00C86B0D" w:rsidTr="006200AC">
        <w:trPr>
          <w:trHeight w:val="551"/>
          <w:jc w:val="center"/>
        </w:trPr>
        <w:tc>
          <w:tcPr>
            <w:tcW w:w="12611" w:type="dxa"/>
            <w:gridSpan w:val="7"/>
            <w:vAlign w:val="center"/>
          </w:tcPr>
          <w:p w:rsidR="006D7D59" w:rsidRPr="00C86B0D" w:rsidRDefault="006D7D59" w:rsidP="006200AC">
            <w:pPr>
              <w:jc w:val="center"/>
              <w:rPr>
                <w:rFonts w:ascii="標楷體" w:eastAsia="標楷體" w:hAnsi="標楷體"/>
              </w:rPr>
            </w:pPr>
            <w:proofErr w:type="gramStart"/>
            <w:r w:rsidRPr="00C86B0D">
              <w:rPr>
                <w:rFonts w:ascii="標楷體" w:eastAsia="標楷體" w:hAnsi="標楷體" w:hint="eastAsia"/>
              </w:rPr>
              <w:lastRenderedPageBreak/>
              <w:t>總節數</w:t>
            </w:r>
            <w:proofErr w:type="gramEnd"/>
            <w:r w:rsidRPr="00C86B0D">
              <w:rPr>
                <w:rFonts w:ascii="標楷體" w:eastAsia="標楷體" w:hAnsi="標楷體"/>
              </w:rPr>
              <w:t>:5</w:t>
            </w:r>
            <w:r w:rsidR="00917B51" w:rsidRPr="00C86B0D">
              <w:rPr>
                <w:rFonts w:ascii="標楷體" w:eastAsia="標楷體" w:hAnsi="標楷體"/>
              </w:rPr>
              <w:t>4</w:t>
            </w:r>
          </w:p>
        </w:tc>
        <w:tc>
          <w:tcPr>
            <w:tcW w:w="2268" w:type="dxa"/>
          </w:tcPr>
          <w:p w:rsidR="006D7D59" w:rsidRPr="00C86B0D" w:rsidRDefault="006D7D59" w:rsidP="006200AC">
            <w:pPr>
              <w:ind w:leftChars="-87" w:rightChars="-44" w:right="-106" w:hangingChars="90" w:hanging="209"/>
              <w:jc w:val="center"/>
              <w:rPr>
                <w:rFonts w:ascii="標楷體" w:eastAsia="標楷體" w:hAnsi="標楷體"/>
                <w:spacing w:val="-4"/>
              </w:rPr>
            </w:pPr>
          </w:p>
        </w:tc>
      </w:tr>
    </w:tbl>
    <w:p w:rsidR="006D7D59" w:rsidRDefault="006D7D59" w:rsidP="007514FC">
      <w:pPr>
        <w:spacing w:line="360" w:lineRule="atLeast"/>
        <w:ind w:leftChars="400" w:left="960"/>
        <w:rPr>
          <w:rFonts w:eastAsia="標楷體"/>
        </w:rPr>
      </w:pPr>
    </w:p>
    <w:p w:rsidR="006D7D59" w:rsidRDefault="006D7D59" w:rsidP="007514FC">
      <w:pPr>
        <w:spacing w:line="360" w:lineRule="atLeast"/>
        <w:ind w:leftChars="400" w:left="960"/>
        <w:rPr>
          <w:rFonts w:eastAsia="標楷體"/>
        </w:rPr>
      </w:pPr>
    </w:p>
    <w:p w:rsidR="006D7D59" w:rsidRDefault="006D7D59" w:rsidP="00E5604B">
      <w:pPr>
        <w:snapToGrid w:val="0"/>
        <w:spacing w:beforeLines="50" w:before="180" w:afterLines="50" w:after="180"/>
        <w:rPr>
          <w:rFonts w:eastAsia="標楷體"/>
        </w:rPr>
      </w:pPr>
      <w:r>
        <w:rPr>
          <w:rFonts w:eastAsia="標楷體"/>
        </w:rPr>
        <w:t>3.</w:t>
      </w:r>
      <w:r w:rsidRPr="0043023E">
        <w:rPr>
          <w:rFonts w:eastAsia="標楷體" w:hint="eastAsia"/>
        </w:rPr>
        <w:t>本學期課程內涵：</w:t>
      </w:r>
      <w:r w:rsidRPr="0043023E">
        <w:rPr>
          <w:rFonts w:eastAsia="標楷體"/>
        </w:rPr>
        <w:t>(</w:t>
      </w:r>
      <w:r w:rsidRPr="0043023E">
        <w:rPr>
          <w:rFonts w:eastAsia="標楷體" w:hint="eastAsia"/>
        </w:rPr>
        <w:t>請依據其他類課程架構安排分別編寫課程計畫</w:t>
      </w:r>
      <w:r w:rsidRPr="0043023E">
        <w:rPr>
          <w:rFonts w:eastAsia="標楷體"/>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6D7D59" w:rsidRPr="0094054D" w:rsidTr="006200AC">
        <w:trPr>
          <w:trHeight w:val="519"/>
          <w:jc w:val="center"/>
        </w:trPr>
        <w:tc>
          <w:tcPr>
            <w:tcW w:w="14788" w:type="dxa"/>
            <w:gridSpan w:val="9"/>
            <w:vAlign w:val="center"/>
          </w:tcPr>
          <w:p w:rsidR="006D7D59" w:rsidRPr="0094054D" w:rsidRDefault="006D7D59" w:rsidP="006200AC">
            <w:pPr>
              <w:ind w:leftChars="-12" w:left="-22" w:hangingChars="3" w:hanging="7"/>
              <w:rPr>
                <w:rFonts w:eastAsia="標楷體"/>
                <w:color w:val="000000"/>
              </w:rPr>
            </w:pPr>
            <w:r w:rsidRPr="0094054D">
              <w:rPr>
                <w:rFonts w:eastAsia="標楷體" w:hint="eastAsia"/>
                <w:color w:val="000000"/>
              </w:rPr>
              <w:t>項目：學校活動</w:t>
            </w:r>
          </w:p>
        </w:tc>
      </w:tr>
      <w:tr w:rsidR="006D7D59" w:rsidRPr="0094054D" w:rsidTr="006200AC">
        <w:trPr>
          <w:gridAfter w:val="1"/>
          <w:wAfter w:w="1185" w:type="dxa"/>
          <w:trHeight w:val="360"/>
          <w:jc w:val="center"/>
        </w:trPr>
        <w:tc>
          <w:tcPr>
            <w:tcW w:w="1105"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教學期程</w:t>
            </w:r>
          </w:p>
        </w:tc>
        <w:tc>
          <w:tcPr>
            <w:tcW w:w="1566"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主題</w:t>
            </w:r>
            <w:r w:rsidRPr="0094054D">
              <w:rPr>
                <w:rFonts w:eastAsia="標楷體"/>
                <w:color w:val="000000"/>
              </w:rPr>
              <w:t>/</w:t>
            </w:r>
            <w:r w:rsidRPr="0094054D">
              <w:rPr>
                <w:rFonts w:eastAsia="標楷體" w:hint="eastAsia"/>
                <w:color w:val="000000"/>
              </w:rPr>
              <w:t>單元名稱</w:t>
            </w:r>
          </w:p>
        </w:tc>
        <w:tc>
          <w:tcPr>
            <w:tcW w:w="1276"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核心素養</w:t>
            </w:r>
          </w:p>
        </w:tc>
        <w:tc>
          <w:tcPr>
            <w:tcW w:w="1718" w:type="dxa"/>
            <w:vAlign w:val="center"/>
          </w:tcPr>
          <w:p w:rsidR="006D7D59" w:rsidRPr="0094054D" w:rsidRDefault="006D7D59" w:rsidP="006200AC">
            <w:pPr>
              <w:jc w:val="center"/>
              <w:rPr>
                <w:rFonts w:eastAsia="標楷體"/>
                <w:color w:val="000000"/>
              </w:rPr>
            </w:pPr>
            <w:r w:rsidRPr="0094054D">
              <w:rPr>
                <w:rFonts w:eastAsia="標楷體" w:hint="eastAsia"/>
                <w:color w:val="000000"/>
              </w:rPr>
              <w:t>學習目標</w:t>
            </w:r>
          </w:p>
        </w:tc>
        <w:tc>
          <w:tcPr>
            <w:tcW w:w="3261"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spacing w:val="-10"/>
              </w:rPr>
              <w:t>教學重點</w:t>
            </w:r>
          </w:p>
        </w:tc>
        <w:tc>
          <w:tcPr>
            <w:tcW w:w="708"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節數</w:t>
            </w:r>
          </w:p>
        </w:tc>
        <w:tc>
          <w:tcPr>
            <w:tcW w:w="2122"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評量方式</w:t>
            </w:r>
          </w:p>
        </w:tc>
        <w:tc>
          <w:tcPr>
            <w:tcW w:w="1847" w:type="dxa"/>
            <w:vAlign w:val="center"/>
          </w:tcPr>
          <w:p w:rsidR="006D7D59" w:rsidRPr="0094054D" w:rsidRDefault="006D7D59" w:rsidP="006200AC">
            <w:pPr>
              <w:spacing w:line="240" w:lineRule="exact"/>
              <w:jc w:val="center"/>
              <w:rPr>
                <w:rFonts w:eastAsia="標楷體"/>
                <w:color w:val="000000"/>
              </w:rPr>
            </w:pPr>
            <w:r w:rsidRPr="0094054D">
              <w:rPr>
                <w:rFonts w:eastAsia="標楷體" w:hint="eastAsia"/>
                <w:color w:val="000000"/>
              </w:rPr>
              <w:t>教學資源</w:t>
            </w:r>
          </w:p>
        </w:tc>
      </w:tr>
      <w:tr w:rsidR="006D7D59" w:rsidRPr="0094054D" w:rsidTr="006200AC">
        <w:trPr>
          <w:gridAfter w:val="1"/>
          <w:wAfter w:w="1185" w:type="dxa"/>
          <w:trHeight w:val="210"/>
          <w:jc w:val="center"/>
        </w:trPr>
        <w:tc>
          <w:tcPr>
            <w:tcW w:w="1105" w:type="dxa"/>
            <w:vAlign w:val="center"/>
          </w:tcPr>
          <w:p w:rsidR="006D7D59" w:rsidRPr="0094054D" w:rsidRDefault="006D7D59" w:rsidP="00C940E2">
            <w:pPr>
              <w:snapToGrid w:val="0"/>
              <w:spacing w:line="300" w:lineRule="auto"/>
              <w:jc w:val="center"/>
              <w:rPr>
                <w:rFonts w:ascii="標楷體" w:eastAsia="標楷體" w:hAnsi="標楷體"/>
                <w:color w:val="000000"/>
              </w:rPr>
            </w:pPr>
            <w:r w:rsidRPr="0094054D">
              <w:rPr>
                <w:rFonts w:ascii="標楷體" w:eastAsia="標楷體" w:hAnsi="標楷體"/>
                <w:color w:val="000000"/>
              </w:rPr>
              <w:t>11</w:t>
            </w:r>
            <w:r>
              <w:rPr>
                <w:rFonts w:ascii="標楷體" w:eastAsia="標楷體" w:hAnsi="標楷體"/>
                <w:color w:val="000000"/>
              </w:rPr>
              <w:t>1</w:t>
            </w:r>
            <w:r w:rsidRPr="0094054D">
              <w:rPr>
                <w:rFonts w:ascii="標楷體" w:eastAsia="標楷體" w:hAnsi="標楷體" w:hint="eastAsia"/>
                <w:color w:val="000000"/>
              </w:rPr>
              <w:t>年</w:t>
            </w:r>
            <w:r w:rsidRPr="0094054D">
              <w:rPr>
                <w:rFonts w:ascii="標楷體" w:eastAsia="標楷體" w:hAnsi="標楷體"/>
                <w:color w:val="000000"/>
              </w:rPr>
              <w:t>3</w:t>
            </w:r>
            <w:r w:rsidRPr="0094054D">
              <w:rPr>
                <w:rFonts w:ascii="標楷體" w:eastAsia="標楷體" w:hAnsi="標楷體" w:hint="eastAsia"/>
                <w:color w:val="000000"/>
              </w:rPr>
              <w:t>月</w:t>
            </w:r>
            <w:r w:rsidRPr="0094054D">
              <w:rPr>
                <w:rFonts w:ascii="標楷體" w:eastAsia="標楷體" w:hAnsi="標楷體"/>
                <w:color w:val="000000"/>
              </w:rPr>
              <w:t>1</w:t>
            </w:r>
            <w:r>
              <w:rPr>
                <w:rFonts w:ascii="標楷體" w:eastAsia="標楷體" w:hAnsi="標楷體"/>
                <w:color w:val="000000"/>
              </w:rPr>
              <w:t>5</w:t>
            </w:r>
            <w:r w:rsidRPr="0094054D">
              <w:rPr>
                <w:rFonts w:ascii="標楷體" w:eastAsia="標楷體" w:hAnsi="標楷體" w:hint="eastAsia"/>
                <w:color w:val="000000"/>
              </w:rPr>
              <w:t>日</w:t>
            </w:r>
            <w:r w:rsidRPr="0094054D">
              <w:rPr>
                <w:rFonts w:ascii="標楷體" w:eastAsia="標楷體" w:hAnsi="標楷體"/>
                <w:color w:val="000000"/>
              </w:rPr>
              <w:t>(</w:t>
            </w:r>
            <w:r w:rsidRPr="0094054D">
              <w:rPr>
                <w:rFonts w:ascii="標楷體" w:eastAsia="標楷體" w:hAnsi="標楷體" w:hint="eastAsia"/>
                <w:color w:val="000000"/>
              </w:rPr>
              <w:t>暫定</w:t>
            </w:r>
            <w:r w:rsidRPr="0094054D">
              <w:rPr>
                <w:rFonts w:ascii="標楷體" w:eastAsia="標楷體" w:hAnsi="標楷體"/>
                <w:color w:val="000000"/>
              </w:rPr>
              <w:t>)</w:t>
            </w:r>
          </w:p>
        </w:tc>
        <w:tc>
          <w:tcPr>
            <w:tcW w:w="1566"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地震暨消防複合式防災演練</w:t>
            </w:r>
          </w:p>
        </w:tc>
        <w:tc>
          <w:tcPr>
            <w:tcW w:w="1276" w:type="dxa"/>
            <w:vAlign w:val="center"/>
          </w:tcPr>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D7D59" w:rsidRPr="0094054D" w:rsidRDefault="006D7D59" w:rsidP="006200AC">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1.</w:t>
            </w:r>
            <w:r w:rsidRPr="0094054D">
              <w:rPr>
                <w:rFonts w:ascii="標楷體" w:eastAsia="標楷體" w:hAnsi="標楷體" w:hint="eastAsia"/>
                <w:color w:val="000000"/>
                <w:spacing w:val="-10"/>
              </w:rPr>
              <w:t>能迅速配戴防災頭套。</w:t>
            </w:r>
          </w:p>
          <w:p w:rsidR="006D7D59" w:rsidRPr="0094054D" w:rsidRDefault="006D7D59" w:rsidP="006200AC">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2.</w:t>
            </w:r>
            <w:r w:rsidRPr="0094054D">
              <w:rPr>
                <w:rFonts w:ascii="標楷體" w:eastAsia="標楷體" w:hAnsi="標楷體" w:hint="eastAsia"/>
                <w:color w:val="000000"/>
                <w:spacing w:val="10"/>
              </w:rPr>
              <w:t>能完成趴</w:t>
            </w:r>
            <w:r w:rsidRPr="0094054D">
              <w:rPr>
                <w:rFonts w:ascii="標楷體" w:eastAsia="標楷體" w:hAnsi="標楷體" w:hint="eastAsia"/>
                <w:color w:val="000000"/>
                <w:spacing w:val="-10"/>
              </w:rPr>
              <w:t>下、掩護、</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穩住之避難</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動作。</w:t>
            </w:r>
          </w:p>
          <w:p w:rsidR="006D7D59" w:rsidRPr="0094054D" w:rsidRDefault="006D7D59" w:rsidP="006200AC">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3.</w:t>
            </w:r>
            <w:r w:rsidRPr="0094054D">
              <w:rPr>
                <w:rFonts w:ascii="標楷體" w:eastAsia="標楷體" w:hAnsi="標楷體" w:hint="eastAsia"/>
                <w:color w:val="000000"/>
                <w:spacing w:val="12"/>
              </w:rPr>
              <w:t>能完成不</w:t>
            </w:r>
            <w:r w:rsidRPr="0094054D">
              <w:rPr>
                <w:rFonts w:ascii="標楷體" w:eastAsia="標楷體" w:hAnsi="標楷體" w:hint="eastAsia"/>
                <w:color w:val="000000"/>
                <w:spacing w:val="-10"/>
              </w:rPr>
              <w:t>推、不跑、</w:t>
            </w:r>
            <w:r w:rsidRPr="0094054D">
              <w:rPr>
                <w:rFonts w:ascii="標楷體" w:eastAsia="標楷體" w:hAnsi="標楷體"/>
                <w:color w:val="000000"/>
                <w:spacing w:val="-10"/>
              </w:rPr>
              <w:t xml:space="preserve"> </w:t>
            </w:r>
          </w:p>
          <w:p w:rsidR="006D7D59" w:rsidRPr="0094054D" w:rsidRDefault="006D7D59" w:rsidP="006200AC">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不語之疏散動作。</w:t>
            </w:r>
          </w:p>
          <w:p w:rsidR="006D7D59" w:rsidRPr="0094054D" w:rsidRDefault="006D7D59" w:rsidP="006200AC">
            <w:pPr>
              <w:snapToGrid w:val="0"/>
              <w:spacing w:line="276" w:lineRule="auto"/>
              <w:ind w:left="220" w:hangingChars="100" w:hanging="220"/>
              <w:jc w:val="both"/>
              <w:rPr>
                <w:rFonts w:ascii="標楷體" w:eastAsia="標楷體" w:hAnsi="標楷體"/>
                <w:color w:val="000000"/>
                <w:spacing w:val="-18"/>
              </w:rPr>
            </w:pPr>
            <w:r w:rsidRPr="0094054D">
              <w:rPr>
                <w:rFonts w:ascii="標楷體" w:eastAsia="標楷體" w:hAnsi="標楷體"/>
                <w:color w:val="000000"/>
                <w:spacing w:val="-10"/>
              </w:rPr>
              <w:t>4.</w:t>
            </w:r>
            <w:r w:rsidRPr="0094054D">
              <w:rPr>
                <w:rFonts w:ascii="標楷體" w:eastAsia="標楷體" w:hAnsi="標楷體" w:hint="eastAsia"/>
                <w:color w:val="000000"/>
                <w:spacing w:val="-10"/>
              </w:rPr>
              <w:t>能了解地震人員受傷及發生火災</w:t>
            </w:r>
            <w:r w:rsidRPr="0094054D">
              <w:rPr>
                <w:rFonts w:ascii="標楷體" w:eastAsia="標楷體" w:hAnsi="標楷體" w:hint="eastAsia"/>
                <w:color w:val="000000"/>
                <w:spacing w:val="-18"/>
              </w:rPr>
              <w:t>之應變流程。</w:t>
            </w:r>
          </w:p>
        </w:tc>
        <w:tc>
          <w:tcPr>
            <w:tcW w:w="3261" w:type="dxa"/>
          </w:tcPr>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聽到地震警報後，能迅速戴好防</w:t>
            </w:r>
            <w:r w:rsidRPr="0094054D">
              <w:rPr>
                <w:rFonts w:ascii="標楷體" w:eastAsia="標楷體" w:hAnsi="標楷體"/>
                <w:color w:val="000000"/>
              </w:rPr>
              <w:t xml:space="preserve"> </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災頭套。</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演練地震避難要領「趴下→掩護</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→穩住」。</w:t>
            </w:r>
          </w:p>
          <w:p w:rsidR="006D7D59" w:rsidRPr="0094054D" w:rsidRDefault="006D7D59" w:rsidP="006200AC">
            <w:pPr>
              <w:snapToGrid w:val="0"/>
              <w:spacing w:line="288" w:lineRule="auto"/>
              <w:ind w:left="113" w:hanging="113"/>
              <w:jc w:val="both"/>
              <w:rPr>
                <w:rFonts w:ascii="標楷體" w:eastAsia="標楷體" w:hAnsi="標楷體"/>
                <w:color w:val="000000"/>
                <w:spacing w:val="-8"/>
              </w:rPr>
            </w:pPr>
            <w:r w:rsidRPr="0094054D">
              <w:rPr>
                <w:rFonts w:ascii="標楷體" w:eastAsia="標楷體" w:hAnsi="標楷體"/>
                <w:color w:val="000000"/>
              </w:rPr>
              <w:t>3.</w:t>
            </w:r>
            <w:r w:rsidRPr="0094054D">
              <w:rPr>
                <w:rFonts w:ascii="標楷體" w:eastAsia="標楷體" w:hAnsi="標楷體" w:hint="eastAsia"/>
                <w:color w:val="000000"/>
                <w:spacing w:val="-8"/>
              </w:rPr>
              <w:t>演練地震疏散要領「不推、不跑、</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spacing w:val="-8"/>
              </w:rPr>
              <w:t xml:space="preserve">  </w:t>
            </w:r>
            <w:r w:rsidRPr="0094054D">
              <w:rPr>
                <w:rFonts w:ascii="標楷體" w:eastAsia="標楷體" w:hAnsi="標楷體" w:hint="eastAsia"/>
                <w:color w:val="000000"/>
              </w:rPr>
              <w:t>不語」。</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觀摩防災演練狀況一：</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學校人員因地震受傷之處理。</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觀摩防災演練狀況二：</w:t>
            </w:r>
          </w:p>
          <w:p w:rsidR="006D7D59" w:rsidRPr="0094054D" w:rsidRDefault="006D7D59" w:rsidP="006200AC">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校舍因地震引發火災之處理。</w:t>
            </w:r>
          </w:p>
        </w:tc>
        <w:tc>
          <w:tcPr>
            <w:tcW w:w="708" w:type="dxa"/>
            <w:vAlign w:val="center"/>
          </w:tcPr>
          <w:p w:rsidR="006D7D59" w:rsidRPr="0094054D" w:rsidRDefault="006D7D59" w:rsidP="006200AC">
            <w:pPr>
              <w:widowControl/>
              <w:snapToGrid w:val="0"/>
              <w:spacing w:line="288" w:lineRule="auto"/>
              <w:jc w:val="center"/>
              <w:rPr>
                <w:rFonts w:ascii="標楷體" w:eastAsia="標楷體" w:hAnsi="標楷體"/>
                <w:color w:val="000000"/>
              </w:rPr>
            </w:pPr>
            <w:r w:rsidRPr="0094054D">
              <w:rPr>
                <w:rFonts w:ascii="標楷體" w:eastAsia="標楷體" w:hAnsi="標楷體"/>
                <w:color w:val="000000"/>
              </w:rPr>
              <w:t>2</w:t>
            </w:r>
          </w:p>
        </w:tc>
        <w:tc>
          <w:tcPr>
            <w:tcW w:w="2122"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實作評量</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學習態度檢核</w:t>
            </w:r>
          </w:p>
        </w:tc>
        <w:tc>
          <w:tcPr>
            <w:tcW w:w="1847" w:type="dxa"/>
            <w:vAlign w:val="center"/>
          </w:tcPr>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警報及廣播系統</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防災頭套</w:t>
            </w:r>
            <w:r w:rsidRPr="0094054D">
              <w:rPr>
                <w:rFonts w:ascii="標楷體" w:eastAsia="標楷體" w:hAnsi="標楷體"/>
                <w:color w:val="000000"/>
              </w:rPr>
              <w:t>x500</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指揮棒</w:t>
            </w:r>
            <w:r w:rsidRPr="0094054D">
              <w:rPr>
                <w:rFonts w:ascii="標楷體" w:eastAsia="標楷體" w:hAnsi="標楷體"/>
                <w:color w:val="000000"/>
              </w:rPr>
              <w:t>x5</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長條桌子</w:t>
            </w:r>
            <w:r w:rsidRPr="0094054D">
              <w:rPr>
                <w:rFonts w:ascii="標楷體" w:eastAsia="標楷體" w:hAnsi="標楷體"/>
                <w:color w:val="000000"/>
              </w:rPr>
              <w:t>x3</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無線對講機</w:t>
            </w:r>
            <w:r w:rsidRPr="0094054D">
              <w:rPr>
                <w:rFonts w:ascii="標楷體" w:eastAsia="標楷體" w:hAnsi="標楷體"/>
                <w:color w:val="000000"/>
              </w:rPr>
              <w:t>x10</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安全防護帽</w:t>
            </w:r>
            <w:r w:rsidRPr="0094054D">
              <w:rPr>
                <w:rFonts w:ascii="標楷體" w:eastAsia="標楷體" w:hAnsi="標楷體"/>
                <w:color w:val="000000"/>
              </w:rPr>
              <w:t>x50</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無線麥克風</w:t>
            </w:r>
            <w:r w:rsidRPr="0094054D">
              <w:rPr>
                <w:rFonts w:ascii="標楷體" w:eastAsia="標楷體" w:hAnsi="標楷體"/>
                <w:color w:val="000000"/>
              </w:rPr>
              <w:t>x2</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擔架</w:t>
            </w:r>
            <w:r w:rsidRPr="0094054D">
              <w:rPr>
                <w:rFonts w:ascii="標楷體" w:eastAsia="標楷體" w:hAnsi="標楷體"/>
                <w:color w:val="000000"/>
              </w:rPr>
              <w:t>x1</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學生演員</w:t>
            </w:r>
            <w:r w:rsidRPr="0094054D">
              <w:rPr>
                <w:rFonts w:ascii="標楷體" w:eastAsia="標楷體" w:hAnsi="標楷體"/>
                <w:color w:val="000000"/>
              </w:rPr>
              <w:t>x1</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磚頭</w:t>
            </w:r>
            <w:r w:rsidRPr="0094054D">
              <w:rPr>
                <w:rFonts w:ascii="標楷體" w:eastAsia="標楷體" w:hAnsi="標楷體"/>
                <w:color w:val="000000"/>
              </w:rPr>
              <w:t>x1</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急救箱</w:t>
            </w:r>
            <w:r w:rsidRPr="0094054D">
              <w:rPr>
                <w:rFonts w:ascii="標楷體" w:eastAsia="標楷體" w:hAnsi="標楷體"/>
                <w:color w:val="000000"/>
              </w:rPr>
              <w:t>x1</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鐵盤</w:t>
            </w:r>
            <w:r w:rsidRPr="0094054D">
              <w:rPr>
                <w:rFonts w:ascii="標楷體" w:eastAsia="標楷體" w:hAnsi="標楷體"/>
                <w:color w:val="000000"/>
              </w:rPr>
              <w:t>x1</w:t>
            </w:r>
            <w:r w:rsidRPr="0094054D">
              <w:rPr>
                <w:rFonts w:ascii="標楷體" w:eastAsia="標楷體" w:hAnsi="標楷體" w:hint="eastAsia"/>
                <w:color w:val="000000"/>
              </w:rPr>
              <w:t>汽油</w:t>
            </w:r>
            <w:r w:rsidRPr="0094054D">
              <w:rPr>
                <w:rFonts w:ascii="標楷體" w:eastAsia="標楷體" w:hAnsi="標楷體"/>
                <w:color w:val="000000"/>
              </w:rPr>
              <w:t>x1</w:t>
            </w:r>
          </w:p>
          <w:p w:rsidR="006D7D59" w:rsidRPr="0094054D" w:rsidRDefault="006D7D59" w:rsidP="006200AC">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滅火器</w:t>
            </w:r>
            <w:r w:rsidRPr="0094054D">
              <w:rPr>
                <w:rFonts w:ascii="標楷體" w:eastAsia="標楷體" w:hAnsi="標楷體"/>
                <w:color w:val="000000"/>
              </w:rPr>
              <w:t>x2</w:t>
            </w:r>
          </w:p>
        </w:tc>
      </w:tr>
      <w:tr w:rsidR="006D7D59" w:rsidRPr="0094054D" w:rsidTr="006200AC">
        <w:trPr>
          <w:gridAfter w:val="1"/>
          <w:wAfter w:w="1185" w:type="dxa"/>
          <w:trHeight w:val="327"/>
          <w:jc w:val="center"/>
        </w:trPr>
        <w:tc>
          <w:tcPr>
            <w:tcW w:w="1105" w:type="dxa"/>
            <w:vAlign w:val="center"/>
          </w:tcPr>
          <w:p w:rsidR="006D7D59" w:rsidRPr="0094054D" w:rsidRDefault="006D7D59" w:rsidP="006200AC">
            <w:pPr>
              <w:snapToGrid w:val="0"/>
              <w:spacing w:line="300" w:lineRule="auto"/>
              <w:rPr>
                <w:rFonts w:ascii="標楷體" w:eastAsia="標楷體" w:hAnsi="標楷體"/>
                <w:color w:val="000000"/>
              </w:rPr>
            </w:pPr>
            <w:r w:rsidRPr="0094054D">
              <w:rPr>
                <w:rFonts w:ascii="標楷體" w:eastAsia="標楷體" w:hAnsi="標楷體"/>
                <w:color w:val="000000"/>
              </w:rPr>
              <w:t>11</w:t>
            </w:r>
            <w:r>
              <w:rPr>
                <w:rFonts w:ascii="標楷體" w:eastAsia="標楷體" w:hAnsi="標楷體"/>
                <w:color w:val="000000"/>
              </w:rPr>
              <w:t>1</w:t>
            </w:r>
            <w:r w:rsidRPr="0094054D">
              <w:rPr>
                <w:rFonts w:ascii="標楷體" w:eastAsia="標楷體" w:hAnsi="標楷體" w:hint="eastAsia"/>
                <w:color w:val="000000"/>
              </w:rPr>
              <w:t>年</w:t>
            </w:r>
            <w:r w:rsidRPr="0094054D">
              <w:rPr>
                <w:rFonts w:ascii="標楷體" w:eastAsia="標楷體" w:hAnsi="標楷體"/>
                <w:color w:val="000000"/>
              </w:rPr>
              <w:t>4</w:t>
            </w:r>
            <w:r w:rsidRPr="0094054D">
              <w:rPr>
                <w:rFonts w:ascii="標楷體" w:eastAsia="標楷體" w:hAnsi="標楷體" w:hint="eastAsia"/>
                <w:color w:val="000000"/>
              </w:rPr>
              <w:t>月</w:t>
            </w:r>
            <w:r w:rsidRPr="0094054D">
              <w:rPr>
                <w:rFonts w:ascii="標楷體" w:eastAsia="標楷體" w:hAnsi="標楷體"/>
                <w:color w:val="000000"/>
              </w:rPr>
              <w:t>1</w:t>
            </w:r>
            <w:r>
              <w:rPr>
                <w:rFonts w:ascii="標楷體" w:eastAsia="標楷體" w:hAnsi="標楷體"/>
                <w:color w:val="000000"/>
              </w:rPr>
              <w:t>2</w:t>
            </w:r>
            <w:r w:rsidRPr="0094054D">
              <w:rPr>
                <w:rFonts w:ascii="標楷體" w:eastAsia="標楷體" w:hAnsi="標楷體" w:hint="eastAsia"/>
                <w:color w:val="000000"/>
              </w:rPr>
              <w:t>日</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color w:val="000000"/>
              </w:rPr>
              <w:lastRenderedPageBreak/>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運動會活動</w:t>
            </w:r>
          </w:p>
        </w:tc>
        <w:tc>
          <w:tcPr>
            <w:tcW w:w="1276" w:type="dxa"/>
            <w:vAlign w:val="center"/>
          </w:tcPr>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E-A1</w:t>
            </w:r>
          </w:p>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能培養運動</w:t>
            </w:r>
            <w:r w:rsidRPr="0094054D">
              <w:rPr>
                <w:rFonts w:ascii="標楷體" w:eastAsia="標楷體" w:hAnsi="標楷體" w:hint="eastAsia"/>
                <w:color w:val="000000"/>
              </w:rPr>
              <w:lastRenderedPageBreak/>
              <w:t>習慣，發展健康促進。</w:t>
            </w:r>
          </w:p>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能與別人</w:t>
            </w:r>
            <w:r w:rsidRPr="0094054D">
              <w:rPr>
                <w:rFonts w:ascii="標楷體" w:eastAsia="標楷體" w:hAnsi="標楷體" w:hint="eastAsia"/>
                <w:color w:val="000000"/>
              </w:rPr>
              <w:t>合作，展現</w:t>
            </w:r>
            <w:r w:rsidRPr="0094054D">
              <w:rPr>
                <w:rFonts w:ascii="標楷體" w:eastAsia="標楷體" w:hAnsi="標楷體"/>
                <w:color w:val="000000"/>
              </w:rPr>
              <w:t xml:space="preserve"> </w:t>
            </w:r>
          </w:p>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團隊精神。</w:t>
            </w:r>
          </w:p>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因應疫情</w:t>
            </w:r>
            <w:r w:rsidRPr="0094054D">
              <w:rPr>
                <w:rFonts w:ascii="標楷體" w:eastAsia="標楷體" w:hAnsi="標楷體" w:hint="eastAsia"/>
                <w:color w:val="000000"/>
                <w:spacing w:val="-8"/>
              </w:rPr>
              <w:t>配套措施，</w:t>
            </w:r>
            <w:r w:rsidRPr="0094054D">
              <w:rPr>
                <w:rFonts w:ascii="標楷體" w:eastAsia="標楷體" w:hAnsi="標楷體"/>
                <w:color w:val="000000"/>
              </w:rPr>
              <w:t xml:space="preserve">  </w:t>
            </w:r>
            <w:r w:rsidRPr="0094054D">
              <w:rPr>
                <w:rFonts w:ascii="標楷體" w:eastAsia="標楷體" w:hAnsi="標楷體" w:hint="eastAsia"/>
                <w:color w:val="000000"/>
              </w:rPr>
              <w:t>兼顧運動與防疫。</w:t>
            </w:r>
          </w:p>
        </w:tc>
        <w:tc>
          <w:tcPr>
            <w:tcW w:w="3261" w:type="dxa"/>
          </w:tcPr>
          <w:p w:rsidR="006D7D59" w:rsidRPr="0094054D" w:rsidRDefault="006D7D59" w:rsidP="006200AC">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lastRenderedPageBreak/>
              <w:t>1.</w:t>
            </w:r>
            <w:r w:rsidRPr="0094054D">
              <w:rPr>
                <w:rFonts w:ascii="標楷體" w:eastAsia="標楷體" w:hAnsi="標楷體" w:hint="eastAsia"/>
                <w:color w:val="000000"/>
              </w:rPr>
              <w:t>跳繩規則說明及個人衛生與</w:t>
            </w:r>
            <w:r w:rsidRPr="0094054D">
              <w:rPr>
                <w:rFonts w:ascii="標楷體" w:eastAsia="標楷體" w:hAnsi="標楷體" w:hint="eastAsia"/>
                <w:color w:val="000000"/>
              </w:rPr>
              <w:lastRenderedPageBreak/>
              <w:t>防疫宣導</w:t>
            </w:r>
          </w:p>
          <w:p w:rsidR="006D7D59" w:rsidRPr="0094054D" w:rsidRDefault="006D7D59" w:rsidP="006200AC">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一到四年級</w:t>
            </w:r>
            <w:r w:rsidRPr="0094054D">
              <w:rPr>
                <w:rFonts w:ascii="標楷體" w:eastAsia="標楷體" w:hAnsi="標楷體"/>
                <w:color w:val="000000"/>
              </w:rPr>
              <w:t>30</w:t>
            </w:r>
            <w:r w:rsidRPr="0094054D">
              <w:rPr>
                <w:rFonts w:ascii="標楷體" w:eastAsia="標楷體" w:hAnsi="標楷體" w:hint="eastAsia"/>
                <w:color w:val="000000"/>
              </w:rPr>
              <w:t>秒一迴旋跳繩</w:t>
            </w:r>
            <w:r w:rsidRPr="0094054D">
              <w:rPr>
                <w:rFonts w:ascii="標楷體" w:eastAsia="標楷體" w:hAnsi="標楷體"/>
                <w:color w:val="000000"/>
              </w:rPr>
              <w:t>(</w:t>
            </w:r>
            <w:r w:rsidRPr="0094054D">
              <w:rPr>
                <w:rFonts w:ascii="標楷體" w:eastAsia="標楷體" w:hAnsi="標楷體" w:hint="eastAsia"/>
                <w:color w:val="000000"/>
              </w:rPr>
              <w:t>不分男女</w:t>
            </w:r>
            <w:r w:rsidRPr="0094054D">
              <w:rPr>
                <w:rFonts w:ascii="標楷體" w:eastAsia="標楷體" w:hAnsi="標楷體"/>
                <w:color w:val="000000"/>
              </w:rPr>
              <w:t>)</w:t>
            </w:r>
          </w:p>
          <w:p w:rsidR="006D7D59" w:rsidRPr="0094054D" w:rsidRDefault="006D7D59" w:rsidP="006200AC">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五到六年級</w:t>
            </w:r>
            <w:r w:rsidRPr="0094054D">
              <w:rPr>
                <w:rFonts w:ascii="標楷體" w:eastAsia="標楷體" w:hAnsi="標楷體"/>
                <w:color w:val="000000"/>
              </w:rPr>
              <w:t>30</w:t>
            </w:r>
            <w:r w:rsidRPr="0094054D">
              <w:rPr>
                <w:rFonts w:ascii="標楷體" w:eastAsia="標楷體" w:hAnsi="標楷體" w:hint="eastAsia"/>
                <w:color w:val="000000"/>
              </w:rPr>
              <w:t>秒跑步跳、二迴</w:t>
            </w:r>
            <w:r w:rsidRPr="0094054D">
              <w:rPr>
                <w:rFonts w:ascii="標楷體" w:eastAsia="標楷體" w:hAnsi="標楷體"/>
                <w:color w:val="000000"/>
              </w:rPr>
              <w:t xml:space="preserve">  </w:t>
            </w:r>
            <w:r w:rsidRPr="0094054D">
              <w:rPr>
                <w:rFonts w:ascii="標楷體" w:eastAsia="標楷體" w:hAnsi="標楷體" w:hint="eastAsia"/>
                <w:color w:val="000000"/>
              </w:rPr>
              <w:t>旋跳</w:t>
            </w:r>
            <w:r w:rsidRPr="0094054D">
              <w:rPr>
                <w:rFonts w:ascii="標楷體" w:eastAsia="標楷體" w:hAnsi="標楷體"/>
                <w:color w:val="000000"/>
              </w:rPr>
              <w:t>(</w:t>
            </w:r>
            <w:r w:rsidRPr="0094054D">
              <w:rPr>
                <w:rFonts w:ascii="標楷體" w:eastAsia="標楷體" w:hAnsi="標楷體" w:hint="eastAsia"/>
                <w:color w:val="000000"/>
              </w:rPr>
              <w:t>分男女</w:t>
            </w:r>
            <w:r w:rsidRPr="0094054D">
              <w:rPr>
                <w:rFonts w:ascii="標楷體" w:eastAsia="標楷體" w:hAnsi="標楷體"/>
                <w:color w:val="000000"/>
              </w:rPr>
              <w:t>)</w:t>
            </w:r>
            <w:r w:rsidRPr="0094054D">
              <w:rPr>
                <w:rFonts w:ascii="標楷體" w:eastAsia="標楷體" w:hAnsi="標楷體" w:hint="eastAsia"/>
                <w:color w:val="000000"/>
              </w:rPr>
              <w:t>學生自選一項</w:t>
            </w:r>
          </w:p>
          <w:p w:rsidR="006D7D59" w:rsidRPr="0094054D" w:rsidRDefault="006D7D59" w:rsidP="006200AC">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跳繩健康促進宣導</w:t>
            </w:r>
          </w:p>
          <w:p w:rsidR="006D7D59" w:rsidRPr="0094054D" w:rsidRDefault="006D7D59" w:rsidP="006200AC">
            <w:pPr>
              <w:snapToGrid w:val="0"/>
              <w:spacing w:line="312" w:lineRule="auto"/>
              <w:rPr>
                <w:rFonts w:ascii="標楷體" w:eastAsia="標楷體" w:hAnsi="標楷體"/>
                <w:color w:val="000000"/>
              </w:rPr>
            </w:pPr>
          </w:p>
        </w:tc>
        <w:tc>
          <w:tcPr>
            <w:tcW w:w="708" w:type="dxa"/>
            <w:vAlign w:val="center"/>
          </w:tcPr>
          <w:p w:rsidR="006D7D59" w:rsidRPr="0094054D" w:rsidRDefault="006D7D59" w:rsidP="006200AC">
            <w:pPr>
              <w:snapToGrid w:val="0"/>
              <w:spacing w:line="288" w:lineRule="auto"/>
              <w:ind w:left="317" w:hanging="317"/>
              <w:jc w:val="center"/>
              <w:rPr>
                <w:rFonts w:ascii="標楷體" w:eastAsia="標楷體" w:hAnsi="標楷體"/>
                <w:color w:val="000000"/>
              </w:rPr>
            </w:pPr>
            <w:r w:rsidRPr="0094054D">
              <w:rPr>
                <w:rFonts w:ascii="標楷體" w:eastAsia="標楷體" w:hAnsi="標楷體"/>
                <w:color w:val="000000"/>
              </w:rPr>
              <w:lastRenderedPageBreak/>
              <w:t>4</w:t>
            </w:r>
            <w:r w:rsidRPr="0094054D">
              <w:rPr>
                <w:rFonts w:ascii="標楷體" w:eastAsia="標楷體" w:hAnsi="標楷體" w:hint="eastAsia"/>
                <w:color w:val="000000"/>
              </w:rPr>
              <w:t>節</w:t>
            </w:r>
          </w:p>
        </w:tc>
        <w:tc>
          <w:tcPr>
            <w:tcW w:w="2122" w:type="dxa"/>
            <w:vAlign w:val="center"/>
          </w:tcPr>
          <w:p w:rsidR="006D7D59" w:rsidRPr="0094054D" w:rsidRDefault="006D7D59" w:rsidP="006200AC">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競賽實作評量</w:t>
            </w:r>
          </w:p>
          <w:p w:rsidR="006D7D59" w:rsidRPr="0094054D" w:rsidRDefault="006D7D59" w:rsidP="006200AC">
            <w:pPr>
              <w:snapToGrid w:val="0"/>
              <w:spacing w:line="288" w:lineRule="auto"/>
              <w:jc w:val="both"/>
              <w:rPr>
                <w:rFonts w:ascii="標楷體" w:eastAsia="標楷體" w:hAnsi="標楷體"/>
                <w:color w:val="000000"/>
              </w:rPr>
            </w:pPr>
          </w:p>
          <w:p w:rsidR="006D7D59" w:rsidRPr="0094054D" w:rsidRDefault="006D7D59" w:rsidP="006200AC">
            <w:pPr>
              <w:snapToGrid w:val="0"/>
              <w:spacing w:line="288" w:lineRule="auto"/>
              <w:jc w:val="both"/>
              <w:rPr>
                <w:rFonts w:ascii="標楷體" w:eastAsia="標楷體" w:hAnsi="標楷體"/>
                <w:color w:val="000000"/>
              </w:rPr>
            </w:pPr>
            <w:r w:rsidRPr="0094054D">
              <w:rPr>
                <w:rFonts w:ascii="標楷體" w:eastAsia="標楷體" w:hAnsi="標楷體" w:hint="eastAsia"/>
                <w:color w:val="000000"/>
                <w:szCs w:val="20"/>
              </w:rPr>
              <w:lastRenderedPageBreak/>
              <w:t>學習態度檢核</w:t>
            </w:r>
          </w:p>
        </w:tc>
        <w:tc>
          <w:tcPr>
            <w:tcW w:w="1847" w:type="dxa"/>
            <w:vAlign w:val="center"/>
          </w:tcPr>
          <w:p w:rsidR="006D7D59" w:rsidRPr="0094054D" w:rsidRDefault="006D7D59" w:rsidP="006200AC">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lastRenderedPageBreak/>
              <w:t>基隆市立田徑場</w:t>
            </w:r>
          </w:p>
          <w:p w:rsidR="006D7D59" w:rsidRPr="0094054D" w:rsidRDefault="006D7D59" w:rsidP="006200AC">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競賽設備及文具</w:t>
            </w:r>
          </w:p>
          <w:p w:rsidR="006D7D59" w:rsidRPr="0094054D" w:rsidRDefault="006D7D59" w:rsidP="006200AC">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lastRenderedPageBreak/>
              <w:t>獎狀及獎品</w:t>
            </w:r>
          </w:p>
        </w:tc>
      </w:tr>
      <w:tr w:rsidR="006D7D59" w:rsidRPr="0094054D" w:rsidTr="006200AC">
        <w:trPr>
          <w:gridAfter w:val="1"/>
          <w:wAfter w:w="1185" w:type="dxa"/>
          <w:trHeight w:val="327"/>
          <w:jc w:val="center"/>
        </w:trPr>
        <w:tc>
          <w:tcPr>
            <w:tcW w:w="1105"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color w:val="000000"/>
              </w:rPr>
              <w:lastRenderedPageBreak/>
              <w:t>11</w:t>
            </w:r>
            <w:r>
              <w:rPr>
                <w:rFonts w:ascii="標楷體" w:eastAsia="標楷體" w:hAnsi="標楷體"/>
                <w:color w:val="000000"/>
              </w:rPr>
              <w:t>1</w:t>
            </w:r>
            <w:r w:rsidRPr="0094054D">
              <w:rPr>
                <w:rFonts w:ascii="標楷體" w:eastAsia="標楷體" w:hAnsi="標楷體" w:hint="eastAsia"/>
                <w:color w:val="000000"/>
              </w:rPr>
              <w:t>年</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月</w:t>
            </w:r>
            <w:r>
              <w:rPr>
                <w:rFonts w:ascii="標楷體" w:eastAsia="標楷體" w:hAnsi="標楷體"/>
                <w:color w:val="000000"/>
              </w:rPr>
              <w:t>21</w:t>
            </w:r>
            <w:r w:rsidRPr="0094054D">
              <w:rPr>
                <w:rFonts w:ascii="標楷體" w:eastAsia="標楷體" w:hAnsi="標楷體" w:hint="eastAsia"/>
                <w:color w:val="000000"/>
              </w:rPr>
              <w:t>日</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color w:val="000000"/>
              </w:rPr>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校慶暨多元活動園遊會</w:t>
            </w:r>
          </w:p>
        </w:tc>
        <w:tc>
          <w:tcPr>
            <w:tcW w:w="1276" w:type="dxa"/>
            <w:vAlign w:val="center"/>
          </w:tcPr>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E-B3</w:t>
            </w:r>
          </w:p>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tcPr>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能參與闖關認證，嘗試解決生活問題。</w:t>
            </w:r>
            <w:r w:rsidRPr="0094054D">
              <w:rPr>
                <w:rFonts w:ascii="標楷體" w:eastAsia="標楷體" w:hAnsi="標楷體"/>
                <w:color w:val="000000"/>
              </w:rPr>
              <w:t xml:space="preserve"> </w:t>
            </w:r>
          </w:p>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能透過藝</w:t>
            </w:r>
            <w:r w:rsidRPr="0094054D">
              <w:rPr>
                <w:rFonts w:ascii="標楷體" w:eastAsia="標楷體" w:hAnsi="標楷體" w:hint="eastAsia"/>
                <w:color w:val="000000"/>
              </w:rPr>
              <w:t>術表演，促進多元感官發展。</w:t>
            </w:r>
          </w:p>
          <w:p w:rsidR="006D7D59" w:rsidRPr="0094054D" w:rsidRDefault="006D7D59" w:rsidP="006200AC">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能藉由觀摩學習活動，樂於與人分享。</w:t>
            </w:r>
          </w:p>
        </w:tc>
        <w:tc>
          <w:tcPr>
            <w:tcW w:w="3261" w:type="dxa"/>
          </w:tcPr>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各學年表演</w:t>
            </w:r>
          </w:p>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推動校務有功單位及志工表揚</w:t>
            </w:r>
          </w:p>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多元學習闖關活動：</w:t>
            </w:r>
          </w:p>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基隆市環保局、基隆市消防局、</w:t>
            </w:r>
            <w:r w:rsidRPr="0094054D">
              <w:rPr>
                <w:rFonts w:ascii="標楷體" w:eastAsia="標楷體" w:hAnsi="標楷體" w:hint="eastAsia"/>
                <w:color w:val="000000"/>
                <w:spacing w:val="-4"/>
              </w:rPr>
              <w:t>信義區衛生所、保健室口腔宣導、</w:t>
            </w:r>
            <w:r w:rsidRPr="0094054D">
              <w:rPr>
                <w:rFonts w:ascii="標楷體" w:eastAsia="標楷體" w:hAnsi="標楷體" w:hint="eastAsia"/>
                <w:color w:val="000000"/>
              </w:rPr>
              <w:t>博閱屋圖書館、科技小創客</w:t>
            </w:r>
          </w:p>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校慶</w:t>
            </w:r>
            <w:r>
              <w:rPr>
                <w:rFonts w:ascii="標楷體" w:eastAsia="標楷體" w:hAnsi="標楷體" w:hint="eastAsia"/>
                <w:color w:val="0000FF"/>
              </w:rPr>
              <w:t>感恩創意</w:t>
            </w:r>
            <w:r w:rsidRPr="0094054D">
              <w:rPr>
                <w:rFonts w:ascii="標楷體" w:eastAsia="標楷體" w:hAnsi="標楷體" w:hint="eastAsia"/>
                <w:color w:val="000000"/>
              </w:rPr>
              <w:t>音樂會</w:t>
            </w:r>
          </w:p>
          <w:p w:rsidR="006D7D59" w:rsidRPr="0094054D" w:rsidRDefault="006D7D59" w:rsidP="006200AC">
            <w:pPr>
              <w:snapToGrid w:val="0"/>
              <w:spacing w:line="324" w:lineRule="auto"/>
              <w:ind w:left="113" w:hangingChars="47" w:hanging="113"/>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學生各領域學習成果展覽觀摩</w:t>
            </w:r>
          </w:p>
        </w:tc>
        <w:tc>
          <w:tcPr>
            <w:tcW w:w="708" w:type="dxa"/>
            <w:vAlign w:val="center"/>
          </w:tcPr>
          <w:p w:rsidR="006D7D59" w:rsidRPr="0094054D" w:rsidRDefault="006D7D59" w:rsidP="006200AC">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t>7</w:t>
            </w:r>
            <w:r w:rsidRPr="0094054D">
              <w:rPr>
                <w:rFonts w:ascii="標楷體" w:eastAsia="標楷體" w:hAnsi="標楷體" w:hint="eastAsia"/>
                <w:color w:val="000000"/>
              </w:rPr>
              <w:t>節</w:t>
            </w:r>
          </w:p>
        </w:tc>
        <w:tc>
          <w:tcPr>
            <w:tcW w:w="2122"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多元闖關認證</w:t>
            </w:r>
          </w:p>
          <w:p w:rsidR="006D7D59" w:rsidRPr="0094054D" w:rsidRDefault="006D7D59" w:rsidP="006200AC">
            <w:pPr>
              <w:snapToGrid w:val="0"/>
              <w:spacing w:line="300" w:lineRule="auto"/>
              <w:jc w:val="both"/>
              <w:rPr>
                <w:rFonts w:ascii="標楷體" w:eastAsia="標楷體" w:hAnsi="標楷體"/>
                <w:color w:val="000000"/>
                <w:szCs w:val="20"/>
              </w:rPr>
            </w:pPr>
            <w:r w:rsidRPr="0094054D">
              <w:rPr>
                <w:rFonts w:ascii="標楷體" w:eastAsia="標楷體" w:hAnsi="標楷體" w:hint="eastAsia"/>
                <w:color w:val="000000"/>
              </w:rPr>
              <w:t>動態藝術表演</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靜態作品觀摩</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音樂及音響</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獎狀與感謝狀</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各闖關講師</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各闖關設備</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闖關認證單</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學習成果</w:t>
            </w:r>
          </w:p>
        </w:tc>
      </w:tr>
      <w:tr w:rsidR="006D7D59" w:rsidRPr="0094054D" w:rsidTr="006200AC">
        <w:trPr>
          <w:gridAfter w:val="1"/>
          <w:wAfter w:w="1185" w:type="dxa"/>
          <w:trHeight w:val="327"/>
          <w:jc w:val="center"/>
        </w:trPr>
        <w:tc>
          <w:tcPr>
            <w:tcW w:w="1105" w:type="dxa"/>
            <w:vAlign w:val="center"/>
          </w:tcPr>
          <w:p w:rsidR="006D7D59" w:rsidRPr="0094054D" w:rsidRDefault="006D7D59" w:rsidP="00C940E2">
            <w:pPr>
              <w:snapToGrid w:val="0"/>
              <w:spacing w:line="300" w:lineRule="auto"/>
              <w:jc w:val="center"/>
              <w:rPr>
                <w:rFonts w:ascii="標楷體" w:eastAsia="標楷體" w:hAnsi="標楷體"/>
                <w:color w:val="000000"/>
              </w:rPr>
            </w:pPr>
            <w:r w:rsidRPr="0094054D">
              <w:rPr>
                <w:rFonts w:ascii="標楷體" w:eastAsia="標楷體" w:hAnsi="標楷體"/>
                <w:color w:val="000000"/>
              </w:rPr>
              <w:t>110</w:t>
            </w:r>
            <w:r w:rsidRPr="0094054D">
              <w:rPr>
                <w:rFonts w:ascii="標楷體" w:eastAsia="標楷體" w:hAnsi="標楷體" w:hint="eastAsia"/>
                <w:color w:val="000000"/>
              </w:rPr>
              <w:t>年</w:t>
            </w:r>
            <w:r w:rsidRPr="0094054D">
              <w:rPr>
                <w:rFonts w:ascii="標楷體" w:eastAsia="標楷體" w:hAnsi="標楷體"/>
                <w:color w:val="000000"/>
              </w:rPr>
              <w:t>6</w:t>
            </w:r>
            <w:r w:rsidRPr="0094054D">
              <w:rPr>
                <w:rFonts w:ascii="標楷體" w:eastAsia="標楷體" w:hAnsi="標楷體" w:hint="eastAsia"/>
                <w:color w:val="000000"/>
              </w:rPr>
              <w:t>月</w:t>
            </w:r>
            <w:r w:rsidRPr="0094054D">
              <w:rPr>
                <w:rFonts w:ascii="標楷體" w:eastAsia="標楷體" w:hAnsi="標楷體"/>
                <w:color w:val="000000"/>
              </w:rPr>
              <w:t>1</w:t>
            </w:r>
            <w:r>
              <w:rPr>
                <w:rFonts w:ascii="標楷體" w:eastAsia="標楷體" w:hAnsi="標楷體"/>
                <w:color w:val="000000"/>
              </w:rPr>
              <w:t>3</w:t>
            </w:r>
            <w:r w:rsidRPr="0094054D">
              <w:rPr>
                <w:rFonts w:ascii="標楷體" w:eastAsia="標楷體" w:hAnsi="標楷體" w:hint="eastAsia"/>
                <w:color w:val="000000"/>
              </w:rPr>
              <w:t>日</w:t>
            </w:r>
            <w:r w:rsidRPr="0094054D">
              <w:rPr>
                <w:rFonts w:ascii="標楷體" w:eastAsia="標楷體" w:hAnsi="標楷體"/>
                <w:color w:val="000000"/>
              </w:rPr>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畢業典禮</w:t>
            </w:r>
            <w:r w:rsidRPr="0094054D">
              <w:rPr>
                <w:rFonts w:ascii="標楷體" w:eastAsia="標楷體" w:hAnsi="標楷體"/>
                <w:color w:val="000000"/>
              </w:rPr>
              <w:t xml:space="preserve"> (</w:t>
            </w:r>
            <w:r w:rsidRPr="0094054D">
              <w:rPr>
                <w:rFonts w:ascii="標楷體" w:eastAsia="標楷體" w:hAnsi="標楷體" w:hint="eastAsia"/>
                <w:color w:val="000000"/>
              </w:rPr>
              <w:t>含預演</w:t>
            </w:r>
            <w:r w:rsidRPr="0094054D">
              <w:rPr>
                <w:rFonts w:ascii="標楷體" w:eastAsia="標楷體" w:hAnsi="標楷體"/>
                <w:color w:val="000000"/>
              </w:rPr>
              <w:t>)</w:t>
            </w:r>
          </w:p>
        </w:tc>
        <w:tc>
          <w:tcPr>
            <w:tcW w:w="1276" w:type="dxa"/>
            <w:vAlign w:val="center"/>
          </w:tcPr>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E-A1</w:t>
            </w:r>
          </w:p>
          <w:p w:rsidR="006D7D59" w:rsidRPr="0094054D" w:rsidRDefault="006D7D59" w:rsidP="006200AC">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tcPr>
          <w:p w:rsidR="006D7D59" w:rsidRPr="0094054D" w:rsidRDefault="006D7D59" w:rsidP="006200AC">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能培養學生愛校、親師、感恩、惜福的人格特質。</w:t>
            </w:r>
          </w:p>
          <w:p w:rsidR="006D7D59" w:rsidRPr="0094054D" w:rsidRDefault="006D7D59" w:rsidP="006200AC">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lastRenderedPageBreak/>
              <w:t>2.</w:t>
            </w:r>
            <w:r w:rsidRPr="0094054D">
              <w:rPr>
                <w:rFonts w:ascii="標楷體" w:eastAsia="標楷體" w:hAnsi="標楷體" w:hint="eastAsia"/>
                <w:color w:val="000000"/>
              </w:rPr>
              <w:t>能培養學生對於新知的創造，重視榮譽，兼具自信，建立親師生相互尊重的友善校園。</w:t>
            </w:r>
          </w:p>
        </w:tc>
        <w:tc>
          <w:tcPr>
            <w:tcW w:w="3261" w:type="dxa"/>
          </w:tcPr>
          <w:p w:rsidR="006D7D59" w:rsidRPr="005D5957" w:rsidRDefault="006D7D59" w:rsidP="0065169A">
            <w:pPr>
              <w:pStyle w:val="af0"/>
              <w:numPr>
                <w:ilvl w:val="0"/>
                <w:numId w:val="56"/>
              </w:numPr>
              <w:snapToGrid w:val="0"/>
              <w:spacing w:line="300" w:lineRule="auto"/>
              <w:ind w:leftChars="0" w:left="273" w:hanging="273"/>
              <w:rPr>
                <w:rFonts w:ascii="標楷體" w:eastAsia="標楷體" w:hAnsi="標楷體"/>
                <w:color w:val="000000"/>
                <w:kern w:val="2"/>
                <w:sz w:val="24"/>
              </w:rPr>
            </w:pPr>
            <w:r w:rsidRPr="005D5957">
              <w:rPr>
                <w:rFonts w:ascii="標楷體" w:eastAsia="標楷體" w:hAnsi="標楷體" w:hint="eastAsia"/>
                <w:color w:val="000000"/>
                <w:kern w:val="2"/>
                <w:sz w:val="24"/>
              </w:rPr>
              <w:lastRenderedPageBreak/>
              <w:t>畢業典禮的排練、流程</w:t>
            </w:r>
          </w:p>
          <w:p w:rsidR="006D7D59" w:rsidRPr="005D5957" w:rsidRDefault="006D7D59" w:rsidP="0065169A">
            <w:pPr>
              <w:pStyle w:val="af0"/>
              <w:numPr>
                <w:ilvl w:val="0"/>
                <w:numId w:val="56"/>
              </w:numPr>
              <w:snapToGrid w:val="0"/>
              <w:spacing w:line="300" w:lineRule="auto"/>
              <w:ind w:leftChars="0" w:left="273" w:hanging="273"/>
              <w:rPr>
                <w:rFonts w:ascii="標楷體" w:eastAsia="標楷體" w:hAnsi="標楷體"/>
                <w:color w:val="000000"/>
                <w:kern w:val="2"/>
                <w:sz w:val="24"/>
              </w:rPr>
            </w:pPr>
            <w:r w:rsidRPr="005D5957">
              <w:rPr>
                <w:rFonts w:ascii="標楷體" w:eastAsia="標楷體" w:hAnsi="標楷體" w:hint="eastAsia"/>
                <w:color w:val="000000"/>
                <w:kern w:val="2"/>
                <w:sz w:val="24"/>
              </w:rPr>
              <w:t>畢業典禮進行中的禮儀。</w:t>
            </w:r>
          </w:p>
          <w:p w:rsidR="006D7D59" w:rsidRPr="005D5957" w:rsidRDefault="006D7D59" w:rsidP="0065169A">
            <w:pPr>
              <w:pStyle w:val="af0"/>
              <w:numPr>
                <w:ilvl w:val="0"/>
                <w:numId w:val="56"/>
              </w:numPr>
              <w:snapToGrid w:val="0"/>
              <w:spacing w:line="300" w:lineRule="auto"/>
              <w:ind w:leftChars="0" w:left="273" w:hanging="273"/>
              <w:rPr>
                <w:rFonts w:ascii="標楷體" w:eastAsia="標楷體" w:hAnsi="標楷體"/>
                <w:color w:val="000000"/>
                <w:kern w:val="2"/>
                <w:sz w:val="24"/>
              </w:rPr>
            </w:pPr>
            <w:r w:rsidRPr="005D5957">
              <w:rPr>
                <w:rFonts w:ascii="標楷體" w:eastAsia="標楷體" w:hAnsi="標楷體" w:hint="eastAsia"/>
                <w:color w:val="000000"/>
                <w:kern w:val="2"/>
                <w:sz w:val="24"/>
              </w:rPr>
              <w:t>薪火相傳。</w:t>
            </w:r>
          </w:p>
          <w:p w:rsidR="006D7D59" w:rsidRPr="005D5957" w:rsidRDefault="006D7D59" w:rsidP="0065169A">
            <w:pPr>
              <w:pStyle w:val="af0"/>
              <w:numPr>
                <w:ilvl w:val="0"/>
                <w:numId w:val="56"/>
              </w:numPr>
              <w:snapToGrid w:val="0"/>
              <w:spacing w:line="300" w:lineRule="auto"/>
              <w:ind w:leftChars="0" w:left="273" w:hanging="273"/>
              <w:rPr>
                <w:rFonts w:ascii="標楷體" w:eastAsia="標楷體" w:hAnsi="標楷體"/>
                <w:color w:val="000000"/>
                <w:kern w:val="2"/>
                <w:sz w:val="24"/>
              </w:rPr>
            </w:pPr>
            <w:r w:rsidRPr="005D5957">
              <w:rPr>
                <w:rFonts w:ascii="標楷體" w:eastAsia="標楷體" w:hAnsi="標楷體" w:hint="eastAsia"/>
                <w:color w:val="000000"/>
                <w:kern w:val="2"/>
                <w:sz w:val="24"/>
              </w:rPr>
              <w:lastRenderedPageBreak/>
              <w:t>校園巡禮。</w:t>
            </w:r>
          </w:p>
          <w:p w:rsidR="006D7D59" w:rsidRPr="005D5957" w:rsidRDefault="006D7D59" w:rsidP="0065169A">
            <w:pPr>
              <w:pStyle w:val="af0"/>
              <w:numPr>
                <w:ilvl w:val="0"/>
                <w:numId w:val="56"/>
              </w:numPr>
              <w:snapToGrid w:val="0"/>
              <w:spacing w:line="300" w:lineRule="auto"/>
              <w:ind w:leftChars="0" w:left="273" w:hanging="273"/>
              <w:rPr>
                <w:rFonts w:ascii="標楷體" w:eastAsia="標楷體" w:hAnsi="標楷體"/>
                <w:color w:val="000000"/>
                <w:kern w:val="2"/>
                <w:sz w:val="24"/>
              </w:rPr>
            </w:pPr>
            <w:r w:rsidRPr="005D5957">
              <w:rPr>
                <w:rFonts w:ascii="標楷體" w:eastAsia="標楷體" w:hAnsi="標楷體" w:hint="eastAsia"/>
                <w:color w:val="000000"/>
                <w:kern w:val="2"/>
                <w:sz w:val="24"/>
              </w:rPr>
              <w:t>飛躍東信</w:t>
            </w:r>
          </w:p>
        </w:tc>
        <w:tc>
          <w:tcPr>
            <w:tcW w:w="708" w:type="dxa"/>
            <w:vAlign w:val="center"/>
          </w:tcPr>
          <w:p w:rsidR="006D7D59" w:rsidRPr="0094054D" w:rsidRDefault="006D7D59" w:rsidP="006200AC">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lastRenderedPageBreak/>
              <w:t>10</w:t>
            </w:r>
            <w:r w:rsidRPr="0094054D">
              <w:rPr>
                <w:rFonts w:ascii="標楷體" w:eastAsia="標楷體" w:hAnsi="標楷體" w:hint="eastAsia"/>
                <w:color w:val="000000"/>
              </w:rPr>
              <w:t>節</w:t>
            </w:r>
          </w:p>
        </w:tc>
        <w:tc>
          <w:tcPr>
            <w:tcW w:w="2122"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觀察</w:t>
            </w:r>
          </w:p>
        </w:tc>
        <w:tc>
          <w:tcPr>
            <w:tcW w:w="1847" w:type="dxa"/>
            <w:vAlign w:val="center"/>
          </w:tcPr>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畢業證書</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音樂及音響</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獎狀及獎品</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畢業胸花</w:t>
            </w:r>
          </w:p>
          <w:p w:rsidR="006D7D59" w:rsidRPr="0094054D" w:rsidRDefault="006D7D59" w:rsidP="006200AC">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鮮花</w:t>
            </w: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A21215" w:rsidRPr="00C86B0D" w:rsidTr="006200AC">
        <w:trPr>
          <w:trHeight w:val="519"/>
          <w:jc w:val="center"/>
        </w:trPr>
        <w:tc>
          <w:tcPr>
            <w:tcW w:w="14788" w:type="dxa"/>
            <w:gridSpan w:val="9"/>
            <w:vAlign w:val="center"/>
          </w:tcPr>
          <w:p w:rsidR="006D7D59" w:rsidRPr="00C86B0D" w:rsidRDefault="006D7D59" w:rsidP="006200AC">
            <w:pPr>
              <w:ind w:leftChars="-12" w:left="-22" w:hangingChars="3" w:hanging="7"/>
              <w:rPr>
                <w:rFonts w:eastAsia="標楷體"/>
              </w:rPr>
            </w:pPr>
            <w:r w:rsidRPr="00C86B0D">
              <w:rPr>
                <w:rFonts w:eastAsia="標楷體" w:hint="eastAsia"/>
              </w:rPr>
              <w:t>項目：戶外教育</w:t>
            </w:r>
          </w:p>
        </w:tc>
      </w:tr>
      <w:tr w:rsidR="00A21215" w:rsidRPr="00C86B0D" w:rsidTr="006200AC">
        <w:trPr>
          <w:trHeight w:val="580"/>
          <w:jc w:val="center"/>
        </w:trPr>
        <w:tc>
          <w:tcPr>
            <w:tcW w:w="1104"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教學期程</w:t>
            </w:r>
          </w:p>
        </w:tc>
        <w:tc>
          <w:tcPr>
            <w:tcW w:w="1566" w:type="dxa"/>
            <w:vAlign w:val="center"/>
          </w:tcPr>
          <w:p w:rsidR="006D7D59" w:rsidRPr="00C86B0D" w:rsidRDefault="006D7D59" w:rsidP="006200AC">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76" w:type="dxa"/>
            <w:vAlign w:val="center"/>
          </w:tcPr>
          <w:p w:rsidR="006D7D59" w:rsidRPr="00C86B0D" w:rsidRDefault="006D7D59" w:rsidP="006200AC">
            <w:pPr>
              <w:spacing w:line="240" w:lineRule="exact"/>
              <w:jc w:val="center"/>
              <w:rPr>
                <w:rFonts w:eastAsia="標楷體"/>
              </w:rPr>
            </w:pPr>
            <w:r w:rsidRPr="00C86B0D">
              <w:rPr>
                <w:rFonts w:eastAsia="標楷體" w:hint="eastAsia"/>
              </w:rPr>
              <w:t>核心素養</w:t>
            </w:r>
          </w:p>
        </w:tc>
        <w:tc>
          <w:tcPr>
            <w:tcW w:w="1417" w:type="dxa"/>
            <w:vAlign w:val="center"/>
          </w:tcPr>
          <w:p w:rsidR="006D7D59" w:rsidRPr="00C86B0D" w:rsidRDefault="006D7D59" w:rsidP="006200AC">
            <w:pPr>
              <w:jc w:val="center"/>
              <w:rPr>
                <w:rFonts w:eastAsia="標楷體"/>
              </w:rPr>
            </w:pPr>
            <w:r w:rsidRPr="00C86B0D">
              <w:rPr>
                <w:rFonts w:eastAsia="標楷體" w:hint="eastAsia"/>
              </w:rPr>
              <w:t>學習目標</w:t>
            </w:r>
          </w:p>
        </w:tc>
        <w:tc>
          <w:tcPr>
            <w:tcW w:w="3261" w:type="dxa"/>
            <w:vAlign w:val="center"/>
          </w:tcPr>
          <w:p w:rsidR="006D7D59" w:rsidRPr="00C86B0D" w:rsidRDefault="006D7D59" w:rsidP="006200AC">
            <w:pPr>
              <w:spacing w:line="240" w:lineRule="exact"/>
              <w:jc w:val="center"/>
              <w:rPr>
                <w:rFonts w:eastAsia="標楷體"/>
              </w:rPr>
            </w:pPr>
            <w:r w:rsidRPr="00C86B0D">
              <w:rPr>
                <w:rFonts w:eastAsia="標楷體" w:hint="eastAsia"/>
                <w:spacing w:val="-10"/>
              </w:rPr>
              <w:t>教學重點</w:t>
            </w:r>
          </w:p>
        </w:tc>
        <w:tc>
          <w:tcPr>
            <w:tcW w:w="708" w:type="dxa"/>
            <w:vAlign w:val="center"/>
          </w:tcPr>
          <w:p w:rsidR="006D7D59" w:rsidRPr="00C86B0D" w:rsidRDefault="006D7D59" w:rsidP="006200AC">
            <w:pPr>
              <w:spacing w:line="240" w:lineRule="exact"/>
              <w:jc w:val="center"/>
              <w:rPr>
                <w:rFonts w:eastAsia="標楷體"/>
              </w:rPr>
            </w:pPr>
            <w:r w:rsidRPr="00C86B0D">
              <w:rPr>
                <w:rFonts w:eastAsia="標楷體" w:hint="eastAsia"/>
              </w:rPr>
              <w:t>節數</w:t>
            </w:r>
          </w:p>
        </w:tc>
        <w:tc>
          <w:tcPr>
            <w:tcW w:w="2423" w:type="dxa"/>
            <w:vAlign w:val="center"/>
          </w:tcPr>
          <w:p w:rsidR="006D7D59" w:rsidRPr="00C86B0D" w:rsidRDefault="006D7D59" w:rsidP="006200AC">
            <w:pPr>
              <w:spacing w:line="240" w:lineRule="exact"/>
              <w:jc w:val="center"/>
              <w:rPr>
                <w:rFonts w:eastAsia="標楷體"/>
              </w:rPr>
            </w:pPr>
            <w:r w:rsidRPr="00C86B0D">
              <w:rPr>
                <w:rFonts w:eastAsia="標楷體" w:hint="eastAsia"/>
              </w:rPr>
              <w:t>評量方式</w:t>
            </w:r>
          </w:p>
        </w:tc>
        <w:tc>
          <w:tcPr>
            <w:tcW w:w="1553"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教學資源</w:t>
            </w:r>
          </w:p>
        </w:tc>
        <w:tc>
          <w:tcPr>
            <w:tcW w:w="1480" w:type="dxa"/>
            <w:vAlign w:val="center"/>
          </w:tcPr>
          <w:p w:rsidR="006D7D59" w:rsidRPr="00C86B0D" w:rsidRDefault="006D7D59" w:rsidP="006200AC">
            <w:pPr>
              <w:spacing w:line="240" w:lineRule="exact"/>
              <w:jc w:val="center"/>
              <w:rPr>
                <w:rFonts w:eastAsia="標楷體"/>
              </w:rPr>
            </w:pPr>
            <w:r w:rsidRPr="00C86B0D">
              <w:rPr>
                <w:rFonts w:eastAsia="標楷體" w:hint="eastAsia"/>
              </w:rPr>
              <w:t>備註</w:t>
            </w:r>
          </w:p>
        </w:tc>
      </w:tr>
      <w:tr w:rsidR="00A21215" w:rsidRPr="00C86B0D" w:rsidTr="006200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27"/>
          <w:jc w:val="center"/>
        </w:trPr>
        <w:tc>
          <w:tcPr>
            <w:tcW w:w="1104"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300" w:lineRule="auto"/>
              <w:jc w:val="center"/>
              <w:rPr>
                <w:rFonts w:ascii="標楷體" w:eastAsia="標楷體" w:hAnsi="標楷體"/>
                <w:color w:val="auto"/>
              </w:rPr>
            </w:pPr>
            <w:r w:rsidRPr="00C86B0D">
              <w:rPr>
                <w:rFonts w:ascii="標楷體" w:eastAsia="標楷體" w:hAnsi="標楷體"/>
                <w:color w:val="auto"/>
              </w:rPr>
              <w:t>1</w:t>
            </w:r>
            <w:r w:rsidRPr="00C86B0D">
              <w:rPr>
                <w:rFonts w:ascii="標楷體" w:eastAsia="標楷體" w:hAnsi="標楷體"/>
                <w:color w:val="auto"/>
                <w:lang w:eastAsia="zh-TW"/>
              </w:rPr>
              <w:t>1</w:t>
            </w:r>
            <w:r w:rsidR="00D33FE8" w:rsidRPr="00C86B0D">
              <w:rPr>
                <w:rFonts w:ascii="標楷體" w:eastAsia="標楷體" w:hAnsi="標楷體"/>
                <w:color w:val="auto"/>
                <w:lang w:eastAsia="zh-TW"/>
              </w:rPr>
              <w:t>1</w:t>
            </w:r>
            <w:r w:rsidRPr="00C86B0D">
              <w:rPr>
                <w:rFonts w:ascii="標楷體" w:eastAsia="標楷體" w:hAnsi="標楷體" w:hint="eastAsia"/>
                <w:color w:val="auto"/>
              </w:rPr>
              <w:t>年</w:t>
            </w:r>
            <w:r w:rsidRPr="00C86B0D">
              <w:rPr>
                <w:rFonts w:ascii="標楷體" w:eastAsia="標楷體" w:hAnsi="標楷體"/>
                <w:color w:val="auto"/>
                <w:lang w:eastAsia="zh-TW"/>
              </w:rPr>
              <w:t>6</w:t>
            </w:r>
            <w:r w:rsidRPr="00C86B0D">
              <w:rPr>
                <w:rFonts w:ascii="標楷體" w:eastAsia="標楷體" w:hAnsi="標楷體" w:hint="eastAsia"/>
                <w:color w:val="auto"/>
              </w:rPr>
              <w:t>月</w:t>
            </w:r>
            <w:r w:rsidRPr="00C86B0D">
              <w:rPr>
                <w:rFonts w:ascii="標楷體" w:eastAsia="標楷體" w:hAnsi="標楷體"/>
                <w:color w:val="auto"/>
              </w:rPr>
              <w:t>(</w:t>
            </w:r>
            <w:r w:rsidRPr="00C86B0D">
              <w:rPr>
                <w:rFonts w:ascii="標楷體" w:eastAsia="標楷體" w:hAnsi="標楷體" w:hint="eastAsia"/>
                <w:color w:val="auto"/>
              </w:rPr>
              <w:t>暫定</w:t>
            </w:r>
            <w:r w:rsidRPr="00C86B0D">
              <w:rPr>
                <w:rFonts w:ascii="標楷體" w:eastAsia="標楷體" w:hAnsi="標楷體"/>
                <w:color w:val="auto"/>
              </w:rPr>
              <w:t>)</w:t>
            </w:r>
          </w:p>
        </w:tc>
        <w:tc>
          <w:tcPr>
            <w:tcW w:w="1566"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300"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六年級外縣市戶外教育</w:t>
            </w:r>
            <w:r w:rsidRPr="00C86B0D">
              <w:rPr>
                <w:rFonts w:ascii="標楷體" w:eastAsia="標楷體" w:hAnsi="標楷體"/>
                <w:color w:val="auto"/>
                <w:lang w:eastAsia="zh-TW"/>
              </w:rPr>
              <w:t>2</w:t>
            </w:r>
            <w:r w:rsidRPr="00C86B0D">
              <w:rPr>
                <w:rFonts w:ascii="標楷體" w:eastAsia="標楷體" w:hAnsi="標楷體" w:hint="eastAsia"/>
                <w:color w:val="auto"/>
                <w:lang w:eastAsia="zh-TW"/>
              </w:rPr>
              <w:t>天一夜</w:t>
            </w:r>
            <w:r w:rsidRPr="00C86B0D">
              <w:rPr>
                <w:rFonts w:ascii="標楷體" w:eastAsia="標楷體" w:hAnsi="標楷體"/>
                <w:color w:val="auto"/>
                <w:lang w:eastAsia="zh-TW"/>
              </w:rPr>
              <w:t>+</w:t>
            </w:r>
            <w:r w:rsidRPr="00C86B0D">
              <w:rPr>
                <w:rFonts w:ascii="標楷體" w:eastAsia="標楷體" w:hAnsi="標楷體" w:hint="eastAsia"/>
                <w:color w:val="auto"/>
                <w:lang w:eastAsia="zh-TW"/>
              </w:rPr>
              <w:t>行前宣導</w:t>
            </w:r>
            <w:r w:rsidRPr="00C86B0D">
              <w:rPr>
                <w:rFonts w:ascii="標楷體" w:eastAsia="標楷體" w:hAnsi="標楷體"/>
                <w:color w:val="auto"/>
                <w:lang w:eastAsia="zh-TW"/>
              </w:rPr>
              <w:t>+</w:t>
            </w:r>
            <w:r w:rsidRPr="00C86B0D">
              <w:rPr>
                <w:rFonts w:ascii="標楷體" w:eastAsia="標楷體" w:hAnsi="標楷體" w:hint="eastAsia"/>
                <w:color w:val="auto"/>
                <w:lang w:eastAsia="zh-TW"/>
              </w:rPr>
              <w:t>戶外教育成果報告</w:t>
            </w:r>
          </w:p>
        </w:tc>
        <w:tc>
          <w:tcPr>
            <w:tcW w:w="1276"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300" w:lineRule="auto"/>
              <w:jc w:val="center"/>
              <w:rPr>
                <w:rFonts w:ascii="標楷體" w:eastAsia="標楷體" w:hAnsi="標楷體"/>
                <w:color w:val="auto"/>
              </w:rPr>
            </w:pPr>
            <w:r w:rsidRPr="00C86B0D">
              <w:rPr>
                <w:rFonts w:ascii="標楷體" w:eastAsia="標楷體" w:hAnsi="標楷體"/>
                <w:color w:val="auto"/>
              </w:rPr>
              <w:t>E-C1</w:t>
            </w:r>
          </w:p>
          <w:p w:rsidR="006D7D59" w:rsidRPr="00C86B0D" w:rsidRDefault="006D7D59" w:rsidP="006200AC">
            <w:pPr>
              <w:pStyle w:val="Standard"/>
              <w:snapToGrid w:val="0"/>
              <w:spacing w:line="300" w:lineRule="auto"/>
              <w:jc w:val="center"/>
              <w:rPr>
                <w:color w:val="auto"/>
              </w:rPr>
            </w:pPr>
            <w:r w:rsidRPr="00C86B0D">
              <w:rPr>
                <w:rFonts w:ascii="標楷體" w:eastAsia="標楷體" w:hAnsi="標楷體"/>
                <w:color w:val="auto"/>
              </w:rPr>
              <w:t>E-C2</w:t>
            </w:r>
          </w:p>
        </w:tc>
        <w:tc>
          <w:tcPr>
            <w:tcW w:w="1417"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288" w:lineRule="auto"/>
              <w:jc w:val="both"/>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具備個人生活道德的知識與是非判斷的能力，理解並遵守社會道德規範，培養公民意識，關懷生態環境。</w:t>
            </w:r>
          </w:p>
          <w:p w:rsidR="006D7D59" w:rsidRPr="00C86B0D" w:rsidRDefault="006D7D59" w:rsidP="006200AC">
            <w:pPr>
              <w:pStyle w:val="Standard"/>
              <w:snapToGrid w:val="0"/>
              <w:spacing w:line="288" w:lineRule="auto"/>
              <w:jc w:val="both"/>
              <w:rPr>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具備理解他人感受，樂於與人互動，並與團隊成員合作之素養。</w:t>
            </w:r>
          </w:p>
        </w:tc>
        <w:tc>
          <w:tcPr>
            <w:tcW w:w="3261"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6D7D59" w:rsidRPr="00C86B0D" w:rsidRDefault="006D7D59" w:rsidP="006200AC">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遊覽車逃生實際演練。</w:t>
            </w:r>
          </w:p>
          <w:p w:rsidR="006D7D59" w:rsidRPr="00C86B0D" w:rsidRDefault="006D7D59" w:rsidP="006200AC">
            <w:pPr>
              <w:pStyle w:val="Standard"/>
              <w:snapToGrid w:val="0"/>
              <w:spacing w:line="288" w:lineRule="auto"/>
              <w:ind w:left="113" w:hanging="113"/>
              <w:rPr>
                <w:rFonts w:ascii="標楷體" w:eastAsia="標楷體" w:hAnsi="標楷體"/>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參訪及學習。</w:t>
            </w:r>
          </w:p>
          <w:p w:rsidR="006D7D59" w:rsidRPr="00C86B0D" w:rsidRDefault="006D7D59" w:rsidP="006200AC">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3.</w:t>
            </w:r>
            <w:r w:rsidRPr="00C86B0D">
              <w:rPr>
                <w:rFonts w:ascii="標楷體" w:eastAsia="標楷體" w:hAnsi="標楷體" w:hint="eastAsia"/>
                <w:color w:val="auto"/>
                <w:lang w:eastAsia="zh-TW"/>
              </w:rPr>
              <w:t>戶外教育結束後</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撰寫成果報告表或學習單。</w:t>
            </w:r>
          </w:p>
        </w:tc>
        <w:tc>
          <w:tcPr>
            <w:tcW w:w="708"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rPr>
              <w:t>21</w:t>
            </w:r>
          </w:p>
        </w:tc>
        <w:tc>
          <w:tcPr>
            <w:tcW w:w="242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53"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vAlign w:val="center"/>
          </w:tcPr>
          <w:p w:rsidR="006D7D59" w:rsidRPr="00C86B0D" w:rsidRDefault="006D7D59" w:rsidP="006200AC">
            <w:pPr>
              <w:pStyle w:val="Standard"/>
              <w:snapToGrid w:val="0"/>
              <w:spacing w:line="300" w:lineRule="auto"/>
              <w:jc w:val="both"/>
              <w:rPr>
                <w:rFonts w:ascii="標楷體" w:eastAsia="標楷體" w:hAnsi="標楷體"/>
                <w:color w:val="auto"/>
                <w:lang w:eastAsia="zh-TW"/>
              </w:rPr>
            </w:pPr>
            <w:r w:rsidRPr="00C86B0D">
              <w:rPr>
                <w:rFonts w:ascii="標楷體" w:eastAsia="標楷體" w:hAnsi="標楷體"/>
                <w:color w:val="auto"/>
                <w:lang w:eastAsia="zh-TW"/>
              </w:rPr>
              <w:t>1.</w:t>
            </w:r>
            <w:r w:rsidRPr="00C86B0D">
              <w:rPr>
                <w:rFonts w:ascii="標楷體" w:eastAsia="標楷體" w:hAnsi="標楷體" w:hint="eastAsia"/>
                <w:color w:val="auto"/>
                <w:lang w:eastAsia="zh-TW"/>
              </w:rPr>
              <w:t>遊覽車</w:t>
            </w:r>
          </w:p>
          <w:p w:rsidR="006D7D59" w:rsidRPr="00C86B0D" w:rsidRDefault="006D7D59" w:rsidP="006200AC">
            <w:pPr>
              <w:pStyle w:val="Standard"/>
              <w:snapToGrid w:val="0"/>
              <w:spacing w:line="300" w:lineRule="auto"/>
              <w:jc w:val="both"/>
              <w:rPr>
                <w:rFonts w:ascii="標楷體" w:eastAsia="標楷體" w:hAnsi="標楷體"/>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成果報告表或學習單</w:t>
            </w:r>
          </w:p>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color w:val="auto"/>
              </w:rPr>
              <w:t>3.</w:t>
            </w:r>
            <w:r w:rsidRPr="00C86B0D">
              <w:rPr>
                <w:rFonts w:ascii="標楷體" w:eastAsia="標楷體" w:hAnsi="標楷體" w:hint="eastAsia"/>
                <w:color w:val="auto"/>
              </w:rPr>
              <w:t>手冊</w:t>
            </w:r>
          </w:p>
          <w:p w:rsidR="006D7D59" w:rsidRPr="00C86B0D" w:rsidRDefault="006D7D59" w:rsidP="006200AC">
            <w:pPr>
              <w:pStyle w:val="Standard"/>
              <w:snapToGrid w:val="0"/>
              <w:spacing w:line="300" w:lineRule="auto"/>
              <w:jc w:val="both"/>
              <w:rPr>
                <w:rFonts w:ascii="標楷體" w:eastAsia="標楷體" w:hAnsi="標楷體"/>
                <w:color w:val="auto"/>
              </w:rPr>
            </w:pPr>
          </w:p>
        </w:tc>
        <w:tc>
          <w:tcPr>
            <w:tcW w:w="1480" w:type="dxa"/>
            <w:tcBorders>
              <w:top w:val="single" w:sz="4" w:space="0" w:color="000000"/>
              <w:left w:val="single" w:sz="4" w:space="0" w:color="000000"/>
              <w:bottom w:val="single" w:sz="4" w:space="0" w:color="000000"/>
              <w:right w:val="single" w:sz="4" w:space="0" w:color="000000"/>
            </w:tcBorders>
            <w:tcMar>
              <w:top w:w="0" w:type="dxa"/>
              <w:left w:w="33" w:type="dxa"/>
              <w:bottom w:w="0" w:type="dxa"/>
              <w:right w:w="28" w:type="dxa"/>
            </w:tcMar>
          </w:tcPr>
          <w:p w:rsidR="006D7D59" w:rsidRPr="00C86B0D" w:rsidRDefault="006D7D59" w:rsidP="006200AC">
            <w:pPr>
              <w:pStyle w:val="Standard"/>
              <w:rPr>
                <w:rFonts w:eastAsia="標楷體"/>
                <w:color w:val="auto"/>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D7D59" w:rsidRPr="001A221E" w:rsidTr="006200AC">
        <w:trPr>
          <w:trHeight w:val="519"/>
          <w:jc w:val="center"/>
        </w:trPr>
        <w:tc>
          <w:tcPr>
            <w:tcW w:w="14788" w:type="dxa"/>
            <w:gridSpan w:val="9"/>
            <w:vAlign w:val="center"/>
          </w:tcPr>
          <w:p w:rsidR="006D7D59" w:rsidRPr="00C86B0D" w:rsidRDefault="006D7D59" w:rsidP="006200AC">
            <w:pPr>
              <w:ind w:leftChars="-12" w:left="-22" w:hangingChars="3" w:hanging="7"/>
              <w:rPr>
                <w:rFonts w:eastAsia="標楷體"/>
              </w:rPr>
            </w:pPr>
            <w:r w:rsidRPr="00C86B0D">
              <w:rPr>
                <w:rFonts w:eastAsia="標楷體" w:hint="eastAsia"/>
              </w:rPr>
              <w:t>項目：班級活動</w:t>
            </w:r>
          </w:p>
        </w:tc>
      </w:tr>
      <w:tr w:rsidR="006D7D59" w:rsidRPr="001A221E" w:rsidTr="006200AC">
        <w:trPr>
          <w:trHeight w:val="580"/>
          <w:jc w:val="center"/>
        </w:trPr>
        <w:tc>
          <w:tcPr>
            <w:tcW w:w="1105"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教學期程</w:t>
            </w:r>
          </w:p>
        </w:tc>
        <w:tc>
          <w:tcPr>
            <w:tcW w:w="1566" w:type="dxa"/>
            <w:vAlign w:val="center"/>
          </w:tcPr>
          <w:p w:rsidR="006D7D59" w:rsidRPr="00C86B0D" w:rsidRDefault="006D7D59" w:rsidP="006200AC">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76" w:type="dxa"/>
            <w:vAlign w:val="center"/>
          </w:tcPr>
          <w:p w:rsidR="006D7D59" w:rsidRPr="00C86B0D" w:rsidRDefault="006D7D59" w:rsidP="006200AC">
            <w:pPr>
              <w:spacing w:line="240" w:lineRule="exact"/>
              <w:jc w:val="center"/>
              <w:rPr>
                <w:rFonts w:eastAsia="標楷體"/>
              </w:rPr>
            </w:pPr>
            <w:r w:rsidRPr="00C86B0D">
              <w:rPr>
                <w:rFonts w:eastAsia="標楷體" w:hint="eastAsia"/>
              </w:rPr>
              <w:t>核心素養</w:t>
            </w:r>
          </w:p>
        </w:tc>
        <w:tc>
          <w:tcPr>
            <w:tcW w:w="1417" w:type="dxa"/>
            <w:vAlign w:val="center"/>
          </w:tcPr>
          <w:p w:rsidR="006D7D59" w:rsidRPr="00C86B0D" w:rsidRDefault="006D7D59" w:rsidP="006200AC">
            <w:pPr>
              <w:jc w:val="center"/>
              <w:rPr>
                <w:rFonts w:eastAsia="標楷體"/>
              </w:rPr>
            </w:pPr>
            <w:r w:rsidRPr="00C86B0D">
              <w:rPr>
                <w:rFonts w:eastAsia="標楷體" w:hint="eastAsia"/>
              </w:rPr>
              <w:t>學習目標</w:t>
            </w:r>
          </w:p>
        </w:tc>
        <w:tc>
          <w:tcPr>
            <w:tcW w:w="3261" w:type="dxa"/>
            <w:vAlign w:val="center"/>
          </w:tcPr>
          <w:p w:rsidR="006D7D59" w:rsidRPr="00C86B0D" w:rsidRDefault="006D7D59" w:rsidP="006200AC">
            <w:pPr>
              <w:spacing w:line="240" w:lineRule="exact"/>
              <w:jc w:val="center"/>
              <w:rPr>
                <w:rFonts w:eastAsia="標楷體"/>
              </w:rPr>
            </w:pPr>
            <w:r w:rsidRPr="00C86B0D">
              <w:rPr>
                <w:rFonts w:eastAsia="標楷體" w:hint="eastAsia"/>
                <w:spacing w:val="-10"/>
              </w:rPr>
              <w:t>教學重點</w:t>
            </w:r>
          </w:p>
        </w:tc>
        <w:tc>
          <w:tcPr>
            <w:tcW w:w="708" w:type="dxa"/>
            <w:vAlign w:val="center"/>
          </w:tcPr>
          <w:p w:rsidR="006D7D59" w:rsidRPr="00C86B0D" w:rsidRDefault="006D7D59" w:rsidP="006200AC">
            <w:pPr>
              <w:spacing w:line="240" w:lineRule="exact"/>
              <w:jc w:val="center"/>
              <w:rPr>
                <w:rFonts w:eastAsia="標楷體"/>
              </w:rPr>
            </w:pPr>
            <w:r w:rsidRPr="00C86B0D">
              <w:rPr>
                <w:rFonts w:eastAsia="標楷體" w:hint="eastAsia"/>
              </w:rPr>
              <w:t>節數</w:t>
            </w:r>
          </w:p>
        </w:tc>
        <w:tc>
          <w:tcPr>
            <w:tcW w:w="2423" w:type="dxa"/>
            <w:vAlign w:val="center"/>
          </w:tcPr>
          <w:p w:rsidR="006D7D59" w:rsidRPr="00C86B0D" w:rsidRDefault="006D7D59" w:rsidP="006200AC">
            <w:pPr>
              <w:spacing w:line="240" w:lineRule="exact"/>
              <w:jc w:val="center"/>
              <w:rPr>
                <w:rFonts w:eastAsia="標楷體"/>
              </w:rPr>
            </w:pPr>
            <w:r w:rsidRPr="00C86B0D">
              <w:rPr>
                <w:rFonts w:eastAsia="標楷體" w:hint="eastAsia"/>
              </w:rPr>
              <w:t>評量方式</w:t>
            </w:r>
          </w:p>
        </w:tc>
        <w:tc>
          <w:tcPr>
            <w:tcW w:w="1552"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教學資源</w:t>
            </w:r>
          </w:p>
        </w:tc>
        <w:tc>
          <w:tcPr>
            <w:tcW w:w="1480" w:type="dxa"/>
            <w:vAlign w:val="center"/>
          </w:tcPr>
          <w:p w:rsidR="006D7D59" w:rsidRPr="00C86B0D" w:rsidRDefault="006D7D59" w:rsidP="006200AC">
            <w:pPr>
              <w:spacing w:line="240" w:lineRule="exact"/>
              <w:jc w:val="center"/>
              <w:rPr>
                <w:rFonts w:eastAsia="標楷體"/>
              </w:rPr>
            </w:pPr>
            <w:r w:rsidRPr="00C86B0D">
              <w:rPr>
                <w:rFonts w:eastAsia="標楷體" w:hint="eastAsia"/>
              </w:rPr>
              <w:t>備註</w:t>
            </w:r>
          </w:p>
        </w:tc>
      </w:tr>
      <w:tr w:rsidR="00D33FE8" w:rsidRPr="00D33FE8" w:rsidTr="006200AC">
        <w:trPr>
          <w:trHeight w:val="327"/>
          <w:jc w:val="center"/>
        </w:trPr>
        <w:tc>
          <w:tcPr>
            <w:tcW w:w="1105" w:type="dxa"/>
            <w:vAlign w:val="center"/>
          </w:tcPr>
          <w:p w:rsidR="006D7D59" w:rsidRPr="00C86B0D" w:rsidRDefault="006D7D59" w:rsidP="006200AC">
            <w:pPr>
              <w:pStyle w:val="Standard"/>
              <w:snapToGrid w:val="0"/>
              <w:spacing w:line="300" w:lineRule="auto"/>
              <w:jc w:val="center"/>
              <w:rPr>
                <w:rFonts w:ascii="標楷體" w:eastAsia="標楷體" w:hAnsi="標楷體"/>
                <w:color w:val="auto"/>
                <w:lang w:eastAsia="zh-TW"/>
              </w:rPr>
            </w:pPr>
            <w:r w:rsidRPr="00C86B0D">
              <w:rPr>
                <w:rFonts w:ascii="標楷體" w:eastAsia="標楷體" w:hAnsi="標楷體"/>
                <w:color w:val="auto"/>
                <w:lang w:eastAsia="zh-TW"/>
              </w:rPr>
              <w:t>11</w:t>
            </w:r>
            <w:r w:rsidR="00D33FE8" w:rsidRPr="00C86B0D">
              <w:rPr>
                <w:rFonts w:ascii="標楷體" w:eastAsia="標楷體" w:hAnsi="標楷體"/>
                <w:color w:val="auto"/>
                <w:lang w:eastAsia="zh-TW"/>
              </w:rPr>
              <w:t>1</w:t>
            </w:r>
            <w:r w:rsidRPr="00C86B0D">
              <w:rPr>
                <w:rFonts w:ascii="標楷體" w:eastAsia="標楷體" w:hAnsi="標楷體"/>
                <w:color w:val="auto"/>
                <w:lang w:eastAsia="zh-TW"/>
              </w:rPr>
              <w:t>.2.-11</w:t>
            </w:r>
            <w:r w:rsidR="00D33FE8" w:rsidRPr="00C86B0D">
              <w:rPr>
                <w:rFonts w:ascii="標楷體" w:eastAsia="標楷體" w:hAnsi="標楷體"/>
                <w:color w:val="auto"/>
                <w:lang w:eastAsia="zh-TW"/>
              </w:rPr>
              <w:t>1</w:t>
            </w:r>
            <w:r w:rsidRPr="00C86B0D">
              <w:rPr>
                <w:rFonts w:ascii="標楷體" w:eastAsia="標楷體" w:hAnsi="標楷體"/>
                <w:color w:val="auto"/>
                <w:lang w:eastAsia="zh-TW"/>
              </w:rPr>
              <w:t>.5</w:t>
            </w:r>
          </w:p>
        </w:tc>
        <w:tc>
          <w:tcPr>
            <w:tcW w:w="1566" w:type="dxa"/>
            <w:vAlign w:val="center"/>
          </w:tcPr>
          <w:p w:rsidR="006D7D59" w:rsidRPr="00C86B0D" w:rsidRDefault="006D7D59" w:rsidP="006200AC">
            <w:pPr>
              <w:pStyle w:val="Standard"/>
              <w:snapToGrid w:val="0"/>
              <w:spacing w:line="300" w:lineRule="auto"/>
              <w:jc w:val="both"/>
              <w:rPr>
                <w:rFonts w:ascii="標楷體" w:eastAsia="標楷體" w:hAnsi="標楷體"/>
                <w:color w:val="auto"/>
                <w:lang w:eastAsia="zh-TW"/>
              </w:rPr>
            </w:pPr>
            <w:proofErr w:type="gramStart"/>
            <w:r w:rsidRPr="00C86B0D">
              <w:rPr>
                <w:rFonts w:ascii="標楷體" w:eastAsia="標楷體" w:hAnsi="標楷體" w:hint="eastAsia"/>
                <w:color w:val="auto"/>
                <w:lang w:eastAsia="zh-TW"/>
              </w:rPr>
              <w:t>畢冊製作</w:t>
            </w:r>
            <w:proofErr w:type="gramEnd"/>
            <w:r w:rsidRPr="00C86B0D">
              <w:rPr>
                <w:rFonts w:ascii="標楷體" w:eastAsia="標楷體" w:hAnsi="標楷體" w:hint="eastAsia"/>
                <w:color w:val="auto"/>
                <w:lang w:eastAsia="zh-TW"/>
              </w:rPr>
              <w:t>活動</w:t>
            </w:r>
          </w:p>
        </w:tc>
        <w:tc>
          <w:tcPr>
            <w:tcW w:w="1276" w:type="dxa"/>
            <w:vAlign w:val="center"/>
          </w:tcPr>
          <w:p w:rsidR="006D7D59" w:rsidRPr="00C86B0D" w:rsidRDefault="006D7D59" w:rsidP="006200AC">
            <w:pPr>
              <w:pStyle w:val="Standard"/>
              <w:snapToGrid w:val="0"/>
              <w:spacing w:line="300" w:lineRule="auto"/>
              <w:jc w:val="center"/>
              <w:rPr>
                <w:rFonts w:ascii="標楷體" w:eastAsia="標楷體" w:hAnsi="標楷體"/>
                <w:color w:val="auto"/>
                <w:lang w:eastAsia="zh-TW"/>
              </w:rPr>
            </w:pPr>
            <w:r w:rsidRPr="00C86B0D">
              <w:rPr>
                <w:rFonts w:ascii="標楷體" w:eastAsia="標楷體" w:hAnsi="標楷體"/>
                <w:color w:val="auto"/>
                <w:lang w:eastAsia="zh-TW"/>
              </w:rPr>
              <w:t>E-B3</w:t>
            </w:r>
          </w:p>
        </w:tc>
        <w:tc>
          <w:tcPr>
            <w:tcW w:w="1417" w:type="dxa"/>
            <w:vAlign w:val="center"/>
          </w:tcPr>
          <w:p w:rsidR="006D7D59" w:rsidRPr="00C86B0D" w:rsidRDefault="006D7D59" w:rsidP="006200AC">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具備藝術創</w:t>
            </w:r>
          </w:p>
          <w:p w:rsidR="006D7D59" w:rsidRPr="00C86B0D" w:rsidRDefault="006D7D59" w:rsidP="006200AC">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作</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與</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欣</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賞</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的基本素養，促進多元感官的發展，培養生</w:t>
            </w:r>
          </w:p>
          <w:p w:rsidR="006D7D59" w:rsidRPr="00C86B0D" w:rsidRDefault="006D7D59" w:rsidP="006200AC">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活環境中的美感體驗。</w:t>
            </w:r>
          </w:p>
        </w:tc>
        <w:tc>
          <w:tcPr>
            <w:tcW w:w="3261" w:type="dxa"/>
          </w:tcPr>
          <w:p w:rsidR="006D7D59" w:rsidRPr="00C86B0D" w:rsidRDefault="006D7D59" w:rsidP="006200AC">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人生第一次製作畢業紀念冊，簡單好用又提供多元版型，共同取材</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編輯頁面，讓同學當</w:t>
            </w:r>
            <w:proofErr w:type="gramStart"/>
            <w:r w:rsidRPr="00C86B0D">
              <w:rPr>
                <w:rFonts w:ascii="標楷體" w:eastAsia="標楷體" w:hAnsi="標楷體" w:hint="eastAsia"/>
                <w:color w:val="auto"/>
                <w:lang w:eastAsia="zh-TW"/>
              </w:rPr>
              <w:t>自己畢冊的</w:t>
            </w:r>
            <w:proofErr w:type="gramEnd"/>
            <w:r w:rsidRPr="00C86B0D">
              <w:rPr>
                <w:rFonts w:ascii="標楷體" w:eastAsia="標楷體" w:hAnsi="標楷體" w:hint="eastAsia"/>
                <w:color w:val="auto"/>
                <w:lang w:eastAsia="zh-TW"/>
              </w:rPr>
              <w:t>總編輯。</w:t>
            </w:r>
          </w:p>
          <w:p w:rsidR="006D7D59" w:rsidRPr="00C86B0D" w:rsidRDefault="006D7D59" w:rsidP="006200AC">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學習如何記錄學習點滴</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編成一本本屬於自己的校園回憶錄。</w:t>
            </w:r>
          </w:p>
        </w:tc>
        <w:tc>
          <w:tcPr>
            <w:tcW w:w="708" w:type="dxa"/>
            <w:vAlign w:val="center"/>
          </w:tcPr>
          <w:p w:rsidR="006D7D59" w:rsidRPr="00C86B0D" w:rsidRDefault="006D7D59" w:rsidP="006200AC">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lang w:eastAsia="zh-TW"/>
              </w:rPr>
              <w:t>3</w:t>
            </w:r>
          </w:p>
        </w:tc>
        <w:tc>
          <w:tcPr>
            <w:tcW w:w="2423" w:type="dxa"/>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52" w:type="dxa"/>
            <w:vAlign w:val="center"/>
          </w:tcPr>
          <w:p w:rsidR="006D7D59" w:rsidRPr="00C86B0D" w:rsidRDefault="006D7D59" w:rsidP="006200AC">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無</w:t>
            </w:r>
          </w:p>
        </w:tc>
        <w:tc>
          <w:tcPr>
            <w:tcW w:w="1480" w:type="dxa"/>
          </w:tcPr>
          <w:p w:rsidR="006D7D59" w:rsidRPr="00C86B0D"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6D7D59" w:rsidRPr="001A221E" w:rsidTr="006200AC">
        <w:trPr>
          <w:trHeight w:val="519"/>
          <w:jc w:val="center"/>
        </w:trPr>
        <w:tc>
          <w:tcPr>
            <w:tcW w:w="14788" w:type="dxa"/>
            <w:gridSpan w:val="9"/>
            <w:vAlign w:val="center"/>
          </w:tcPr>
          <w:p w:rsidR="006D7D59" w:rsidRPr="00C86B0D" w:rsidRDefault="006D7D59" w:rsidP="006200AC">
            <w:pPr>
              <w:ind w:leftChars="-12" w:left="-22" w:hangingChars="3" w:hanging="7"/>
              <w:rPr>
                <w:rFonts w:eastAsia="標楷體"/>
              </w:rPr>
            </w:pPr>
            <w:r w:rsidRPr="00C86B0D">
              <w:rPr>
                <w:rFonts w:eastAsia="標楷體" w:hint="eastAsia"/>
              </w:rPr>
              <w:t>項目：補救教學</w:t>
            </w:r>
          </w:p>
        </w:tc>
      </w:tr>
      <w:tr w:rsidR="006D7D59" w:rsidRPr="001A221E" w:rsidTr="006200AC">
        <w:trPr>
          <w:trHeight w:val="580"/>
          <w:jc w:val="center"/>
        </w:trPr>
        <w:tc>
          <w:tcPr>
            <w:tcW w:w="1377"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教學期程</w:t>
            </w:r>
          </w:p>
        </w:tc>
        <w:tc>
          <w:tcPr>
            <w:tcW w:w="1625" w:type="dxa"/>
            <w:vAlign w:val="center"/>
          </w:tcPr>
          <w:p w:rsidR="006D7D59" w:rsidRPr="00C86B0D" w:rsidRDefault="006D7D59" w:rsidP="006200AC">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41" w:type="dxa"/>
            <w:vAlign w:val="center"/>
          </w:tcPr>
          <w:p w:rsidR="006D7D59" w:rsidRPr="00C86B0D" w:rsidRDefault="006D7D59" w:rsidP="006200AC">
            <w:pPr>
              <w:spacing w:line="240" w:lineRule="exact"/>
              <w:jc w:val="center"/>
              <w:rPr>
                <w:rFonts w:eastAsia="標楷體"/>
              </w:rPr>
            </w:pPr>
            <w:r w:rsidRPr="00C86B0D">
              <w:rPr>
                <w:rFonts w:eastAsia="標楷體" w:hint="eastAsia"/>
              </w:rPr>
              <w:t>核心素養</w:t>
            </w:r>
          </w:p>
        </w:tc>
        <w:tc>
          <w:tcPr>
            <w:tcW w:w="1776" w:type="dxa"/>
            <w:vAlign w:val="center"/>
          </w:tcPr>
          <w:p w:rsidR="006D7D59" w:rsidRPr="00C86B0D" w:rsidRDefault="006D7D59" w:rsidP="006200AC">
            <w:pPr>
              <w:jc w:val="center"/>
              <w:rPr>
                <w:rFonts w:eastAsia="標楷體"/>
              </w:rPr>
            </w:pPr>
            <w:r w:rsidRPr="00C86B0D">
              <w:rPr>
                <w:rFonts w:eastAsia="標楷體" w:hint="eastAsia"/>
              </w:rPr>
              <w:t>學習目標</w:t>
            </w:r>
          </w:p>
        </w:tc>
        <w:tc>
          <w:tcPr>
            <w:tcW w:w="2779" w:type="dxa"/>
            <w:vAlign w:val="center"/>
          </w:tcPr>
          <w:p w:rsidR="006D7D59" w:rsidRPr="00C86B0D" w:rsidRDefault="006D7D59" w:rsidP="006200AC">
            <w:pPr>
              <w:spacing w:line="240" w:lineRule="exact"/>
              <w:jc w:val="center"/>
              <w:rPr>
                <w:rFonts w:eastAsia="標楷體"/>
              </w:rPr>
            </w:pPr>
            <w:r w:rsidRPr="00C86B0D">
              <w:rPr>
                <w:rFonts w:eastAsia="標楷體" w:hint="eastAsia"/>
                <w:spacing w:val="-10"/>
              </w:rPr>
              <w:t>教學重點</w:t>
            </w:r>
          </w:p>
        </w:tc>
        <w:tc>
          <w:tcPr>
            <w:tcW w:w="694" w:type="dxa"/>
            <w:vAlign w:val="center"/>
          </w:tcPr>
          <w:p w:rsidR="006D7D59" w:rsidRPr="00C86B0D" w:rsidRDefault="006D7D59" w:rsidP="006200AC">
            <w:pPr>
              <w:spacing w:line="240" w:lineRule="exact"/>
              <w:jc w:val="center"/>
              <w:rPr>
                <w:rFonts w:eastAsia="標楷體"/>
              </w:rPr>
            </w:pPr>
            <w:r w:rsidRPr="00C86B0D">
              <w:rPr>
                <w:rFonts w:eastAsia="標楷體" w:hint="eastAsia"/>
              </w:rPr>
              <w:t>節數</w:t>
            </w:r>
          </w:p>
        </w:tc>
        <w:tc>
          <w:tcPr>
            <w:tcW w:w="2348" w:type="dxa"/>
            <w:vAlign w:val="center"/>
          </w:tcPr>
          <w:p w:rsidR="006D7D59" w:rsidRPr="00C86B0D" w:rsidRDefault="006D7D59" w:rsidP="006200AC">
            <w:pPr>
              <w:spacing w:line="240" w:lineRule="exact"/>
              <w:jc w:val="center"/>
              <w:rPr>
                <w:rFonts w:eastAsia="標楷體"/>
              </w:rPr>
            </w:pPr>
            <w:r w:rsidRPr="00C86B0D">
              <w:rPr>
                <w:rFonts w:eastAsia="標楷體" w:hint="eastAsia"/>
              </w:rPr>
              <w:t>評量方式</w:t>
            </w:r>
          </w:p>
        </w:tc>
        <w:tc>
          <w:tcPr>
            <w:tcW w:w="1510" w:type="dxa"/>
            <w:vAlign w:val="center"/>
          </w:tcPr>
          <w:p w:rsidR="006D7D59" w:rsidRPr="00C86B0D" w:rsidRDefault="006D7D59" w:rsidP="006200AC">
            <w:pPr>
              <w:spacing w:line="240" w:lineRule="exact"/>
              <w:jc w:val="center"/>
              <w:rPr>
                <w:rFonts w:eastAsia="標楷體"/>
              </w:rPr>
            </w:pPr>
            <w:r w:rsidRPr="00C86B0D">
              <w:rPr>
                <w:rFonts w:eastAsia="標楷體" w:hint="eastAsia"/>
              </w:rPr>
              <w:t>教學資源</w:t>
            </w:r>
          </w:p>
        </w:tc>
        <w:tc>
          <w:tcPr>
            <w:tcW w:w="1438" w:type="dxa"/>
            <w:vAlign w:val="center"/>
          </w:tcPr>
          <w:p w:rsidR="006D7D59" w:rsidRPr="00C86B0D" w:rsidRDefault="006D7D59" w:rsidP="006200AC">
            <w:pPr>
              <w:spacing w:line="240" w:lineRule="exact"/>
              <w:jc w:val="center"/>
              <w:rPr>
                <w:rFonts w:eastAsia="標楷體"/>
              </w:rPr>
            </w:pPr>
            <w:r w:rsidRPr="00C86B0D">
              <w:rPr>
                <w:rFonts w:eastAsia="標楷體" w:hint="eastAsia"/>
              </w:rPr>
              <w:t>備註</w:t>
            </w:r>
          </w:p>
        </w:tc>
      </w:tr>
      <w:tr w:rsidR="00A21215" w:rsidRPr="00D33FE8" w:rsidTr="006200AC">
        <w:trPr>
          <w:trHeight w:val="327"/>
          <w:jc w:val="center"/>
        </w:trPr>
        <w:tc>
          <w:tcPr>
            <w:tcW w:w="1377" w:type="dxa"/>
            <w:vAlign w:val="center"/>
          </w:tcPr>
          <w:p w:rsidR="006D7D59" w:rsidRPr="00C86B0D" w:rsidRDefault="006D7D59" w:rsidP="006200AC">
            <w:pPr>
              <w:jc w:val="both"/>
              <w:rPr>
                <w:rFonts w:ascii="標楷體" w:eastAsia="標楷體" w:hAnsi="標楷體"/>
              </w:rPr>
            </w:pPr>
            <w:r w:rsidRPr="00C86B0D">
              <w:rPr>
                <w:rFonts w:ascii="標楷體" w:eastAsia="標楷體" w:hAnsi="標楷體" w:hint="eastAsia"/>
              </w:rPr>
              <w:t>下學期</w:t>
            </w:r>
          </w:p>
        </w:tc>
        <w:tc>
          <w:tcPr>
            <w:tcW w:w="1625"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配合數學單元內容</w:t>
            </w:r>
          </w:p>
        </w:tc>
        <w:tc>
          <w:tcPr>
            <w:tcW w:w="1241" w:type="dxa"/>
            <w:vAlign w:val="center"/>
          </w:tcPr>
          <w:p w:rsidR="006D7D59" w:rsidRPr="00C86B0D" w:rsidRDefault="006D7D59" w:rsidP="006200AC">
            <w:pPr>
              <w:snapToGrid w:val="0"/>
              <w:spacing w:line="288" w:lineRule="auto"/>
              <w:jc w:val="both"/>
              <w:rPr>
                <w:rFonts w:ascii="標楷體" w:eastAsia="標楷體" w:hAnsi="標楷體"/>
                <w:shd w:val="clear" w:color="auto" w:fill="FFFFFF"/>
              </w:rPr>
            </w:pPr>
            <w:r w:rsidRPr="00C86B0D">
              <w:rPr>
                <w:rFonts w:hint="eastAsia"/>
              </w:rPr>
              <w:t>數</w:t>
            </w:r>
            <w:r w:rsidRPr="00C86B0D">
              <w:t>-E-B1</w:t>
            </w:r>
            <w:r w:rsidRPr="00C86B0D">
              <w:rPr>
                <w:rFonts w:ascii="標楷體" w:eastAsia="標楷體" w:hAnsi="標楷體"/>
              </w:rPr>
              <w:br/>
            </w:r>
          </w:p>
          <w:p w:rsidR="006D7D59" w:rsidRPr="00C86B0D" w:rsidRDefault="006D7D59" w:rsidP="006200AC">
            <w:pPr>
              <w:snapToGrid w:val="0"/>
              <w:spacing w:line="300" w:lineRule="auto"/>
              <w:jc w:val="center"/>
              <w:rPr>
                <w:rFonts w:ascii="標楷體" w:eastAsia="標楷體" w:hAnsi="標楷體"/>
              </w:rPr>
            </w:pPr>
          </w:p>
        </w:tc>
        <w:tc>
          <w:tcPr>
            <w:tcW w:w="1776" w:type="dxa"/>
            <w:vAlign w:val="center"/>
          </w:tcPr>
          <w:p w:rsidR="006D7D59" w:rsidRPr="00C86B0D" w:rsidRDefault="006D7D59" w:rsidP="006200AC">
            <w:pPr>
              <w:snapToGrid w:val="0"/>
              <w:spacing w:line="288" w:lineRule="auto"/>
              <w:rPr>
                <w:rFonts w:ascii="標楷體" w:eastAsia="標楷體" w:hAnsi="標楷體"/>
              </w:rPr>
            </w:pPr>
            <w:r w:rsidRPr="00C86B0D">
              <w:rPr>
                <w:rFonts w:ascii="標楷體" w:eastAsia="標楷體" w:hAnsi="標楷體" w:hint="eastAsia"/>
              </w:rPr>
              <w:t>確實理解數學單元所內涵並能解決相關問題。</w:t>
            </w:r>
          </w:p>
        </w:tc>
        <w:tc>
          <w:tcPr>
            <w:tcW w:w="2779" w:type="dxa"/>
          </w:tcPr>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t>1.</w:t>
            </w:r>
            <w:r w:rsidRPr="00C86B0D">
              <w:rPr>
                <w:rFonts w:ascii="標楷體" w:eastAsia="標楷體" w:hAnsi="標楷體" w:hint="eastAsia"/>
              </w:rPr>
              <w:t>配合數學單元進行單元學習後之檢測。</w:t>
            </w:r>
          </w:p>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t>2.</w:t>
            </w:r>
            <w:r w:rsidRPr="00C86B0D">
              <w:rPr>
                <w:rFonts w:ascii="標楷體" w:eastAsia="標楷體" w:hAnsi="標楷體" w:hint="eastAsia"/>
              </w:rPr>
              <w:t>確認須補救教學及可以進行充實學習的學生群組。</w:t>
            </w:r>
          </w:p>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t>3.</w:t>
            </w:r>
            <w:r w:rsidRPr="00C86B0D">
              <w:rPr>
                <w:rFonts w:ascii="標楷體" w:eastAsia="標楷體" w:hAnsi="標楷體" w:hint="eastAsia"/>
              </w:rPr>
              <w:t>補救教學學生由教師進行指導，充實學習學生進行自主延伸學習。</w:t>
            </w:r>
          </w:p>
          <w:p w:rsidR="006D7D59" w:rsidRPr="00C86B0D" w:rsidRDefault="006D7D59" w:rsidP="006200AC">
            <w:pPr>
              <w:snapToGrid w:val="0"/>
              <w:spacing w:line="288" w:lineRule="auto"/>
              <w:ind w:left="113" w:hanging="113"/>
              <w:rPr>
                <w:rFonts w:ascii="標楷體" w:eastAsia="標楷體" w:hAnsi="標楷體"/>
              </w:rPr>
            </w:pPr>
            <w:r w:rsidRPr="00C86B0D">
              <w:rPr>
                <w:rFonts w:ascii="標楷體" w:eastAsia="標楷體" w:hAnsi="標楷體"/>
              </w:rPr>
              <w:lastRenderedPageBreak/>
              <w:t>4.</w:t>
            </w:r>
            <w:r w:rsidRPr="00C86B0D">
              <w:rPr>
                <w:rFonts w:ascii="標楷體" w:eastAsia="標楷體" w:hAnsi="標楷體" w:hint="eastAsia"/>
              </w:rPr>
              <w:t>教學後學生</w:t>
            </w:r>
            <w:proofErr w:type="gramStart"/>
            <w:r w:rsidRPr="00C86B0D">
              <w:rPr>
                <w:rFonts w:ascii="標楷體" w:eastAsia="標楷體" w:hAnsi="標楷體" w:hint="eastAsia"/>
              </w:rPr>
              <w:t>進行後測確認</w:t>
            </w:r>
            <w:proofErr w:type="gramEnd"/>
            <w:r w:rsidRPr="00C86B0D">
              <w:rPr>
                <w:rFonts w:ascii="標楷體" w:eastAsia="標楷體" w:hAnsi="標楷體" w:hint="eastAsia"/>
              </w:rPr>
              <w:t>學習成效。</w:t>
            </w:r>
            <w:r w:rsidRPr="00C86B0D">
              <w:rPr>
                <w:rFonts w:ascii="標楷體" w:eastAsia="標楷體" w:hAnsi="標楷體"/>
              </w:rPr>
              <w:t xml:space="preserve"> </w:t>
            </w:r>
          </w:p>
        </w:tc>
        <w:tc>
          <w:tcPr>
            <w:tcW w:w="694" w:type="dxa"/>
            <w:vAlign w:val="center"/>
          </w:tcPr>
          <w:p w:rsidR="006D7D59" w:rsidRPr="00C86B0D" w:rsidRDefault="00917B51" w:rsidP="006200AC">
            <w:pPr>
              <w:widowControl/>
              <w:snapToGrid w:val="0"/>
              <w:spacing w:line="288" w:lineRule="auto"/>
              <w:jc w:val="center"/>
              <w:rPr>
                <w:rFonts w:ascii="標楷體" w:eastAsia="標楷體" w:hAnsi="標楷體"/>
              </w:rPr>
            </w:pPr>
            <w:r w:rsidRPr="00C86B0D">
              <w:rPr>
                <w:rFonts w:ascii="標楷體" w:eastAsia="標楷體" w:hAnsi="標楷體"/>
              </w:rPr>
              <w:lastRenderedPageBreak/>
              <w:t>6</w:t>
            </w:r>
          </w:p>
        </w:tc>
        <w:tc>
          <w:tcPr>
            <w:tcW w:w="2348"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紙筆測驗</w:t>
            </w:r>
          </w:p>
          <w:p w:rsidR="006D7D59" w:rsidRPr="00C86B0D" w:rsidRDefault="006D7D59" w:rsidP="006200AC">
            <w:pPr>
              <w:snapToGrid w:val="0"/>
              <w:spacing w:line="300" w:lineRule="auto"/>
              <w:jc w:val="both"/>
              <w:rPr>
                <w:rFonts w:ascii="標楷體" w:eastAsia="標楷體" w:hAnsi="標楷體"/>
              </w:rPr>
            </w:pPr>
          </w:p>
        </w:tc>
        <w:tc>
          <w:tcPr>
            <w:tcW w:w="1510" w:type="dxa"/>
            <w:vAlign w:val="center"/>
          </w:tcPr>
          <w:p w:rsidR="006D7D59" w:rsidRPr="00C86B0D" w:rsidRDefault="006D7D59" w:rsidP="006200AC">
            <w:pPr>
              <w:snapToGrid w:val="0"/>
              <w:spacing w:line="300" w:lineRule="auto"/>
              <w:jc w:val="both"/>
              <w:rPr>
                <w:rFonts w:ascii="標楷體" w:eastAsia="標楷體" w:hAnsi="標楷體"/>
              </w:rPr>
            </w:pPr>
            <w:r w:rsidRPr="00C86B0D">
              <w:rPr>
                <w:rFonts w:ascii="標楷體" w:eastAsia="標楷體" w:hAnsi="標楷體" w:hint="eastAsia"/>
              </w:rPr>
              <w:t>學習單、考卷</w:t>
            </w:r>
          </w:p>
        </w:tc>
        <w:tc>
          <w:tcPr>
            <w:tcW w:w="1438" w:type="dxa"/>
          </w:tcPr>
          <w:p w:rsidR="006D7D59" w:rsidRPr="00C86B0D"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6D7D59" w:rsidRPr="006E472C" w:rsidTr="006200AC">
        <w:trPr>
          <w:trHeight w:val="519"/>
          <w:jc w:val="center"/>
        </w:trPr>
        <w:tc>
          <w:tcPr>
            <w:tcW w:w="14788" w:type="dxa"/>
            <w:gridSpan w:val="9"/>
          </w:tcPr>
          <w:p w:rsidR="006D7D59" w:rsidRPr="006E472C" w:rsidRDefault="006D7D59" w:rsidP="006200AC">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r>
      <w:tr w:rsidR="006D7D59" w:rsidRPr="001A221E" w:rsidTr="006200AC">
        <w:trPr>
          <w:trHeight w:val="580"/>
          <w:jc w:val="center"/>
        </w:trPr>
        <w:tc>
          <w:tcPr>
            <w:tcW w:w="1129" w:type="dxa"/>
            <w:vAlign w:val="center"/>
          </w:tcPr>
          <w:p w:rsidR="006D7D59" w:rsidRPr="001A221E" w:rsidRDefault="006D7D59" w:rsidP="006200AC">
            <w:pPr>
              <w:spacing w:line="240" w:lineRule="exact"/>
              <w:jc w:val="center"/>
              <w:rPr>
                <w:rFonts w:eastAsia="標楷體"/>
              </w:rPr>
            </w:pPr>
            <w:r w:rsidRPr="001A221E">
              <w:rPr>
                <w:rFonts w:eastAsia="標楷體" w:hint="eastAsia"/>
              </w:rPr>
              <w:t>教學期程</w:t>
            </w:r>
          </w:p>
        </w:tc>
        <w:tc>
          <w:tcPr>
            <w:tcW w:w="1701" w:type="dxa"/>
            <w:vAlign w:val="center"/>
          </w:tcPr>
          <w:p w:rsidR="006D7D59" w:rsidRPr="001A221E" w:rsidRDefault="006D7D59" w:rsidP="006200AC">
            <w:pPr>
              <w:spacing w:line="240" w:lineRule="exact"/>
              <w:jc w:val="center"/>
              <w:rPr>
                <w:rFonts w:eastAsia="標楷體"/>
              </w:rPr>
            </w:pPr>
            <w:r w:rsidRPr="001A221E">
              <w:rPr>
                <w:rFonts w:eastAsia="標楷體" w:hint="eastAsia"/>
              </w:rPr>
              <w:t>主題</w:t>
            </w:r>
            <w:r w:rsidRPr="001A221E">
              <w:rPr>
                <w:rFonts w:eastAsia="標楷體"/>
              </w:rPr>
              <w:t>/</w:t>
            </w:r>
            <w:r w:rsidRPr="001A221E">
              <w:rPr>
                <w:rFonts w:eastAsia="標楷體" w:hint="eastAsia"/>
              </w:rPr>
              <w:t>單元名稱</w:t>
            </w:r>
          </w:p>
        </w:tc>
        <w:tc>
          <w:tcPr>
            <w:tcW w:w="2127" w:type="dxa"/>
            <w:vAlign w:val="center"/>
          </w:tcPr>
          <w:p w:rsidR="006D7D59" w:rsidRPr="001A221E" w:rsidRDefault="006D7D59" w:rsidP="006200AC">
            <w:pPr>
              <w:spacing w:line="240" w:lineRule="exact"/>
              <w:jc w:val="center"/>
              <w:rPr>
                <w:rFonts w:eastAsia="標楷體"/>
              </w:rPr>
            </w:pPr>
            <w:r w:rsidRPr="001A221E">
              <w:rPr>
                <w:rFonts w:eastAsia="標楷體" w:hint="eastAsia"/>
              </w:rPr>
              <w:t>核心素養</w:t>
            </w:r>
          </w:p>
        </w:tc>
        <w:tc>
          <w:tcPr>
            <w:tcW w:w="2126" w:type="dxa"/>
            <w:vAlign w:val="center"/>
          </w:tcPr>
          <w:p w:rsidR="006D7D59" w:rsidRPr="001A221E" w:rsidRDefault="006D7D59" w:rsidP="006200AC">
            <w:pPr>
              <w:jc w:val="center"/>
              <w:rPr>
                <w:rFonts w:eastAsia="標楷體"/>
              </w:rPr>
            </w:pPr>
            <w:r w:rsidRPr="001A221E">
              <w:rPr>
                <w:rFonts w:eastAsia="標楷體" w:hint="eastAsia"/>
              </w:rPr>
              <w:t>學習目標</w:t>
            </w:r>
          </w:p>
        </w:tc>
        <w:tc>
          <w:tcPr>
            <w:tcW w:w="2551" w:type="dxa"/>
            <w:vAlign w:val="center"/>
          </w:tcPr>
          <w:p w:rsidR="006D7D59" w:rsidRPr="001A221E" w:rsidRDefault="006D7D59" w:rsidP="006200AC">
            <w:pPr>
              <w:spacing w:line="240" w:lineRule="exact"/>
              <w:jc w:val="center"/>
              <w:rPr>
                <w:rFonts w:eastAsia="標楷體"/>
              </w:rPr>
            </w:pPr>
            <w:r w:rsidRPr="001A221E">
              <w:rPr>
                <w:rFonts w:eastAsia="標楷體" w:hint="eastAsia"/>
                <w:spacing w:val="-10"/>
              </w:rPr>
              <w:t>教學重點</w:t>
            </w:r>
          </w:p>
        </w:tc>
        <w:tc>
          <w:tcPr>
            <w:tcW w:w="709" w:type="dxa"/>
            <w:vAlign w:val="center"/>
          </w:tcPr>
          <w:p w:rsidR="006D7D59" w:rsidRPr="001A221E" w:rsidRDefault="006D7D59" w:rsidP="006200AC">
            <w:pPr>
              <w:spacing w:line="240" w:lineRule="exact"/>
              <w:jc w:val="center"/>
              <w:rPr>
                <w:rFonts w:eastAsia="標楷體"/>
              </w:rPr>
            </w:pPr>
            <w:r w:rsidRPr="001A221E">
              <w:rPr>
                <w:rFonts w:eastAsia="標楷體" w:hint="eastAsia"/>
              </w:rPr>
              <w:t>節數</w:t>
            </w:r>
          </w:p>
        </w:tc>
        <w:tc>
          <w:tcPr>
            <w:tcW w:w="1843" w:type="dxa"/>
            <w:vAlign w:val="center"/>
          </w:tcPr>
          <w:p w:rsidR="006D7D59" w:rsidRPr="001A221E" w:rsidRDefault="006D7D59" w:rsidP="006200AC">
            <w:pPr>
              <w:spacing w:line="240" w:lineRule="exact"/>
              <w:jc w:val="center"/>
              <w:rPr>
                <w:rFonts w:eastAsia="標楷體"/>
              </w:rPr>
            </w:pPr>
            <w:r w:rsidRPr="001A221E">
              <w:rPr>
                <w:rFonts w:eastAsia="標楷體" w:hint="eastAsia"/>
              </w:rPr>
              <w:t>評量方式</w:t>
            </w:r>
          </w:p>
        </w:tc>
        <w:tc>
          <w:tcPr>
            <w:tcW w:w="1677" w:type="dxa"/>
            <w:vAlign w:val="center"/>
          </w:tcPr>
          <w:p w:rsidR="006D7D59" w:rsidRPr="001A221E" w:rsidRDefault="006D7D59" w:rsidP="006200AC">
            <w:pPr>
              <w:spacing w:line="240" w:lineRule="exact"/>
              <w:jc w:val="center"/>
              <w:rPr>
                <w:rFonts w:eastAsia="標楷體"/>
              </w:rPr>
            </w:pPr>
            <w:r w:rsidRPr="001A221E">
              <w:rPr>
                <w:rFonts w:eastAsia="標楷體" w:hint="eastAsia"/>
              </w:rPr>
              <w:t>教學資源</w:t>
            </w:r>
          </w:p>
        </w:tc>
        <w:tc>
          <w:tcPr>
            <w:tcW w:w="925" w:type="dxa"/>
            <w:vAlign w:val="center"/>
          </w:tcPr>
          <w:p w:rsidR="006D7D59" w:rsidRPr="001A221E" w:rsidRDefault="006D7D59" w:rsidP="006200AC">
            <w:pPr>
              <w:spacing w:line="240" w:lineRule="exact"/>
              <w:jc w:val="center"/>
              <w:rPr>
                <w:rFonts w:eastAsia="標楷體"/>
              </w:rPr>
            </w:pPr>
            <w:r w:rsidRPr="001A221E">
              <w:rPr>
                <w:rFonts w:eastAsia="標楷體" w:hint="eastAsia"/>
              </w:rPr>
              <w:t>備註</w:t>
            </w:r>
          </w:p>
        </w:tc>
      </w:tr>
      <w:tr w:rsidR="006D7D59" w:rsidRPr="006E472C" w:rsidTr="006200AC">
        <w:trPr>
          <w:trHeight w:val="2123"/>
          <w:jc w:val="center"/>
        </w:trPr>
        <w:tc>
          <w:tcPr>
            <w:tcW w:w="1129" w:type="dxa"/>
          </w:tcPr>
          <w:p w:rsidR="006D7D59" w:rsidRPr="006E472C" w:rsidRDefault="006D7D59" w:rsidP="006200AC">
            <w:pPr>
              <w:rPr>
                <w:rFonts w:eastAsia="標楷體"/>
              </w:rPr>
            </w:pPr>
            <w:r>
              <w:rPr>
                <w:rFonts w:eastAsia="標楷體" w:hint="eastAsia"/>
              </w:rPr>
              <w:t>下學期</w:t>
            </w:r>
          </w:p>
        </w:tc>
        <w:tc>
          <w:tcPr>
            <w:tcW w:w="1701" w:type="dxa"/>
          </w:tcPr>
          <w:p w:rsidR="006D7D59" w:rsidRDefault="006D7D59" w:rsidP="006200AC">
            <w:pPr>
              <w:ind w:left="120" w:hangingChars="50" w:hanging="120"/>
              <w:rPr>
                <w:rFonts w:ascii="標楷體" w:eastAsia="標楷體" w:hAnsi="標楷體"/>
              </w:rPr>
            </w:pPr>
            <w:r>
              <w:rPr>
                <w:rFonts w:ascii="標楷體" w:eastAsia="標楷體" w:hAnsi="標楷體"/>
              </w:rPr>
              <w:t>1.</w:t>
            </w:r>
            <w:r w:rsidRPr="006E472C">
              <w:rPr>
                <w:rFonts w:eastAsia="標楷體" w:hint="eastAsia"/>
              </w:rPr>
              <w:t>主題一</w:t>
            </w:r>
            <w:r w:rsidRPr="006E472C">
              <w:rPr>
                <w:rFonts w:eastAsia="標楷體"/>
              </w:rPr>
              <w:t>:</w:t>
            </w:r>
            <w:r w:rsidRPr="006E472C">
              <w:rPr>
                <w:rFonts w:ascii="標楷體" w:eastAsia="標楷體" w:hAnsi="標楷體"/>
              </w:rPr>
              <w:t xml:space="preserve"> </w:t>
            </w:r>
            <w:r w:rsidRPr="006E472C">
              <w:rPr>
                <w:rFonts w:ascii="標楷體" w:eastAsia="標楷體" w:hAnsi="標楷體" w:hint="eastAsia"/>
              </w:rPr>
              <w:t>自我認同</w:t>
            </w:r>
            <w:r w:rsidRPr="006E472C">
              <w:rPr>
                <w:rFonts w:ascii="標楷體" w:eastAsia="標楷體" w:hAnsi="標楷體"/>
              </w:rPr>
              <w:t>-</w:t>
            </w:r>
            <w:r w:rsidRPr="006E472C">
              <w:rPr>
                <w:rFonts w:ascii="標楷體" w:eastAsia="標楷體" w:hAnsi="標楷體" w:hint="eastAsia"/>
              </w:rPr>
              <w:t>看見自己的天才</w:t>
            </w:r>
          </w:p>
          <w:p w:rsidR="006D7D59" w:rsidRPr="00F2289C" w:rsidRDefault="006D7D59" w:rsidP="006200AC">
            <w:pPr>
              <w:ind w:left="120" w:hangingChars="50" w:hanging="120"/>
              <w:rPr>
                <w:rFonts w:ascii="標楷體" w:eastAsia="標楷體" w:hAnsi="標楷體"/>
              </w:rPr>
            </w:pPr>
          </w:p>
          <w:p w:rsidR="006D7D59" w:rsidRPr="00F2289C" w:rsidRDefault="006D7D59" w:rsidP="006200AC">
            <w:pPr>
              <w:ind w:left="120" w:hangingChars="50" w:hanging="120"/>
              <w:rPr>
                <w:rFonts w:ascii="標楷體" w:eastAsia="標楷體" w:hAnsi="標楷體"/>
              </w:rPr>
            </w:pPr>
            <w:r>
              <w:rPr>
                <w:rFonts w:ascii="標楷體" w:eastAsia="標楷體" w:hAnsi="標楷體"/>
              </w:rPr>
              <w:t>2.</w:t>
            </w:r>
            <w:r w:rsidRPr="006E472C">
              <w:rPr>
                <w:rFonts w:eastAsia="標楷體" w:hint="eastAsia"/>
              </w:rPr>
              <w:t>主題二</w:t>
            </w:r>
            <w:r w:rsidRPr="006E472C">
              <w:rPr>
                <w:rFonts w:eastAsia="標楷體"/>
              </w:rPr>
              <w:t>:</w:t>
            </w:r>
            <w:r w:rsidRPr="006E472C">
              <w:rPr>
                <w:rFonts w:ascii="標楷體" w:eastAsia="標楷體" w:hAnsi="標楷體"/>
              </w:rPr>
              <w:t xml:space="preserve"> </w:t>
            </w:r>
            <w:r w:rsidRPr="006E472C">
              <w:rPr>
                <w:rFonts w:ascii="標楷體" w:eastAsia="標楷體" w:hAnsi="標楷體" w:hint="eastAsia"/>
              </w:rPr>
              <w:t>情緒教育</w:t>
            </w:r>
            <w:r w:rsidRPr="006E472C">
              <w:rPr>
                <w:rFonts w:ascii="標楷體" w:eastAsia="標楷體" w:hAnsi="標楷體"/>
              </w:rPr>
              <w:t>-</w:t>
            </w:r>
            <w:r w:rsidRPr="006E472C">
              <w:rPr>
                <w:rFonts w:ascii="標楷體" w:eastAsia="標楷體" w:hAnsi="標楷體" w:hint="eastAsia"/>
              </w:rPr>
              <w:t>頑皮故事集</w:t>
            </w:r>
          </w:p>
        </w:tc>
        <w:tc>
          <w:tcPr>
            <w:tcW w:w="2127" w:type="dxa"/>
          </w:tcPr>
          <w:p w:rsidR="006D7D59" w:rsidRPr="006E472C" w:rsidRDefault="006D7D59" w:rsidP="006200AC">
            <w:pPr>
              <w:rPr>
                <w:rFonts w:eastAsia="標楷體"/>
              </w:rPr>
            </w:pPr>
            <w:r w:rsidRPr="009E565A">
              <w:rPr>
                <w:rStyle w:val="afb"/>
                <w:rFonts w:ascii="標楷體" w:eastAsia="標楷體" w:hAnsi="標楷體"/>
                <w:b w:val="0"/>
                <w:bCs/>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color w:val="000000"/>
                <w:shd w:val="clear" w:color="auto" w:fill="FFFFFF"/>
              </w:rPr>
              <w:t>(</w:t>
            </w:r>
            <w:r>
              <w:rPr>
                <w:rFonts w:ascii="標楷體" w:eastAsia="標楷體" w:hAnsi="標楷體" w:hint="eastAsia"/>
                <w:color w:val="000000"/>
                <w:shd w:val="clear" w:color="auto" w:fill="FFFFFF"/>
              </w:rPr>
              <w:t>生涯規劃</w:t>
            </w:r>
            <w:r>
              <w:rPr>
                <w:rFonts w:ascii="標楷體" w:eastAsia="標楷體" w:hAnsi="標楷體"/>
                <w:color w:val="000000"/>
                <w:shd w:val="clear" w:color="auto" w:fill="FFFFFF"/>
              </w:rPr>
              <w:t>)</w:t>
            </w:r>
          </w:p>
        </w:tc>
        <w:tc>
          <w:tcPr>
            <w:tcW w:w="2126" w:type="dxa"/>
          </w:tcPr>
          <w:p w:rsidR="006D7D59" w:rsidRDefault="006D7D59" w:rsidP="006200AC">
            <w:pPr>
              <w:rPr>
                <w:rFonts w:ascii="標楷體" w:eastAsia="標楷體" w:hAnsi="標楷體"/>
                <w:color w:val="000000"/>
                <w:shd w:val="clear" w:color="auto" w:fill="FFFFFF"/>
              </w:rPr>
            </w:pPr>
            <w:r w:rsidRPr="00E47E6C">
              <w:rPr>
                <w:rFonts w:ascii="標楷體" w:eastAsia="標楷體" w:hAnsi="標楷體" w:hint="eastAsia"/>
                <w:color w:val="000000"/>
                <w:shd w:val="clear" w:color="auto" w:fill="FFFFFF"/>
              </w:rPr>
              <w:t>具備身心健全發展的素質，擁有合宜的人性觀與自我觀，同時透過選擇、分析與運用新知，有效規劃生涯發展，探尋生命意義，並不斷自我精進，追求至善。</w:t>
            </w:r>
          </w:p>
          <w:p w:rsidR="006D7D59" w:rsidRPr="00026FB9" w:rsidRDefault="006D7D59" w:rsidP="006200AC">
            <w:pPr>
              <w:rPr>
                <w:rFonts w:eastAsia="標楷體"/>
              </w:rPr>
            </w:pPr>
          </w:p>
        </w:tc>
        <w:tc>
          <w:tcPr>
            <w:tcW w:w="2551" w:type="dxa"/>
          </w:tcPr>
          <w:p w:rsidR="006D7D59" w:rsidRPr="006E472C" w:rsidRDefault="006D7D59" w:rsidP="006200AC">
            <w:pPr>
              <w:rPr>
                <w:rFonts w:ascii="標楷體" w:eastAsia="標楷體" w:hAnsi="標楷體"/>
              </w:rPr>
            </w:pPr>
            <w:r w:rsidRPr="006E472C">
              <w:rPr>
                <w:rFonts w:eastAsia="標楷體" w:hint="eastAsia"/>
              </w:rPr>
              <w:t>主題一</w:t>
            </w:r>
            <w:r w:rsidRPr="006E472C">
              <w:rPr>
                <w:rFonts w:eastAsia="標楷體"/>
              </w:rPr>
              <w:t>:</w:t>
            </w:r>
            <w:r w:rsidRPr="006E472C">
              <w:rPr>
                <w:rFonts w:ascii="標楷體" w:eastAsia="標楷體" w:hAnsi="標楷體"/>
              </w:rPr>
              <w:t xml:space="preserve"> </w:t>
            </w:r>
            <w:r w:rsidRPr="006E472C">
              <w:rPr>
                <w:rFonts w:ascii="標楷體" w:eastAsia="標楷體" w:hAnsi="標楷體" w:hint="eastAsia"/>
              </w:rPr>
              <w:t>自我認同</w:t>
            </w:r>
            <w:r w:rsidRPr="006E472C">
              <w:rPr>
                <w:rFonts w:ascii="標楷體" w:eastAsia="標楷體" w:hAnsi="標楷體"/>
              </w:rPr>
              <w:t>-</w:t>
            </w:r>
            <w:r w:rsidRPr="006E472C">
              <w:rPr>
                <w:rFonts w:ascii="標楷體" w:eastAsia="標楷體" w:hAnsi="標楷體" w:hint="eastAsia"/>
              </w:rPr>
              <w:t>看見自己的天才</w:t>
            </w:r>
          </w:p>
          <w:p w:rsidR="006D7D59" w:rsidRPr="007637DA" w:rsidRDefault="006D7D59" w:rsidP="006200AC">
            <w:pPr>
              <w:ind w:left="240" w:hangingChars="100" w:hanging="240"/>
              <w:jc w:val="both"/>
              <w:rPr>
                <w:rFonts w:ascii="標楷體" w:eastAsia="標楷體" w:hAnsi="標楷體"/>
              </w:rPr>
            </w:pPr>
            <w:r>
              <w:rPr>
                <w:rFonts w:ascii="標楷體" w:eastAsia="標楷體" w:hAnsi="標楷體"/>
              </w:rPr>
              <w:t>1.</w:t>
            </w:r>
            <w:r w:rsidRPr="007637DA">
              <w:rPr>
                <w:rFonts w:ascii="標楷體" w:eastAsia="標楷體" w:hAnsi="標楷體" w:hint="eastAsia"/>
              </w:rPr>
              <w:t>能連結相關的知識和經驗，提出自己的觀點，評述看見自己的天才文本的內容。</w:t>
            </w:r>
          </w:p>
          <w:p w:rsidR="006D7D59" w:rsidRPr="007637DA" w:rsidRDefault="006D7D59" w:rsidP="006200AC">
            <w:pPr>
              <w:ind w:left="240" w:hangingChars="100" w:hanging="240"/>
              <w:jc w:val="both"/>
              <w:rPr>
                <w:rFonts w:ascii="標楷體" w:eastAsia="標楷體" w:hAnsi="標楷體"/>
              </w:rPr>
            </w:pPr>
            <w:r>
              <w:rPr>
                <w:rFonts w:ascii="標楷體" w:eastAsia="標楷體" w:hAnsi="標楷體"/>
              </w:rPr>
              <w:t>2.</w:t>
            </w:r>
            <w:r w:rsidRPr="007637DA">
              <w:rPr>
                <w:rFonts w:ascii="標楷體" w:eastAsia="標楷體" w:hAnsi="標楷體" w:hint="eastAsia"/>
              </w:rPr>
              <w:t>能使用提問策略及引導討論歷程，在過程中運用推論文本隱含的因果訊息或觀點。討論攸關男女交往的相關議提，並歸納重點進行分享，進而認識身體界限與尊重他人的身體自主權。</w:t>
            </w:r>
          </w:p>
          <w:p w:rsidR="006D7D59" w:rsidRPr="007637DA" w:rsidRDefault="006D7D59" w:rsidP="006200AC">
            <w:pPr>
              <w:ind w:left="240" w:hangingChars="100" w:hanging="240"/>
              <w:rPr>
                <w:rFonts w:eastAsia="標楷體"/>
              </w:rPr>
            </w:pPr>
            <w:r>
              <w:rPr>
                <w:rFonts w:ascii="標楷體" w:eastAsia="標楷體" w:hAnsi="標楷體"/>
              </w:rPr>
              <w:t>3.</w:t>
            </w:r>
            <w:r w:rsidRPr="007637DA">
              <w:rPr>
                <w:rFonts w:ascii="標楷體" w:eastAsia="標楷體" w:hAnsi="標楷體" w:hint="eastAsia"/>
              </w:rPr>
              <w:t>能以批判思考的策略提出自己對於男女交</w:t>
            </w:r>
            <w:r w:rsidRPr="007637DA">
              <w:rPr>
                <w:rFonts w:ascii="標楷體" w:eastAsia="標楷體" w:hAnsi="標楷體" w:hint="eastAsia"/>
              </w:rPr>
              <w:lastRenderedPageBreak/>
              <w:t>往問題的意見，並參與討論會提出自己贊成或反對的看法。</w:t>
            </w:r>
          </w:p>
          <w:p w:rsidR="006D7D59" w:rsidRPr="006E472C" w:rsidRDefault="006D7D59" w:rsidP="006200AC">
            <w:pPr>
              <w:rPr>
                <w:rFonts w:ascii="標楷體" w:eastAsia="標楷體" w:hAnsi="標楷體"/>
              </w:rPr>
            </w:pPr>
            <w:r w:rsidRPr="006E472C">
              <w:rPr>
                <w:rFonts w:eastAsia="標楷體" w:hint="eastAsia"/>
              </w:rPr>
              <w:t>主題二</w:t>
            </w:r>
            <w:r w:rsidRPr="006E472C">
              <w:rPr>
                <w:rFonts w:eastAsia="標楷體"/>
              </w:rPr>
              <w:t>:</w:t>
            </w:r>
            <w:r w:rsidRPr="006E472C">
              <w:rPr>
                <w:rFonts w:ascii="標楷體" w:eastAsia="標楷體" w:hAnsi="標楷體"/>
              </w:rPr>
              <w:t xml:space="preserve"> </w:t>
            </w:r>
            <w:r w:rsidRPr="006E472C">
              <w:rPr>
                <w:rFonts w:ascii="標楷體" w:eastAsia="標楷體" w:hAnsi="標楷體" w:hint="eastAsia"/>
              </w:rPr>
              <w:t>情緒教育</w:t>
            </w:r>
            <w:r w:rsidRPr="006E472C">
              <w:rPr>
                <w:rFonts w:ascii="標楷體" w:eastAsia="標楷體" w:hAnsi="標楷體"/>
              </w:rPr>
              <w:t>-</w:t>
            </w:r>
            <w:r w:rsidRPr="006E472C">
              <w:rPr>
                <w:rFonts w:ascii="標楷體" w:eastAsia="標楷體" w:hAnsi="標楷體" w:hint="eastAsia"/>
              </w:rPr>
              <w:t>頑皮故事集</w:t>
            </w:r>
          </w:p>
          <w:p w:rsidR="006D7D59" w:rsidRPr="007637DA" w:rsidRDefault="006D7D59" w:rsidP="006200AC">
            <w:pPr>
              <w:ind w:left="240" w:hangingChars="100" w:hanging="240"/>
              <w:jc w:val="both"/>
              <w:rPr>
                <w:rFonts w:ascii="標楷體" w:eastAsia="標楷體" w:hAnsi="標楷體"/>
              </w:rPr>
            </w:pPr>
            <w:r>
              <w:rPr>
                <w:rFonts w:ascii="標楷體" w:eastAsia="標楷體" w:hAnsi="標楷體"/>
              </w:rPr>
              <w:t>1.</w:t>
            </w:r>
            <w:r w:rsidRPr="007637DA">
              <w:rPr>
                <w:rFonts w:ascii="標楷體" w:eastAsia="標楷體" w:hAnsi="標楷體" w:hint="eastAsia"/>
              </w:rPr>
              <w:t>能連結相關的知識和經驗，提出自己的觀點，評述頑皮故事集文本的內容。</w:t>
            </w:r>
          </w:p>
          <w:p w:rsidR="006D7D59" w:rsidRPr="007637DA" w:rsidRDefault="006D7D59" w:rsidP="006200AC">
            <w:pPr>
              <w:ind w:left="240" w:hangingChars="100" w:hanging="240"/>
              <w:jc w:val="both"/>
              <w:rPr>
                <w:rFonts w:ascii="標楷體" w:eastAsia="標楷體" w:hAnsi="標楷體"/>
              </w:rPr>
            </w:pPr>
            <w:r>
              <w:rPr>
                <w:rFonts w:ascii="標楷體" w:eastAsia="標楷體" w:hAnsi="標楷體"/>
              </w:rPr>
              <w:t>2.</w:t>
            </w:r>
            <w:r w:rsidRPr="007637DA">
              <w:rPr>
                <w:rFonts w:ascii="標楷體" w:eastAsia="標楷體" w:hAnsi="標楷體" w:hint="eastAsia"/>
              </w:rPr>
              <w:t>能使用提問策略及引導討論歷程，在過程中運用推論文本隱含的因果訊息或觀點。討論相關的議題，並歸納重點進行分享，進而注重人我關係之和諧。</w:t>
            </w:r>
          </w:p>
          <w:p w:rsidR="006D7D59" w:rsidRPr="006E472C" w:rsidRDefault="006D7D59" w:rsidP="006200AC">
            <w:pPr>
              <w:ind w:left="240" w:hangingChars="100" w:hanging="240"/>
              <w:rPr>
                <w:rFonts w:eastAsia="標楷體"/>
              </w:rPr>
            </w:pPr>
            <w:r>
              <w:rPr>
                <w:rFonts w:ascii="標楷體" w:eastAsia="標楷體" w:hAnsi="標楷體"/>
              </w:rPr>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6D7D59" w:rsidRPr="006E472C" w:rsidRDefault="006D7D59" w:rsidP="006200AC">
            <w:pPr>
              <w:widowControl/>
              <w:ind w:left="317" w:hangingChars="132" w:hanging="317"/>
              <w:jc w:val="center"/>
              <w:rPr>
                <w:rFonts w:eastAsia="標楷體"/>
              </w:rPr>
            </w:pPr>
            <w:r>
              <w:rPr>
                <w:rFonts w:eastAsia="標楷體"/>
              </w:rPr>
              <w:lastRenderedPageBreak/>
              <w:t>9</w:t>
            </w:r>
          </w:p>
        </w:tc>
        <w:tc>
          <w:tcPr>
            <w:tcW w:w="1843" w:type="dxa"/>
          </w:tcPr>
          <w:p w:rsidR="006D7D59" w:rsidRPr="006E472C" w:rsidRDefault="006D7D59" w:rsidP="006200AC">
            <w:pPr>
              <w:rPr>
                <w:rFonts w:eastAsia="標楷體"/>
              </w:rPr>
            </w:pPr>
            <w:r w:rsidRPr="006E472C">
              <w:rPr>
                <w:rFonts w:eastAsia="標楷體" w:hint="eastAsia"/>
              </w:rPr>
              <w:t>討論、分享、實作收氣筒</w:t>
            </w:r>
          </w:p>
          <w:p w:rsidR="006D7D59" w:rsidRPr="006E472C" w:rsidRDefault="006D7D59" w:rsidP="006200AC">
            <w:pPr>
              <w:rPr>
                <w:rFonts w:eastAsia="標楷體"/>
              </w:rPr>
            </w:pPr>
          </w:p>
          <w:p w:rsidR="006D7D59" w:rsidRDefault="006D7D59" w:rsidP="006200AC">
            <w:pPr>
              <w:rPr>
                <w:rFonts w:eastAsia="標楷體"/>
              </w:rPr>
            </w:pPr>
            <w:r w:rsidRPr="006E472C">
              <w:rPr>
                <w:rFonts w:eastAsia="標楷體" w:hint="eastAsia"/>
              </w:rPr>
              <w:t>作業單、討論</w:t>
            </w:r>
          </w:p>
          <w:p w:rsidR="006D7D59" w:rsidRDefault="006D7D59" w:rsidP="006200AC">
            <w:pPr>
              <w:rPr>
                <w:rFonts w:eastAsia="標楷體"/>
              </w:rPr>
            </w:pPr>
          </w:p>
          <w:p w:rsidR="006D7D59" w:rsidRPr="006E472C" w:rsidRDefault="006D7D59" w:rsidP="006200AC">
            <w:pPr>
              <w:jc w:val="both"/>
              <w:rPr>
                <w:rFonts w:ascii="標楷體" w:eastAsia="標楷體" w:hAnsi="標楷體"/>
              </w:rPr>
            </w:pPr>
            <w:r w:rsidRPr="006E472C">
              <w:rPr>
                <w:rFonts w:ascii="標楷體" w:eastAsia="標楷體" w:hAnsi="標楷體" w:hint="eastAsia"/>
              </w:rPr>
              <w:t>學習策略</w:t>
            </w:r>
          </w:p>
          <w:p w:rsidR="006D7D59" w:rsidRPr="006E472C" w:rsidRDefault="006D7D59" w:rsidP="006200AC">
            <w:pPr>
              <w:jc w:val="both"/>
              <w:rPr>
                <w:rFonts w:ascii="標楷體" w:eastAsia="標楷體" w:hAnsi="標楷體"/>
              </w:rPr>
            </w:pPr>
            <w:r w:rsidRPr="006E472C">
              <w:rPr>
                <w:rFonts w:ascii="標楷體" w:eastAsia="標楷體" w:hAnsi="標楷體" w:hint="eastAsia"/>
              </w:rPr>
              <w:t>因果關係表</w:t>
            </w:r>
          </w:p>
          <w:p w:rsidR="006D7D59" w:rsidRPr="006E472C" w:rsidRDefault="006D7D59" w:rsidP="006200AC">
            <w:pPr>
              <w:jc w:val="both"/>
              <w:rPr>
                <w:rFonts w:ascii="標楷體" w:eastAsia="標楷體" w:hAnsi="標楷體"/>
              </w:rPr>
            </w:pPr>
            <w:r w:rsidRPr="006E472C">
              <w:rPr>
                <w:rFonts w:ascii="標楷體" w:eastAsia="標楷體" w:hAnsi="標楷體" w:hint="eastAsia"/>
              </w:rPr>
              <w:t>發表討論</w:t>
            </w:r>
          </w:p>
          <w:p w:rsidR="006D7D59" w:rsidRPr="006E472C" w:rsidRDefault="006D7D59" w:rsidP="006200AC">
            <w:pPr>
              <w:jc w:val="both"/>
              <w:rPr>
                <w:rFonts w:ascii="標楷體" w:eastAsia="標楷體" w:hAnsi="標楷體"/>
                <w:b/>
              </w:rPr>
            </w:pPr>
            <w:r w:rsidRPr="006E472C">
              <w:rPr>
                <w:rFonts w:ascii="標楷體" w:eastAsia="標楷體" w:hAnsi="標楷體" w:hint="eastAsia"/>
                <w:b/>
              </w:rPr>
              <w:t>分組活動</w:t>
            </w:r>
          </w:p>
          <w:p w:rsidR="006D7D59" w:rsidRPr="006E472C" w:rsidRDefault="006D7D59" w:rsidP="006200AC">
            <w:pPr>
              <w:rPr>
                <w:rFonts w:eastAsia="標楷體"/>
                <w:szCs w:val="20"/>
              </w:rPr>
            </w:pPr>
          </w:p>
        </w:tc>
        <w:tc>
          <w:tcPr>
            <w:tcW w:w="1677" w:type="dxa"/>
          </w:tcPr>
          <w:p w:rsidR="006D7D59" w:rsidRPr="006E472C" w:rsidRDefault="006D7D59" w:rsidP="006200AC">
            <w:pPr>
              <w:rPr>
                <w:rFonts w:ascii="標楷體" w:eastAsia="標楷體" w:hAnsi="標楷體" w:cs="Helvetica"/>
                <w:bCs/>
                <w:shd w:val="clear" w:color="auto" w:fill="FFFFFF"/>
              </w:rPr>
            </w:pPr>
          </w:p>
        </w:tc>
        <w:tc>
          <w:tcPr>
            <w:tcW w:w="925" w:type="dxa"/>
          </w:tcPr>
          <w:p w:rsidR="006D7D59" w:rsidRPr="006E472C" w:rsidRDefault="006D7D59" w:rsidP="006200AC">
            <w:pPr>
              <w:rPr>
                <w:rFonts w:eastAsia="標楷體"/>
              </w:rPr>
            </w:pPr>
          </w:p>
        </w:tc>
      </w:tr>
    </w:tbl>
    <w:p w:rsidR="006D7D59" w:rsidRDefault="006D7D59" w:rsidP="00E5604B">
      <w:pPr>
        <w:snapToGrid w:val="0"/>
        <w:spacing w:beforeLines="50" w:before="180" w:afterLines="50" w:after="180"/>
        <w:rPr>
          <w:rFonts w:eastAsia="標楷體"/>
          <w:u w:val="single"/>
        </w:rPr>
      </w:pPr>
    </w:p>
    <w:p w:rsidR="006D7D59" w:rsidRDefault="006D7D59" w:rsidP="00E5604B">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6D7D59" w:rsidRPr="006E472C" w:rsidTr="006200AC">
        <w:trPr>
          <w:trHeight w:val="519"/>
          <w:jc w:val="center"/>
        </w:trPr>
        <w:tc>
          <w:tcPr>
            <w:tcW w:w="14788" w:type="dxa"/>
            <w:gridSpan w:val="9"/>
          </w:tcPr>
          <w:p w:rsidR="006D7D59" w:rsidRPr="006E472C" w:rsidRDefault="006D7D59" w:rsidP="006200AC">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rPr>
              <w:t>Jump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D7D59" w:rsidRPr="006E472C" w:rsidTr="006200AC">
        <w:trPr>
          <w:trHeight w:val="580"/>
          <w:jc w:val="center"/>
        </w:trPr>
        <w:tc>
          <w:tcPr>
            <w:tcW w:w="1129" w:type="dxa"/>
            <w:vAlign w:val="center"/>
          </w:tcPr>
          <w:p w:rsidR="006D7D59" w:rsidRPr="006E472C" w:rsidRDefault="006D7D59" w:rsidP="006200AC">
            <w:pPr>
              <w:spacing w:line="240" w:lineRule="exact"/>
              <w:jc w:val="center"/>
              <w:rPr>
                <w:rFonts w:eastAsia="標楷體"/>
              </w:rPr>
            </w:pPr>
            <w:r w:rsidRPr="006E472C">
              <w:rPr>
                <w:rFonts w:eastAsia="標楷體" w:hint="eastAsia"/>
              </w:rPr>
              <w:t>教學期程</w:t>
            </w:r>
          </w:p>
        </w:tc>
        <w:tc>
          <w:tcPr>
            <w:tcW w:w="1701" w:type="dxa"/>
            <w:vAlign w:val="center"/>
          </w:tcPr>
          <w:p w:rsidR="006D7D59" w:rsidRPr="006E472C" w:rsidRDefault="006D7D59" w:rsidP="006200AC">
            <w:pPr>
              <w:spacing w:line="240" w:lineRule="exact"/>
              <w:jc w:val="center"/>
              <w:rPr>
                <w:rFonts w:eastAsia="標楷體"/>
              </w:rPr>
            </w:pPr>
            <w:r w:rsidRPr="006E472C">
              <w:rPr>
                <w:rFonts w:eastAsia="標楷體" w:hint="eastAsia"/>
              </w:rPr>
              <w:t>主題</w:t>
            </w:r>
            <w:r w:rsidRPr="006E472C">
              <w:rPr>
                <w:rFonts w:eastAsia="標楷體"/>
              </w:rPr>
              <w:t>/</w:t>
            </w:r>
            <w:r w:rsidRPr="006E472C">
              <w:rPr>
                <w:rFonts w:eastAsia="標楷體" w:hint="eastAsia"/>
              </w:rPr>
              <w:t>單元名稱</w:t>
            </w:r>
          </w:p>
        </w:tc>
        <w:tc>
          <w:tcPr>
            <w:tcW w:w="2127" w:type="dxa"/>
            <w:vAlign w:val="center"/>
          </w:tcPr>
          <w:p w:rsidR="006D7D59" w:rsidRPr="006E472C" w:rsidRDefault="006D7D59" w:rsidP="006200AC">
            <w:pPr>
              <w:spacing w:line="240" w:lineRule="exact"/>
              <w:jc w:val="center"/>
              <w:rPr>
                <w:rFonts w:eastAsia="標楷體"/>
              </w:rPr>
            </w:pPr>
            <w:r w:rsidRPr="006E472C">
              <w:rPr>
                <w:rFonts w:eastAsia="標楷體" w:hint="eastAsia"/>
              </w:rPr>
              <w:t>核心素養</w:t>
            </w:r>
          </w:p>
        </w:tc>
        <w:tc>
          <w:tcPr>
            <w:tcW w:w="2126" w:type="dxa"/>
            <w:vAlign w:val="center"/>
          </w:tcPr>
          <w:p w:rsidR="006D7D59" w:rsidRPr="006E472C" w:rsidRDefault="006D7D59" w:rsidP="006200AC">
            <w:pPr>
              <w:jc w:val="center"/>
              <w:rPr>
                <w:rFonts w:eastAsia="標楷體"/>
              </w:rPr>
            </w:pPr>
            <w:r w:rsidRPr="006E472C">
              <w:rPr>
                <w:rFonts w:eastAsia="標楷體" w:hint="eastAsia"/>
              </w:rPr>
              <w:t>學習目標</w:t>
            </w:r>
          </w:p>
        </w:tc>
        <w:tc>
          <w:tcPr>
            <w:tcW w:w="2551" w:type="dxa"/>
            <w:vAlign w:val="center"/>
          </w:tcPr>
          <w:p w:rsidR="006D7D59" w:rsidRPr="006E472C" w:rsidRDefault="006D7D59" w:rsidP="006200AC">
            <w:pPr>
              <w:spacing w:line="240" w:lineRule="exact"/>
              <w:jc w:val="center"/>
              <w:rPr>
                <w:rFonts w:eastAsia="標楷體"/>
              </w:rPr>
            </w:pPr>
            <w:r w:rsidRPr="006E472C">
              <w:rPr>
                <w:rFonts w:eastAsia="標楷體" w:hint="eastAsia"/>
                <w:spacing w:val="-10"/>
              </w:rPr>
              <w:t>教學重點</w:t>
            </w:r>
          </w:p>
        </w:tc>
        <w:tc>
          <w:tcPr>
            <w:tcW w:w="709" w:type="dxa"/>
            <w:vAlign w:val="center"/>
          </w:tcPr>
          <w:p w:rsidR="006D7D59" w:rsidRPr="006E472C" w:rsidRDefault="006D7D59" w:rsidP="006200AC">
            <w:pPr>
              <w:spacing w:line="240" w:lineRule="exact"/>
              <w:jc w:val="center"/>
              <w:rPr>
                <w:rFonts w:eastAsia="標楷體"/>
              </w:rPr>
            </w:pPr>
            <w:r w:rsidRPr="006E472C">
              <w:rPr>
                <w:rFonts w:eastAsia="標楷體" w:hint="eastAsia"/>
              </w:rPr>
              <w:t>節數</w:t>
            </w:r>
          </w:p>
        </w:tc>
        <w:tc>
          <w:tcPr>
            <w:tcW w:w="1276" w:type="dxa"/>
            <w:vAlign w:val="center"/>
          </w:tcPr>
          <w:p w:rsidR="006D7D59" w:rsidRPr="006E472C" w:rsidRDefault="006D7D59" w:rsidP="006200AC">
            <w:pPr>
              <w:spacing w:line="240" w:lineRule="exact"/>
              <w:jc w:val="center"/>
              <w:rPr>
                <w:rFonts w:eastAsia="標楷體"/>
              </w:rPr>
            </w:pPr>
            <w:r w:rsidRPr="006E472C">
              <w:rPr>
                <w:rFonts w:eastAsia="標楷體" w:hint="eastAsia"/>
              </w:rPr>
              <w:t>評量方式</w:t>
            </w:r>
          </w:p>
        </w:tc>
        <w:tc>
          <w:tcPr>
            <w:tcW w:w="2244" w:type="dxa"/>
            <w:vAlign w:val="center"/>
          </w:tcPr>
          <w:p w:rsidR="006D7D59" w:rsidRPr="006E472C" w:rsidRDefault="006D7D59" w:rsidP="006200AC">
            <w:pPr>
              <w:spacing w:line="240" w:lineRule="exact"/>
              <w:jc w:val="center"/>
              <w:rPr>
                <w:rFonts w:eastAsia="標楷體"/>
              </w:rPr>
            </w:pPr>
            <w:r w:rsidRPr="006E472C">
              <w:rPr>
                <w:rFonts w:eastAsia="標楷體" w:hint="eastAsia"/>
              </w:rPr>
              <w:t>教學資源</w:t>
            </w:r>
          </w:p>
        </w:tc>
        <w:tc>
          <w:tcPr>
            <w:tcW w:w="925" w:type="dxa"/>
            <w:vAlign w:val="center"/>
          </w:tcPr>
          <w:p w:rsidR="006D7D59" w:rsidRPr="006E472C" w:rsidRDefault="006D7D59" w:rsidP="006200AC">
            <w:pPr>
              <w:spacing w:line="240" w:lineRule="exact"/>
              <w:jc w:val="center"/>
              <w:rPr>
                <w:rFonts w:eastAsia="標楷體"/>
              </w:rPr>
            </w:pPr>
            <w:r w:rsidRPr="006E472C">
              <w:rPr>
                <w:rFonts w:eastAsia="標楷體" w:hint="eastAsia"/>
              </w:rPr>
              <w:t>備註</w:t>
            </w:r>
          </w:p>
        </w:tc>
      </w:tr>
      <w:tr w:rsidR="006D7D59" w:rsidRPr="006E472C" w:rsidTr="006200AC">
        <w:trPr>
          <w:trHeight w:val="327"/>
          <w:jc w:val="center"/>
        </w:trPr>
        <w:tc>
          <w:tcPr>
            <w:tcW w:w="1129" w:type="dxa"/>
          </w:tcPr>
          <w:p w:rsidR="006D7D59" w:rsidRPr="006E472C" w:rsidRDefault="006D7D59" w:rsidP="006200AC">
            <w:pPr>
              <w:rPr>
                <w:rFonts w:eastAsia="標楷體"/>
              </w:rPr>
            </w:pPr>
            <w:r>
              <w:rPr>
                <w:rFonts w:eastAsia="標楷體" w:hint="eastAsia"/>
              </w:rPr>
              <w:t>下學期</w:t>
            </w:r>
          </w:p>
        </w:tc>
        <w:tc>
          <w:tcPr>
            <w:tcW w:w="1701" w:type="dxa"/>
          </w:tcPr>
          <w:p w:rsidR="006D7D59" w:rsidRPr="0042649E" w:rsidRDefault="006D7D59" w:rsidP="006200AC">
            <w:pPr>
              <w:rPr>
                <w:rFonts w:ascii="標楷體" w:eastAsia="標楷體" w:hAnsi="標楷體"/>
              </w:rPr>
            </w:pPr>
            <w:r>
              <w:rPr>
                <w:rFonts w:ascii="標楷體" w:eastAsia="標楷體" w:hAnsi="標楷體" w:hint="eastAsia"/>
              </w:rPr>
              <w:t>大繩團體跳</w:t>
            </w:r>
          </w:p>
        </w:tc>
        <w:tc>
          <w:tcPr>
            <w:tcW w:w="2127" w:type="dxa"/>
          </w:tcPr>
          <w:p w:rsidR="006D7D59" w:rsidRPr="00204DFF" w:rsidRDefault="006D7D59" w:rsidP="006200AC">
            <w:pPr>
              <w:rPr>
                <w:rFonts w:ascii="標楷體" w:eastAsia="標楷體" w:hAnsi="標楷體"/>
              </w:rPr>
            </w:pPr>
            <w:r w:rsidRPr="00204DFF">
              <w:rPr>
                <w:rFonts w:ascii="標楷體" w:eastAsia="標楷體" w:hAnsi="標楷體" w:hint="eastAsia"/>
              </w:rPr>
              <w:t>健體</w:t>
            </w:r>
            <w:r w:rsidRPr="00204DFF">
              <w:rPr>
                <w:rFonts w:ascii="標楷體" w:eastAsia="標楷體" w:hAnsi="標楷體"/>
              </w:rPr>
              <w:t>-E-A3</w:t>
            </w:r>
          </w:p>
          <w:p w:rsidR="006D7D59" w:rsidRPr="006E472C" w:rsidRDefault="006D7D59" w:rsidP="006200AC">
            <w:pPr>
              <w:rPr>
                <w:rFonts w:eastAsia="標楷體"/>
              </w:rPr>
            </w:pPr>
            <w:r w:rsidRPr="00204DFF">
              <w:rPr>
                <w:rFonts w:ascii="標楷體" w:eastAsia="標楷體" w:hAnsi="標楷體" w:hint="eastAsia"/>
              </w:rPr>
              <w:t>具備擬定基本的運動與保健計畫及實作能力</w:t>
            </w:r>
            <w:r>
              <w:rPr>
                <w:rFonts w:ascii="標楷體" w:eastAsia="標楷體" w:hAnsi="標楷體" w:hint="eastAsia"/>
              </w:rPr>
              <w:t>。</w:t>
            </w:r>
          </w:p>
        </w:tc>
        <w:tc>
          <w:tcPr>
            <w:tcW w:w="2126" w:type="dxa"/>
          </w:tcPr>
          <w:p w:rsidR="006D7D59" w:rsidRPr="006E472C" w:rsidRDefault="006D7D59" w:rsidP="006200AC">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6D7D59" w:rsidRPr="006E472C" w:rsidRDefault="006D7D59" w:rsidP="006200A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6D7D59" w:rsidRPr="006E472C" w:rsidRDefault="006D7D59" w:rsidP="006200AC">
            <w:pPr>
              <w:widowControl/>
              <w:ind w:left="317" w:hangingChars="132" w:hanging="317"/>
              <w:jc w:val="center"/>
              <w:rPr>
                <w:rFonts w:eastAsia="標楷體"/>
              </w:rPr>
            </w:pPr>
            <w:r>
              <w:rPr>
                <w:rFonts w:eastAsia="標楷體"/>
              </w:rPr>
              <w:t>8</w:t>
            </w:r>
          </w:p>
        </w:tc>
        <w:tc>
          <w:tcPr>
            <w:tcW w:w="1276" w:type="dxa"/>
          </w:tcPr>
          <w:p w:rsidR="006D7D59" w:rsidRPr="006E472C" w:rsidRDefault="006D7D59" w:rsidP="006200AC">
            <w:pPr>
              <w:rPr>
                <w:rFonts w:eastAsia="標楷體"/>
                <w:szCs w:val="20"/>
              </w:rPr>
            </w:pPr>
            <w:r>
              <w:rPr>
                <w:rFonts w:eastAsia="標楷體" w:hint="eastAsia"/>
              </w:rPr>
              <w:t>實作評量</w:t>
            </w:r>
          </w:p>
        </w:tc>
        <w:tc>
          <w:tcPr>
            <w:tcW w:w="2244" w:type="dxa"/>
          </w:tcPr>
          <w:p w:rsidR="006D7D59" w:rsidRPr="006E472C" w:rsidRDefault="00CB235A" w:rsidP="006200AC">
            <w:pPr>
              <w:rPr>
                <w:rFonts w:ascii="標楷體" w:eastAsia="標楷體" w:hAnsi="標楷體" w:cs="Helvetica"/>
                <w:bCs/>
                <w:shd w:val="clear" w:color="auto" w:fill="FFFFFF"/>
              </w:rPr>
            </w:pPr>
            <w:hyperlink r:id="rId10" w:history="1">
              <w:r w:rsidR="006D7D59">
                <w:rPr>
                  <w:rStyle w:val="a9"/>
                </w:rPr>
                <w:t>http://custom.nutn.edu.tw/upload/resource/2010072617231432.pdf</w:t>
              </w:r>
            </w:hyperlink>
          </w:p>
        </w:tc>
        <w:tc>
          <w:tcPr>
            <w:tcW w:w="925" w:type="dxa"/>
          </w:tcPr>
          <w:p w:rsidR="006D7D59" w:rsidRPr="006E472C" w:rsidRDefault="006D7D59" w:rsidP="006200AC">
            <w:pPr>
              <w:rPr>
                <w:rFonts w:eastAsia="標楷體"/>
              </w:rPr>
            </w:pPr>
          </w:p>
        </w:tc>
      </w:tr>
    </w:tbl>
    <w:p w:rsidR="006D7D59" w:rsidRPr="00904127" w:rsidRDefault="006D7D59" w:rsidP="00E5604B">
      <w:pPr>
        <w:snapToGrid w:val="0"/>
        <w:spacing w:beforeLines="50" w:before="180" w:afterLines="50" w:after="180"/>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p w:rsidR="006D7D59" w:rsidRDefault="006D7D59">
      <w:pPr>
        <w:widowControl/>
        <w:rPr>
          <w:rFonts w:eastAsia="標楷體"/>
          <w:u w:val="single"/>
        </w:rPr>
      </w:pPr>
    </w:p>
    <w:sectPr w:rsidR="006D7D59"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35A" w:rsidRDefault="00CB235A" w:rsidP="004D4306">
      <w:r>
        <w:separator/>
      </w:r>
    </w:p>
  </w:endnote>
  <w:endnote w:type="continuationSeparator" w:id="0">
    <w:p w:rsidR="00CB235A" w:rsidRDefault="00CB235A"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panose1 w:val="00000000000000000000"/>
    <w:charset w:val="88"/>
    <w:family w:val="modern"/>
    <w:notTrueType/>
    <w:pitch w:val="fixed"/>
    <w:sig w:usb0="00000001" w:usb1="08080000" w:usb2="00000010" w:usb3="00000000" w:csb0="00100000" w:csb1="00000000"/>
  </w:font>
  <w:font w:name="Liberation Sans">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華康中圓體">
    <w:altName w:val="細明體"/>
    <w:charset w:val="88"/>
    <w:family w:val="modern"/>
    <w:pitch w:val="fixed"/>
    <w:sig w:usb0="80000001" w:usb1="28091800" w:usb2="00000016" w:usb3="00000000" w:csb0="00100000" w:csb1="00000000"/>
  </w:font>
  <w:font w:name="書法中楷（注音一）">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楷書體W7">
    <w:panose1 w:val="00000000000000000000"/>
    <w:charset w:val="88"/>
    <w:family w:val="script"/>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F7" w:rsidRDefault="00F91CF7" w:rsidP="006962BF">
    <w:pPr>
      <w:pStyle w:val="a6"/>
      <w:jc w:val="center"/>
    </w:pPr>
    <w:r>
      <w:fldChar w:fldCharType="begin"/>
    </w:r>
    <w:r>
      <w:instrText>PAGE   \* MERGEFORMAT</w:instrText>
    </w:r>
    <w:r>
      <w:fldChar w:fldCharType="separate"/>
    </w:r>
    <w:r w:rsidRPr="0012766E">
      <w:rPr>
        <w:noProof/>
        <w:lang w:val="zh-TW"/>
      </w:rPr>
      <w:t>33</w:t>
    </w:r>
    <w:r>
      <w:rPr>
        <w:noProof/>
        <w:lang w:val="zh-TW"/>
      </w:rPr>
      <w:fldChar w:fldCharType="end"/>
    </w:r>
  </w:p>
  <w:p w:rsidR="00F91CF7" w:rsidRDefault="00F91C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35A" w:rsidRDefault="00CB235A" w:rsidP="004D4306">
      <w:r>
        <w:separator/>
      </w:r>
    </w:p>
  </w:footnote>
  <w:footnote w:type="continuationSeparator" w:id="0">
    <w:p w:rsidR="00CB235A" w:rsidRDefault="00CB235A"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0877694F"/>
    <w:multiLevelType w:val="multilevel"/>
    <w:tmpl w:val="830C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0F2D7D"/>
    <w:multiLevelType w:val="multilevel"/>
    <w:tmpl w:val="94EC89FC"/>
    <w:styleLink w:val="WWNum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0AD07850"/>
    <w:multiLevelType w:val="multilevel"/>
    <w:tmpl w:val="C3F2AE8E"/>
    <w:styleLink w:val="WWNum36"/>
    <w:lvl w:ilvl="0">
      <w:start w:val="1"/>
      <w:numFmt w:val="ideographLegalTraditional"/>
      <w:suff w:val="nothing"/>
      <w:lvlText w:val="%1、"/>
      <w:lvlJc w:val="left"/>
      <w:pPr>
        <w:ind w:left="480" w:hanging="480"/>
      </w:pPr>
      <w:rPr>
        <w:rFonts w:cs="Times New Roman"/>
        <w:b/>
        <w:sz w:val="32"/>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rFonts w:cs="Times New Roman"/>
        <w:b w:val="0"/>
      </w:rPr>
    </w:lvl>
    <w:lvl w:ilvl="3">
      <w:start w:val="1"/>
      <w:numFmt w:val="decimal"/>
      <w:suff w:val="nothing"/>
      <w:lvlText w:val="%4."/>
      <w:lvlJc w:val="left"/>
      <w:pPr>
        <w:ind w:left="1898" w:hanging="480"/>
      </w:pPr>
      <w:rPr>
        <w:rFonts w:cs="Times New Roman"/>
      </w:rPr>
    </w:lvl>
    <w:lvl w:ilvl="4">
      <w:start w:val="1"/>
      <w:numFmt w:val="decimal"/>
      <w:suff w:val="nothing"/>
      <w:lvlText w:val="(%5)"/>
      <w:lvlJc w:val="left"/>
      <w:pPr>
        <w:ind w:left="2400" w:hanging="480"/>
      </w:pPr>
      <w:rPr>
        <w:rFonts w:cs="Times New Roman"/>
      </w:rPr>
    </w:lvl>
    <w:lvl w:ilvl="5">
      <w:start w:val="1"/>
      <w:numFmt w:val="lowerRoman"/>
      <w:suff w:val="nothing"/>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AE769B0"/>
    <w:multiLevelType w:val="multilevel"/>
    <w:tmpl w:val="B0042C4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3"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15:restartNumberingAfterBreak="0">
    <w:nsid w:val="11BB6925"/>
    <w:multiLevelType w:val="multilevel"/>
    <w:tmpl w:val="F8FC898A"/>
    <w:styleLink w:val="WWNum40"/>
    <w:lvl w:ilvl="0">
      <w:start w:val="1"/>
      <w:numFmt w:val="japaneseCounting"/>
      <w:lvlText w:val="%1、"/>
      <w:lvlJc w:val="left"/>
      <w:pPr>
        <w:ind w:left="1615"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2D24193"/>
    <w:multiLevelType w:val="multilevel"/>
    <w:tmpl w:val="BD24C13E"/>
    <w:styleLink w:val="WWNum4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5EF2F21"/>
    <w:multiLevelType w:val="multilevel"/>
    <w:tmpl w:val="72EC2198"/>
    <w:styleLink w:val="WWNum3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195046A2"/>
    <w:multiLevelType w:val="multilevel"/>
    <w:tmpl w:val="08BC6354"/>
    <w:styleLink w:val="WWNum37"/>
    <w:lvl w:ilvl="0">
      <w:start w:val="1"/>
      <w:numFmt w:val="decimal"/>
      <w:lvlText w:val="%1."/>
      <w:lvlJc w:val="left"/>
      <w:pPr>
        <w:ind w:left="600" w:hanging="360"/>
      </w:pPr>
      <w:rPr>
        <w:rFonts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4" w15:restartNumberingAfterBreak="0">
    <w:nsid w:val="1D3A7917"/>
    <w:multiLevelType w:val="multilevel"/>
    <w:tmpl w:val="665A0060"/>
    <w:styleLink w:val="WWNum5"/>
    <w:lvl w:ilvl="0">
      <w:start w:val="1"/>
      <w:numFmt w:val="japaneseCounting"/>
      <w:lvlText w:val="%1、"/>
      <w:lvlJc w:val="left"/>
      <w:pPr>
        <w:ind w:left="408" w:hanging="408"/>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1FE84F2B"/>
    <w:multiLevelType w:val="multilevel"/>
    <w:tmpl w:val="F1D079CA"/>
    <w:styleLink w:val="WWNum33"/>
    <w:lvl w:ilvl="0">
      <w:start w:val="3"/>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15:restartNumberingAfterBreak="0">
    <w:nsid w:val="20017112"/>
    <w:multiLevelType w:val="hybridMultilevel"/>
    <w:tmpl w:val="D5C22DAA"/>
    <w:lvl w:ilvl="0" w:tplc="E42E7C6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20355632"/>
    <w:multiLevelType w:val="multilevel"/>
    <w:tmpl w:val="1A1E5FE4"/>
    <w:styleLink w:val="WWNum11"/>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21DB0A7B"/>
    <w:multiLevelType w:val="multilevel"/>
    <w:tmpl w:val="87322F28"/>
    <w:styleLink w:val="WWNum16"/>
    <w:lvl w:ilvl="0">
      <w:start w:val="1"/>
      <w:numFmt w:val="japaneseCounting"/>
      <w:lvlText w:val="%1、"/>
      <w:lvlJc w:val="left"/>
      <w:pPr>
        <w:ind w:left="600" w:hanging="48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0" w15:restartNumberingAfterBreak="0">
    <w:nsid w:val="245E606B"/>
    <w:multiLevelType w:val="multilevel"/>
    <w:tmpl w:val="4E0C9F48"/>
    <w:styleLink w:val="WWNum2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2DB64973"/>
    <w:multiLevelType w:val="multilevel"/>
    <w:tmpl w:val="2FF421B4"/>
    <w:styleLink w:val="WWNum2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34351A2B"/>
    <w:multiLevelType w:val="multilevel"/>
    <w:tmpl w:val="0EC2A01C"/>
    <w:styleLink w:val="WWNum8"/>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351E0A61"/>
    <w:multiLevelType w:val="multilevel"/>
    <w:tmpl w:val="D86AD37A"/>
    <w:styleLink w:val="WWNum43"/>
    <w:lvl w:ilvl="0">
      <w:start w:val="1"/>
      <w:numFmt w:val="japaneseCounting"/>
      <w:lvlText w:val="%1、"/>
      <w:lvlJc w:val="left"/>
      <w:pPr>
        <w:ind w:left="480" w:hanging="480"/>
      </w:pPr>
      <w:rPr>
        <w:rFonts w:cs="Times New Roman"/>
        <w:color w:val="80808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364357E8"/>
    <w:multiLevelType w:val="multilevel"/>
    <w:tmpl w:val="3634CBF2"/>
    <w:styleLink w:val="WWNum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36A770A2"/>
    <w:multiLevelType w:val="hybridMultilevel"/>
    <w:tmpl w:val="96861F8E"/>
    <w:lvl w:ilvl="0" w:tplc="275693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9065869"/>
    <w:multiLevelType w:val="multilevel"/>
    <w:tmpl w:val="ECBEFC34"/>
    <w:styleLink w:val="WWNum17"/>
    <w:lvl w:ilvl="0">
      <w:start w:val="1"/>
      <w:numFmt w:val="japaneseCounting"/>
      <w:lvlText w:val="（%1）"/>
      <w:lvlJc w:val="left"/>
      <w:pPr>
        <w:ind w:left="975" w:hanging="855"/>
      </w:pPr>
      <w:rPr>
        <w:rFonts w:cs="Times New Roman"/>
      </w:rPr>
    </w:lvl>
    <w:lvl w:ilvl="1">
      <w:start w:val="1"/>
      <w:numFmt w:val="japaneseCounting"/>
      <w:lvlText w:val="%2、"/>
      <w:lvlJc w:val="left"/>
      <w:pPr>
        <w:ind w:left="1320" w:hanging="720"/>
      </w:pPr>
      <w:rPr>
        <w:rFonts w:cs="Times New Roman"/>
      </w:rPr>
    </w:lvl>
    <w:lvl w:ilvl="2">
      <w:start w:val="1"/>
      <w:numFmt w:val="lowerRoman"/>
      <w:lvlText w:val="%3."/>
      <w:lvlJc w:val="right"/>
      <w:pPr>
        <w:ind w:left="1560" w:hanging="480"/>
      </w:pPr>
      <w:rPr>
        <w:rFonts w:cs="Times New Roman"/>
      </w:rPr>
    </w:lvl>
    <w:lvl w:ilvl="3">
      <w:start w:val="1"/>
      <w:numFmt w:val="decimal"/>
      <w:lvlText w:val="%4."/>
      <w:lvlJc w:val="left"/>
      <w:pPr>
        <w:ind w:left="2040" w:hanging="480"/>
      </w:pPr>
      <w:rPr>
        <w:rFonts w:cs="Times New Roman"/>
      </w:rPr>
    </w:lvl>
    <w:lvl w:ilvl="4">
      <w:start w:val="1"/>
      <w:numFmt w:val="ideographTraditional"/>
      <w:lvlText w:val="%5、"/>
      <w:lvlJc w:val="left"/>
      <w:pPr>
        <w:ind w:left="2520" w:hanging="480"/>
      </w:pPr>
      <w:rPr>
        <w:rFonts w:cs="Times New Roman"/>
      </w:rPr>
    </w:lvl>
    <w:lvl w:ilvl="5">
      <w:start w:val="1"/>
      <w:numFmt w:val="lowerRoman"/>
      <w:lvlText w:val="%6."/>
      <w:lvlJc w:val="right"/>
      <w:pPr>
        <w:ind w:left="3000" w:hanging="480"/>
      </w:pPr>
      <w:rPr>
        <w:rFonts w:cs="Times New Roman"/>
      </w:rPr>
    </w:lvl>
    <w:lvl w:ilvl="6">
      <w:start w:val="1"/>
      <w:numFmt w:val="decimal"/>
      <w:lvlText w:val="%7."/>
      <w:lvlJc w:val="left"/>
      <w:pPr>
        <w:ind w:left="3480" w:hanging="480"/>
      </w:pPr>
      <w:rPr>
        <w:rFonts w:cs="Times New Roman"/>
      </w:rPr>
    </w:lvl>
    <w:lvl w:ilvl="7">
      <w:start w:val="1"/>
      <w:numFmt w:val="ideographTraditional"/>
      <w:lvlText w:val="%8、"/>
      <w:lvlJc w:val="left"/>
      <w:pPr>
        <w:ind w:left="3960" w:hanging="480"/>
      </w:pPr>
      <w:rPr>
        <w:rFonts w:cs="Times New Roman"/>
      </w:rPr>
    </w:lvl>
    <w:lvl w:ilvl="8">
      <w:start w:val="1"/>
      <w:numFmt w:val="lowerRoman"/>
      <w:lvlText w:val="%9."/>
      <w:lvlJc w:val="right"/>
      <w:pPr>
        <w:ind w:left="4440" w:hanging="480"/>
      </w:pPr>
      <w:rPr>
        <w:rFonts w:cs="Times New Roman"/>
      </w:rPr>
    </w:lvl>
  </w:abstractNum>
  <w:abstractNum w:abstractNumId="27" w15:restartNumberingAfterBreak="0">
    <w:nsid w:val="3B0B4ACA"/>
    <w:multiLevelType w:val="multilevel"/>
    <w:tmpl w:val="FD10E46C"/>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3CC17375"/>
    <w:multiLevelType w:val="multilevel"/>
    <w:tmpl w:val="2F7C1022"/>
    <w:styleLink w:val="WWNum3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40EF501D"/>
    <w:multiLevelType w:val="multilevel"/>
    <w:tmpl w:val="6CE6412E"/>
    <w:styleLink w:val="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2" w15:restartNumberingAfterBreak="0">
    <w:nsid w:val="41121CD4"/>
    <w:multiLevelType w:val="multilevel"/>
    <w:tmpl w:val="69463954"/>
    <w:styleLink w:val="WWNum29"/>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42E63C77"/>
    <w:multiLevelType w:val="multilevel"/>
    <w:tmpl w:val="B60C6A1C"/>
    <w:styleLink w:val="WWNum10"/>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44815080"/>
    <w:multiLevelType w:val="hybridMultilevel"/>
    <w:tmpl w:val="C99E5B26"/>
    <w:lvl w:ilvl="0" w:tplc="57FE3DCA">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5" w15:restartNumberingAfterBreak="0">
    <w:nsid w:val="4772255F"/>
    <w:multiLevelType w:val="hybridMultilevel"/>
    <w:tmpl w:val="029ED106"/>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48D544CE"/>
    <w:multiLevelType w:val="multilevel"/>
    <w:tmpl w:val="BBECDECA"/>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4C227536"/>
    <w:multiLevelType w:val="multilevel"/>
    <w:tmpl w:val="B666DA92"/>
    <w:styleLink w:val="WWNum4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4DEB6DC6"/>
    <w:multiLevelType w:val="multilevel"/>
    <w:tmpl w:val="037E3D84"/>
    <w:styleLink w:val="WWNum2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9" w15:restartNumberingAfterBreak="0">
    <w:nsid w:val="4E491ED1"/>
    <w:multiLevelType w:val="multilevel"/>
    <w:tmpl w:val="F7B45EF6"/>
    <w:styleLink w:val="WWNum3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eastAsia="新細明體"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eastAsia="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eastAsia="新細明體" w:cs="Times New Roman"/>
      </w:rPr>
    </w:lvl>
    <w:lvl w:ilvl="8">
      <w:start w:val="1"/>
      <w:numFmt w:val="lowerRoman"/>
      <w:lvlText w:val="%9."/>
      <w:lvlJc w:val="right"/>
      <w:pPr>
        <w:ind w:left="4320" w:hanging="480"/>
      </w:pPr>
      <w:rPr>
        <w:rFonts w:cs="Times New Roman"/>
      </w:rPr>
    </w:lvl>
  </w:abstractNum>
  <w:abstractNum w:abstractNumId="40" w15:restartNumberingAfterBreak="0">
    <w:nsid w:val="4F1D5235"/>
    <w:multiLevelType w:val="multilevel"/>
    <w:tmpl w:val="F3FA7F5C"/>
    <w:styleLink w:val="WWNum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4FA11EB3"/>
    <w:multiLevelType w:val="multilevel"/>
    <w:tmpl w:val="BEB23076"/>
    <w:styleLink w:val="WWNum7"/>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50DF3418"/>
    <w:multiLevelType w:val="multilevel"/>
    <w:tmpl w:val="5052F37E"/>
    <w:styleLink w:val="WWNum15"/>
    <w:lvl w:ilvl="0">
      <w:start w:val="1"/>
      <w:numFmt w:val="ideographLegalTradition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51061707"/>
    <w:multiLevelType w:val="multilevel"/>
    <w:tmpl w:val="57C0BA2C"/>
    <w:styleLink w:val="WWNum45"/>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56110372"/>
    <w:multiLevelType w:val="multilevel"/>
    <w:tmpl w:val="AF38A72A"/>
    <w:styleLink w:val="WWNum19"/>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5" w15:restartNumberingAfterBreak="0">
    <w:nsid w:val="5B2F630A"/>
    <w:multiLevelType w:val="multilevel"/>
    <w:tmpl w:val="725E01F2"/>
    <w:styleLink w:val="WWNum46"/>
    <w:lvl w:ilvl="0">
      <w:start w:val="1"/>
      <w:numFmt w:val="japaneseCounting"/>
      <w:lvlText w:val="(%1)"/>
      <w:lvlJc w:val="left"/>
      <w:pPr>
        <w:ind w:left="1440" w:hanging="72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46" w15:restartNumberingAfterBreak="0">
    <w:nsid w:val="5EBE6F09"/>
    <w:multiLevelType w:val="multilevel"/>
    <w:tmpl w:val="01FA4B08"/>
    <w:styleLink w:val="WWNum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60F27993"/>
    <w:multiLevelType w:val="multilevel"/>
    <w:tmpl w:val="A41A0736"/>
    <w:styleLink w:val="WWNum13"/>
    <w:lvl w:ilvl="0">
      <w:start w:val="1"/>
      <w:numFmt w:val="ideographLegalTraditional"/>
      <w:lvlText w:val="%1、"/>
      <w:lvlJc w:val="left"/>
      <w:pPr>
        <w:ind w:left="570" w:hanging="57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63C70EE3"/>
    <w:multiLevelType w:val="multilevel"/>
    <w:tmpl w:val="BDA03482"/>
    <w:styleLink w:val="2"/>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49" w15:restartNumberingAfterBreak="0">
    <w:nsid w:val="64B41D20"/>
    <w:multiLevelType w:val="multilevel"/>
    <w:tmpl w:val="FFC493AC"/>
    <w:styleLink w:val="WWNum6"/>
    <w:lvl w:ilvl="0">
      <w:start w:val="1"/>
      <w:numFmt w:val="ideographLegalTraditional"/>
      <w:suff w:val="nothing"/>
      <w:lvlText w:val="%1、"/>
      <w:lvlJc w:val="left"/>
      <w:pPr>
        <w:ind w:left="425" w:hanging="425"/>
      </w:pPr>
      <w:rPr>
        <w:rFonts w:cs="Times New Roman"/>
      </w:rPr>
    </w:lvl>
    <w:lvl w:ilvl="1">
      <w:start w:val="1"/>
      <w:numFmt w:val="japaneseCounting"/>
      <w:suff w:val="nothing"/>
      <w:lvlText w:val="%2、"/>
      <w:lvlJc w:val="left"/>
      <w:pPr>
        <w:ind w:left="993" w:hanging="567"/>
      </w:pPr>
      <w:rPr>
        <w:rFonts w:cs="Times New Roman"/>
      </w:rPr>
    </w:lvl>
    <w:lvl w:ilvl="2">
      <w:start w:val="1"/>
      <w:numFmt w:val="decimal"/>
      <w:suff w:val="nothing"/>
      <w:lvlText w:val="%3、"/>
      <w:lvlJc w:val="left"/>
      <w:pPr>
        <w:ind w:left="1418" w:hanging="567"/>
      </w:pPr>
      <w:rPr>
        <w:rFonts w:cs="Times New Roman"/>
      </w:rPr>
    </w:lvl>
    <w:lvl w:ilvl="3">
      <w:start w:val="1"/>
      <w:numFmt w:val="japaneseCounting"/>
      <w:suff w:val="nothing"/>
      <w:lvlText w:val="%4、"/>
      <w:lvlJc w:val="left"/>
      <w:pPr>
        <w:ind w:left="1984" w:hanging="708"/>
      </w:pPr>
      <w:rPr>
        <w:rFonts w:cs="Times New Roman"/>
      </w:rPr>
    </w:lvl>
    <w:lvl w:ilvl="4">
      <w:numFmt w:val="bullet"/>
      <w:lvlText w:val=""/>
      <w:lvlJc w:val="left"/>
      <w:pPr>
        <w:ind w:left="2551" w:hanging="850"/>
      </w:pPr>
      <w:rPr>
        <w:rFonts w:ascii="Wingdings" w:hAnsi="Wingdings"/>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50" w15:restartNumberingAfterBreak="0">
    <w:nsid w:val="67E2294D"/>
    <w:multiLevelType w:val="multilevel"/>
    <w:tmpl w:val="455E7BDE"/>
    <w:styleLink w:val="WWNum42"/>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51"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2" w15:restartNumberingAfterBreak="0">
    <w:nsid w:val="6D825A40"/>
    <w:multiLevelType w:val="multilevel"/>
    <w:tmpl w:val="1C9263B2"/>
    <w:styleLink w:val="WWNum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3" w15:restartNumberingAfterBreak="0">
    <w:nsid w:val="6DC31761"/>
    <w:multiLevelType w:val="multilevel"/>
    <w:tmpl w:val="35C403FA"/>
    <w:styleLink w:val="WWNum41"/>
    <w:lvl w:ilvl="0">
      <w:start w:val="1"/>
      <w:numFmt w:val="japaneseCounting"/>
      <w:lvlText w:val="(%1)"/>
      <w:lvlJc w:val="left"/>
      <w:pPr>
        <w:ind w:left="2040" w:hanging="480"/>
      </w:pPr>
      <w:rPr>
        <w:rFonts w:cs="Times New Roman"/>
      </w:rPr>
    </w:lvl>
    <w:lvl w:ilvl="1">
      <w:start w:val="1"/>
      <w:numFmt w:val="ideographTraditional"/>
      <w:lvlText w:val="%2、"/>
      <w:lvlJc w:val="left"/>
      <w:pPr>
        <w:ind w:left="2520" w:hanging="480"/>
      </w:pPr>
      <w:rPr>
        <w:rFonts w:cs="Times New Roman"/>
      </w:rPr>
    </w:lvl>
    <w:lvl w:ilvl="2">
      <w:start w:val="1"/>
      <w:numFmt w:val="lowerRoman"/>
      <w:lvlText w:val="%3."/>
      <w:lvlJc w:val="right"/>
      <w:pPr>
        <w:ind w:left="3000" w:hanging="480"/>
      </w:pPr>
      <w:rPr>
        <w:rFonts w:cs="Times New Roman"/>
      </w:rPr>
    </w:lvl>
    <w:lvl w:ilvl="3">
      <w:start w:val="1"/>
      <w:numFmt w:val="decimal"/>
      <w:lvlText w:val="%4."/>
      <w:lvlJc w:val="left"/>
      <w:pPr>
        <w:ind w:left="3480" w:hanging="480"/>
      </w:pPr>
      <w:rPr>
        <w:rFonts w:cs="Times New Roman"/>
      </w:rPr>
    </w:lvl>
    <w:lvl w:ilvl="4">
      <w:start w:val="1"/>
      <w:numFmt w:val="ideographTraditional"/>
      <w:lvlText w:val="%5、"/>
      <w:lvlJc w:val="left"/>
      <w:pPr>
        <w:ind w:left="3960" w:hanging="480"/>
      </w:pPr>
      <w:rPr>
        <w:rFonts w:cs="Times New Roman"/>
      </w:rPr>
    </w:lvl>
    <w:lvl w:ilvl="5">
      <w:start w:val="1"/>
      <w:numFmt w:val="lowerRoman"/>
      <w:lvlText w:val="%6."/>
      <w:lvlJc w:val="right"/>
      <w:pPr>
        <w:ind w:left="4440" w:hanging="480"/>
      </w:pPr>
      <w:rPr>
        <w:rFonts w:cs="Times New Roman"/>
      </w:rPr>
    </w:lvl>
    <w:lvl w:ilvl="6">
      <w:start w:val="1"/>
      <w:numFmt w:val="decimal"/>
      <w:lvlText w:val="%7."/>
      <w:lvlJc w:val="left"/>
      <w:pPr>
        <w:ind w:left="4920" w:hanging="480"/>
      </w:pPr>
      <w:rPr>
        <w:rFonts w:cs="Times New Roman"/>
      </w:rPr>
    </w:lvl>
    <w:lvl w:ilvl="7">
      <w:start w:val="1"/>
      <w:numFmt w:val="ideographTraditional"/>
      <w:lvlText w:val="%8、"/>
      <w:lvlJc w:val="left"/>
      <w:pPr>
        <w:ind w:left="5400" w:hanging="480"/>
      </w:pPr>
      <w:rPr>
        <w:rFonts w:cs="Times New Roman"/>
      </w:rPr>
    </w:lvl>
    <w:lvl w:ilvl="8">
      <w:start w:val="1"/>
      <w:numFmt w:val="lowerRoman"/>
      <w:lvlText w:val="%9."/>
      <w:lvlJc w:val="right"/>
      <w:pPr>
        <w:ind w:left="5880" w:hanging="480"/>
      </w:pPr>
      <w:rPr>
        <w:rFonts w:cs="Times New Roman"/>
      </w:rPr>
    </w:lvl>
  </w:abstractNum>
  <w:abstractNum w:abstractNumId="54" w15:restartNumberingAfterBreak="0">
    <w:nsid w:val="700E2B9A"/>
    <w:multiLevelType w:val="multilevel"/>
    <w:tmpl w:val="EB2C9668"/>
    <w:styleLink w:val="WWNum9"/>
    <w:lvl w:ilvl="0">
      <w:start w:val="1"/>
      <w:numFmt w:val="decimal"/>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712B6005"/>
    <w:multiLevelType w:val="multilevel"/>
    <w:tmpl w:val="E482CC06"/>
    <w:styleLink w:val="WWNum49"/>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EC523EC"/>
    <w:multiLevelType w:val="multilevel"/>
    <w:tmpl w:val="A5DEDFAE"/>
    <w:styleLink w:val="WWNum18"/>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9"/>
  </w:num>
  <w:num w:numId="2">
    <w:abstractNumId w:val="35"/>
  </w:num>
  <w:num w:numId="3">
    <w:abstractNumId w:val="34"/>
  </w:num>
  <w:num w:numId="4">
    <w:abstractNumId w:val="16"/>
  </w:num>
  <w:num w:numId="5">
    <w:abstractNumId w:val="42"/>
  </w:num>
  <w:num w:numId="6">
    <w:abstractNumId w:val="31"/>
  </w:num>
  <w:num w:numId="7">
    <w:abstractNumId w:val="52"/>
  </w:num>
  <w:num w:numId="8">
    <w:abstractNumId w:val="19"/>
  </w:num>
  <w:num w:numId="9">
    <w:abstractNumId w:val="29"/>
  </w:num>
  <w:num w:numId="10">
    <w:abstractNumId w:val="51"/>
  </w:num>
  <w:num w:numId="11">
    <w:abstractNumId w:val="14"/>
  </w:num>
  <w:num w:numId="12">
    <w:abstractNumId w:val="49"/>
  </w:num>
  <w:num w:numId="13">
    <w:abstractNumId w:val="41"/>
  </w:num>
  <w:num w:numId="14">
    <w:abstractNumId w:val="22"/>
  </w:num>
  <w:num w:numId="15">
    <w:abstractNumId w:val="54"/>
  </w:num>
  <w:num w:numId="16">
    <w:abstractNumId w:val="33"/>
  </w:num>
  <w:num w:numId="17">
    <w:abstractNumId w:val="17"/>
  </w:num>
  <w:num w:numId="18">
    <w:abstractNumId w:val="2"/>
  </w:num>
  <w:num w:numId="19">
    <w:abstractNumId w:val="47"/>
  </w:num>
  <w:num w:numId="20">
    <w:abstractNumId w:val="3"/>
  </w:num>
  <w:num w:numId="21">
    <w:abstractNumId w:val="18"/>
  </w:num>
  <w:num w:numId="22">
    <w:abstractNumId w:val="26"/>
  </w:num>
  <w:num w:numId="23">
    <w:abstractNumId w:val="56"/>
  </w:num>
  <w:num w:numId="24">
    <w:abstractNumId w:val="44"/>
  </w:num>
  <w:num w:numId="25">
    <w:abstractNumId w:val="27"/>
  </w:num>
  <w:num w:numId="26">
    <w:abstractNumId w:val="36"/>
  </w:num>
  <w:num w:numId="27">
    <w:abstractNumId w:val="38"/>
  </w:num>
  <w:num w:numId="28">
    <w:abstractNumId w:val="24"/>
  </w:num>
  <w:num w:numId="29">
    <w:abstractNumId w:val="46"/>
  </w:num>
  <w:num w:numId="30">
    <w:abstractNumId w:val="4"/>
  </w:num>
  <w:num w:numId="31">
    <w:abstractNumId w:val="21"/>
  </w:num>
  <w:num w:numId="32">
    <w:abstractNumId w:val="20"/>
  </w:num>
  <w:num w:numId="33">
    <w:abstractNumId w:val="5"/>
  </w:num>
  <w:num w:numId="34">
    <w:abstractNumId w:val="32"/>
  </w:num>
  <w:num w:numId="35">
    <w:abstractNumId w:val="40"/>
  </w:num>
  <w:num w:numId="36">
    <w:abstractNumId w:val="28"/>
  </w:num>
  <w:num w:numId="37">
    <w:abstractNumId w:val="12"/>
  </w:num>
  <w:num w:numId="38">
    <w:abstractNumId w:val="15"/>
  </w:num>
  <w:num w:numId="39">
    <w:abstractNumId w:val="39"/>
  </w:num>
  <w:num w:numId="40">
    <w:abstractNumId w:val="30"/>
  </w:num>
  <w:num w:numId="41">
    <w:abstractNumId w:val="8"/>
  </w:num>
  <w:num w:numId="42">
    <w:abstractNumId w:val="13"/>
  </w:num>
  <w:num w:numId="43">
    <w:abstractNumId w:val="1"/>
  </w:num>
  <w:num w:numId="44">
    <w:abstractNumId w:val="0"/>
  </w:num>
  <w:num w:numId="45">
    <w:abstractNumId w:val="10"/>
  </w:num>
  <w:num w:numId="46">
    <w:abstractNumId w:val="53"/>
  </w:num>
  <w:num w:numId="47">
    <w:abstractNumId w:val="50"/>
  </w:num>
  <w:num w:numId="48">
    <w:abstractNumId w:val="23"/>
  </w:num>
  <w:num w:numId="49">
    <w:abstractNumId w:val="37"/>
  </w:num>
  <w:num w:numId="50">
    <w:abstractNumId w:val="43"/>
  </w:num>
  <w:num w:numId="51">
    <w:abstractNumId w:val="45"/>
  </w:num>
  <w:num w:numId="52">
    <w:abstractNumId w:val="7"/>
  </w:num>
  <w:num w:numId="53">
    <w:abstractNumId w:val="11"/>
  </w:num>
  <w:num w:numId="54">
    <w:abstractNumId w:val="55"/>
  </w:num>
  <w:num w:numId="55">
    <w:abstractNumId w:val="48"/>
  </w:num>
  <w:num w:numId="56">
    <w:abstractNumId w:val="25"/>
  </w:num>
  <w:num w:numId="57">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093"/>
    <w:rsid w:val="00000C7E"/>
    <w:rsid w:val="00000D87"/>
    <w:rsid w:val="00005A63"/>
    <w:rsid w:val="00010725"/>
    <w:rsid w:val="000134A4"/>
    <w:rsid w:val="000162F7"/>
    <w:rsid w:val="00017F32"/>
    <w:rsid w:val="00021753"/>
    <w:rsid w:val="0002504A"/>
    <w:rsid w:val="00025C00"/>
    <w:rsid w:val="00026FB9"/>
    <w:rsid w:val="00027B30"/>
    <w:rsid w:val="000304B4"/>
    <w:rsid w:val="00030662"/>
    <w:rsid w:val="000334F4"/>
    <w:rsid w:val="0003475E"/>
    <w:rsid w:val="00041028"/>
    <w:rsid w:val="00041E48"/>
    <w:rsid w:val="000421A7"/>
    <w:rsid w:val="0004228A"/>
    <w:rsid w:val="00042E87"/>
    <w:rsid w:val="00043740"/>
    <w:rsid w:val="0004456C"/>
    <w:rsid w:val="00050149"/>
    <w:rsid w:val="000557BB"/>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453F"/>
    <w:rsid w:val="0009625D"/>
    <w:rsid w:val="000A159E"/>
    <w:rsid w:val="000A26B7"/>
    <w:rsid w:val="000A3870"/>
    <w:rsid w:val="000A39CF"/>
    <w:rsid w:val="000A442B"/>
    <w:rsid w:val="000B012B"/>
    <w:rsid w:val="000B171E"/>
    <w:rsid w:val="000B54AF"/>
    <w:rsid w:val="000B6009"/>
    <w:rsid w:val="000B64CD"/>
    <w:rsid w:val="000C1BF1"/>
    <w:rsid w:val="000C1C0B"/>
    <w:rsid w:val="000C23C8"/>
    <w:rsid w:val="000C2B5C"/>
    <w:rsid w:val="000C6864"/>
    <w:rsid w:val="000D0171"/>
    <w:rsid w:val="000D3018"/>
    <w:rsid w:val="000D316E"/>
    <w:rsid w:val="000D3213"/>
    <w:rsid w:val="000D54DD"/>
    <w:rsid w:val="000D5B3D"/>
    <w:rsid w:val="000D61BD"/>
    <w:rsid w:val="000D6363"/>
    <w:rsid w:val="000E16DF"/>
    <w:rsid w:val="000E37FD"/>
    <w:rsid w:val="000E674B"/>
    <w:rsid w:val="000E779D"/>
    <w:rsid w:val="000F62F2"/>
    <w:rsid w:val="000F6CB5"/>
    <w:rsid w:val="000F74BE"/>
    <w:rsid w:val="00101630"/>
    <w:rsid w:val="00101B4F"/>
    <w:rsid w:val="00103AAD"/>
    <w:rsid w:val="00117AA8"/>
    <w:rsid w:val="00121C5D"/>
    <w:rsid w:val="00123A94"/>
    <w:rsid w:val="00124085"/>
    <w:rsid w:val="001245C8"/>
    <w:rsid w:val="0012766E"/>
    <w:rsid w:val="001316BA"/>
    <w:rsid w:val="00133876"/>
    <w:rsid w:val="00134E50"/>
    <w:rsid w:val="001361FF"/>
    <w:rsid w:val="001403BE"/>
    <w:rsid w:val="00143507"/>
    <w:rsid w:val="00145000"/>
    <w:rsid w:val="0014710E"/>
    <w:rsid w:val="001514BE"/>
    <w:rsid w:val="00153276"/>
    <w:rsid w:val="00153750"/>
    <w:rsid w:val="001570FC"/>
    <w:rsid w:val="0016030D"/>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A221E"/>
    <w:rsid w:val="001A51DE"/>
    <w:rsid w:val="001B0D06"/>
    <w:rsid w:val="001B1244"/>
    <w:rsid w:val="001B3034"/>
    <w:rsid w:val="001B7B8A"/>
    <w:rsid w:val="001C0B32"/>
    <w:rsid w:val="001C1E6D"/>
    <w:rsid w:val="001C48F3"/>
    <w:rsid w:val="001C4C72"/>
    <w:rsid w:val="001C68E4"/>
    <w:rsid w:val="001D1C9E"/>
    <w:rsid w:val="001D2DB7"/>
    <w:rsid w:val="001D32A8"/>
    <w:rsid w:val="001D3616"/>
    <w:rsid w:val="001D3E60"/>
    <w:rsid w:val="001D53F9"/>
    <w:rsid w:val="001D6ADF"/>
    <w:rsid w:val="001D7AD9"/>
    <w:rsid w:val="001E26CB"/>
    <w:rsid w:val="001E2BA8"/>
    <w:rsid w:val="001E31F8"/>
    <w:rsid w:val="001E33A4"/>
    <w:rsid w:val="001E3E71"/>
    <w:rsid w:val="001E3ED2"/>
    <w:rsid w:val="001E4A36"/>
    <w:rsid w:val="001E5AC0"/>
    <w:rsid w:val="001E5C06"/>
    <w:rsid w:val="001E7BA8"/>
    <w:rsid w:val="001F136E"/>
    <w:rsid w:val="001F165E"/>
    <w:rsid w:val="001F2B21"/>
    <w:rsid w:val="001F3A19"/>
    <w:rsid w:val="001F5A01"/>
    <w:rsid w:val="001F5C5F"/>
    <w:rsid w:val="002001D1"/>
    <w:rsid w:val="00204490"/>
    <w:rsid w:val="00204DFF"/>
    <w:rsid w:val="0020726D"/>
    <w:rsid w:val="002077F2"/>
    <w:rsid w:val="00211B92"/>
    <w:rsid w:val="002149ED"/>
    <w:rsid w:val="00215AF5"/>
    <w:rsid w:val="00215C6C"/>
    <w:rsid w:val="00216D8B"/>
    <w:rsid w:val="002204E8"/>
    <w:rsid w:val="0022441A"/>
    <w:rsid w:val="00224A56"/>
    <w:rsid w:val="002256E7"/>
    <w:rsid w:val="00226147"/>
    <w:rsid w:val="00230087"/>
    <w:rsid w:val="00231A95"/>
    <w:rsid w:val="002336A6"/>
    <w:rsid w:val="00234D1B"/>
    <w:rsid w:val="00235169"/>
    <w:rsid w:val="002362C1"/>
    <w:rsid w:val="00237474"/>
    <w:rsid w:val="0023761B"/>
    <w:rsid w:val="00242AE6"/>
    <w:rsid w:val="0024371A"/>
    <w:rsid w:val="00245CF2"/>
    <w:rsid w:val="00250879"/>
    <w:rsid w:val="002508A4"/>
    <w:rsid w:val="0025356D"/>
    <w:rsid w:val="00253B20"/>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5723"/>
    <w:rsid w:val="002912C9"/>
    <w:rsid w:val="00294652"/>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2F5B0B"/>
    <w:rsid w:val="002F7CDB"/>
    <w:rsid w:val="002F7FBA"/>
    <w:rsid w:val="00300707"/>
    <w:rsid w:val="00300E10"/>
    <w:rsid w:val="0030164E"/>
    <w:rsid w:val="00303035"/>
    <w:rsid w:val="00303EC5"/>
    <w:rsid w:val="0030440D"/>
    <w:rsid w:val="00310707"/>
    <w:rsid w:val="00311FC7"/>
    <w:rsid w:val="00312913"/>
    <w:rsid w:val="003139C9"/>
    <w:rsid w:val="0031512B"/>
    <w:rsid w:val="00317054"/>
    <w:rsid w:val="00320FA5"/>
    <w:rsid w:val="00322194"/>
    <w:rsid w:val="00322B0B"/>
    <w:rsid w:val="00324915"/>
    <w:rsid w:val="00324DE9"/>
    <w:rsid w:val="00327E64"/>
    <w:rsid w:val="0033297E"/>
    <w:rsid w:val="00333D1E"/>
    <w:rsid w:val="00334AF9"/>
    <w:rsid w:val="0033650D"/>
    <w:rsid w:val="0034254B"/>
    <w:rsid w:val="00347BC0"/>
    <w:rsid w:val="00353FD7"/>
    <w:rsid w:val="00354C91"/>
    <w:rsid w:val="0035500A"/>
    <w:rsid w:val="0035651D"/>
    <w:rsid w:val="00356714"/>
    <w:rsid w:val="00356949"/>
    <w:rsid w:val="0036291E"/>
    <w:rsid w:val="003639CE"/>
    <w:rsid w:val="00364091"/>
    <w:rsid w:val="00364E2A"/>
    <w:rsid w:val="00366322"/>
    <w:rsid w:val="00366D4E"/>
    <w:rsid w:val="003678CB"/>
    <w:rsid w:val="00373F1D"/>
    <w:rsid w:val="00376C87"/>
    <w:rsid w:val="00376CF6"/>
    <w:rsid w:val="0038099A"/>
    <w:rsid w:val="003842E5"/>
    <w:rsid w:val="00384487"/>
    <w:rsid w:val="00384D85"/>
    <w:rsid w:val="00387A25"/>
    <w:rsid w:val="00390978"/>
    <w:rsid w:val="00391C2A"/>
    <w:rsid w:val="00391D98"/>
    <w:rsid w:val="00392042"/>
    <w:rsid w:val="00392315"/>
    <w:rsid w:val="003931A8"/>
    <w:rsid w:val="00397953"/>
    <w:rsid w:val="003A3CE6"/>
    <w:rsid w:val="003A4ADA"/>
    <w:rsid w:val="003A7136"/>
    <w:rsid w:val="003B0640"/>
    <w:rsid w:val="003B1B1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076F0"/>
    <w:rsid w:val="0041604D"/>
    <w:rsid w:val="004203EF"/>
    <w:rsid w:val="004216A9"/>
    <w:rsid w:val="004226AB"/>
    <w:rsid w:val="00424540"/>
    <w:rsid w:val="00424CBB"/>
    <w:rsid w:val="0042649E"/>
    <w:rsid w:val="00427B87"/>
    <w:rsid w:val="0043023E"/>
    <w:rsid w:val="00430491"/>
    <w:rsid w:val="00432184"/>
    <w:rsid w:val="00440589"/>
    <w:rsid w:val="00445062"/>
    <w:rsid w:val="004464EB"/>
    <w:rsid w:val="004510B8"/>
    <w:rsid w:val="00451537"/>
    <w:rsid w:val="00451AC3"/>
    <w:rsid w:val="00453C5A"/>
    <w:rsid w:val="00453CB3"/>
    <w:rsid w:val="0045564D"/>
    <w:rsid w:val="004561F7"/>
    <w:rsid w:val="0046207E"/>
    <w:rsid w:val="00463FA9"/>
    <w:rsid w:val="004649B2"/>
    <w:rsid w:val="00465085"/>
    <w:rsid w:val="00470826"/>
    <w:rsid w:val="004708F3"/>
    <w:rsid w:val="00471F60"/>
    <w:rsid w:val="004734D5"/>
    <w:rsid w:val="00474CE7"/>
    <w:rsid w:val="0048319F"/>
    <w:rsid w:val="004839D3"/>
    <w:rsid w:val="00485E18"/>
    <w:rsid w:val="004911B4"/>
    <w:rsid w:val="00494B92"/>
    <w:rsid w:val="00495030"/>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118F"/>
    <w:rsid w:val="004F36D1"/>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4215F"/>
    <w:rsid w:val="00545EF2"/>
    <w:rsid w:val="005501C4"/>
    <w:rsid w:val="0055043C"/>
    <w:rsid w:val="00555490"/>
    <w:rsid w:val="00561153"/>
    <w:rsid w:val="00561479"/>
    <w:rsid w:val="005619E7"/>
    <w:rsid w:val="0056402A"/>
    <w:rsid w:val="00566628"/>
    <w:rsid w:val="00566650"/>
    <w:rsid w:val="0056792D"/>
    <w:rsid w:val="00572634"/>
    <w:rsid w:val="00574A0F"/>
    <w:rsid w:val="005756F0"/>
    <w:rsid w:val="00576655"/>
    <w:rsid w:val="00577E19"/>
    <w:rsid w:val="00582006"/>
    <w:rsid w:val="00582FED"/>
    <w:rsid w:val="005835D9"/>
    <w:rsid w:val="00584158"/>
    <w:rsid w:val="00593F9F"/>
    <w:rsid w:val="0059657C"/>
    <w:rsid w:val="00597A08"/>
    <w:rsid w:val="005A0EE1"/>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57"/>
    <w:rsid w:val="005D597C"/>
    <w:rsid w:val="005D762B"/>
    <w:rsid w:val="005E07AC"/>
    <w:rsid w:val="005E37C7"/>
    <w:rsid w:val="005E5B17"/>
    <w:rsid w:val="005E6B84"/>
    <w:rsid w:val="005E7845"/>
    <w:rsid w:val="005F299B"/>
    <w:rsid w:val="005F5395"/>
    <w:rsid w:val="005F546F"/>
    <w:rsid w:val="00601EC6"/>
    <w:rsid w:val="0060384A"/>
    <w:rsid w:val="00606187"/>
    <w:rsid w:val="006067DA"/>
    <w:rsid w:val="006102AE"/>
    <w:rsid w:val="0061257B"/>
    <w:rsid w:val="006169B2"/>
    <w:rsid w:val="006200AC"/>
    <w:rsid w:val="00622E71"/>
    <w:rsid w:val="00626474"/>
    <w:rsid w:val="00631983"/>
    <w:rsid w:val="0063198B"/>
    <w:rsid w:val="006363A8"/>
    <w:rsid w:val="00637280"/>
    <w:rsid w:val="00641273"/>
    <w:rsid w:val="00641396"/>
    <w:rsid w:val="0064511F"/>
    <w:rsid w:val="00647DFE"/>
    <w:rsid w:val="00650275"/>
    <w:rsid w:val="00650305"/>
    <w:rsid w:val="006503A4"/>
    <w:rsid w:val="00651370"/>
    <w:rsid w:val="0065169A"/>
    <w:rsid w:val="00665F06"/>
    <w:rsid w:val="006662CA"/>
    <w:rsid w:val="006666EC"/>
    <w:rsid w:val="00666D3F"/>
    <w:rsid w:val="00666DB0"/>
    <w:rsid w:val="006672AB"/>
    <w:rsid w:val="006712AC"/>
    <w:rsid w:val="0067188C"/>
    <w:rsid w:val="00672759"/>
    <w:rsid w:val="0067515E"/>
    <w:rsid w:val="00682C08"/>
    <w:rsid w:val="00683C70"/>
    <w:rsid w:val="00684E66"/>
    <w:rsid w:val="00686165"/>
    <w:rsid w:val="0068673D"/>
    <w:rsid w:val="00691022"/>
    <w:rsid w:val="0069133F"/>
    <w:rsid w:val="00692DFE"/>
    <w:rsid w:val="00694C15"/>
    <w:rsid w:val="006962BF"/>
    <w:rsid w:val="006A27E8"/>
    <w:rsid w:val="006A2E2B"/>
    <w:rsid w:val="006A40B8"/>
    <w:rsid w:val="006B01DE"/>
    <w:rsid w:val="006B0C76"/>
    <w:rsid w:val="006B179D"/>
    <w:rsid w:val="006B5B57"/>
    <w:rsid w:val="006B61AC"/>
    <w:rsid w:val="006C2062"/>
    <w:rsid w:val="006C2D70"/>
    <w:rsid w:val="006C347D"/>
    <w:rsid w:val="006C5E50"/>
    <w:rsid w:val="006C64A9"/>
    <w:rsid w:val="006C728D"/>
    <w:rsid w:val="006D3D88"/>
    <w:rsid w:val="006D6A3F"/>
    <w:rsid w:val="006D751E"/>
    <w:rsid w:val="006D7D59"/>
    <w:rsid w:val="006E04EA"/>
    <w:rsid w:val="006E079D"/>
    <w:rsid w:val="006E0F0D"/>
    <w:rsid w:val="006E3D17"/>
    <w:rsid w:val="006E472C"/>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5516"/>
    <w:rsid w:val="007267AB"/>
    <w:rsid w:val="0072727C"/>
    <w:rsid w:val="00731234"/>
    <w:rsid w:val="00731943"/>
    <w:rsid w:val="00733CFE"/>
    <w:rsid w:val="0073714E"/>
    <w:rsid w:val="00737D1D"/>
    <w:rsid w:val="00742466"/>
    <w:rsid w:val="00743695"/>
    <w:rsid w:val="00743799"/>
    <w:rsid w:val="00745F6C"/>
    <w:rsid w:val="0074712D"/>
    <w:rsid w:val="00747CFC"/>
    <w:rsid w:val="007514FC"/>
    <w:rsid w:val="00751933"/>
    <w:rsid w:val="00753385"/>
    <w:rsid w:val="0075562F"/>
    <w:rsid w:val="007637DA"/>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09C3"/>
    <w:rsid w:val="007B1CDC"/>
    <w:rsid w:val="007B2740"/>
    <w:rsid w:val="007B4BA6"/>
    <w:rsid w:val="007B6189"/>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22C3"/>
    <w:rsid w:val="007F3D9C"/>
    <w:rsid w:val="008015FC"/>
    <w:rsid w:val="008035A1"/>
    <w:rsid w:val="0080499C"/>
    <w:rsid w:val="00805CBC"/>
    <w:rsid w:val="0080718C"/>
    <w:rsid w:val="008079A0"/>
    <w:rsid w:val="008107F6"/>
    <w:rsid w:val="00810B74"/>
    <w:rsid w:val="00811337"/>
    <w:rsid w:val="00814AF2"/>
    <w:rsid w:val="0081562A"/>
    <w:rsid w:val="008164E9"/>
    <w:rsid w:val="0082284C"/>
    <w:rsid w:val="00823226"/>
    <w:rsid w:val="00827589"/>
    <w:rsid w:val="0083219F"/>
    <w:rsid w:val="0083369B"/>
    <w:rsid w:val="00835AA0"/>
    <w:rsid w:val="008404AC"/>
    <w:rsid w:val="008422FB"/>
    <w:rsid w:val="008425E9"/>
    <w:rsid w:val="0084271A"/>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45E1"/>
    <w:rsid w:val="008754EE"/>
    <w:rsid w:val="00875BAE"/>
    <w:rsid w:val="0087705B"/>
    <w:rsid w:val="0088011E"/>
    <w:rsid w:val="00881331"/>
    <w:rsid w:val="00881A34"/>
    <w:rsid w:val="00881D35"/>
    <w:rsid w:val="00885781"/>
    <w:rsid w:val="00885AAA"/>
    <w:rsid w:val="008901E1"/>
    <w:rsid w:val="008903EB"/>
    <w:rsid w:val="008928A9"/>
    <w:rsid w:val="008943BF"/>
    <w:rsid w:val="00894554"/>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257"/>
    <w:rsid w:val="008D629B"/>
    <w:rsid w:val="008E6951"/>
    <w:rsid w:val="008E7AD9"/>
    <w:rsid w:val="008F5750"/>
    <w:rsid w:val="008F618C"/>
    <w:rsid w:val="0090138C"/>
    <w:rsid w:val="00904127"/>
    <w:rsid w:val="00906BDE"/>
    <w:rsid w:val="0090743D"/>
    <w:rsid w:val="00907C72"/>
    <w:rsid w:val="00910C4A"/>
    <w:rsid w:val="00912CC3"/>
    <w:rsid w:val="00914925"/>
    <w:rsid w:val="0091573E"/>
    <w:rsid w:val="00916620"/>
    <w:rsid w:val="00917252"/>
    <w:rsid w:val="00917B51"/>
    <w:rsid w:val="00926EA1"/>
    <w:rsid w:val="00926FED"/>
    <w:rsid w:val="00930DBF"/>
    <w:rsid w:val="00931D7D"/>
    <w:rsid w:val="00932A34"/>
    <w:rsid w:val="009369A6"/>
    <w:rsid w:val="0094054D"/>
    <w:rsid w:val="0094183A"/>
    <w:rsid w:val="00942C20"/>
    <w:rsid w:val="00944EFF"/>
    <w:rsid w:val="0094536A"/>
    <w:rsid w:val="00946539"/>
    <w:rsid w:val="00954766"/>
    <w:rsid w:val="009554EB"/>
    <w:rsid w:val="00956580"/>
    <w:rsid w:val="00956E64"/>
    <w:rsid w:val="00962805"/>
    <w:rsid w:val="00963C91"/>
    <w:rsid w:val="00965861"/>
    <w:rsid w:val="00970C0A"/>
    <w:rsid w:val="00971B55"/>
    <w:rsid w:val="00972958"/>
    <w:rsid w:val="00975604"/>
    <w:rsid w:val="0098023C"/>
    <w:rsid w:val="00980ADB"/>
    <w:rsid w:val="009825A6"/>
    <w:rsid w:val="00983999"/>
    <w:rsid w:val="00984373"/>
    <w:rsid w:val="00993859"/>
    <w:rsid w:val="0099506D"/>
    <w:rsid w:val="009A0C45"/>
    <w:rsid w:val="009A43B5"/>
    <w:rsid w:val="009A617C"/>
    <w:rsid w:val="009A6A5F"/>
    <w:rsid w:val="009A78B7"/>
    <w:rsid w:val="009B15CC"/>
    <w:rsid w:val="009B165B"/>
    <w:rsid w:val="009B1790"/>
    <w:rsid w:val="009B3B90"/>
    <w:rsid w:val="009B42CB"/>
    <w:rsid w:val="009B449D"/>
    <w:rsid w:val="009B5F65"/>
    <w:rsid w:val="009B6655"/>
    <w:rsid w:val="009B69DB"/>
    <w:rsid w:val="009C1F87"/>
    <w:rsid w:val="009C4820"/>
    <w:rsid w:val="009C7485"/>
    <w:rsid w:val="009C7B6B"/>
    <w:rsid w:val="009C7EE7"/>
    <w:rsid w:val="009D1B46"/>
    <w:rsid w:val="009D2308"/>
    <w:rsid w:val="009D4F30"/>
    <w:rsid w:val="009D609F"/>
    <w:rsid w:val="009D6320"/>
    <w:rsid w:val="009E0FC9"/>
    <w:rsid w:val="009E277D"/>
    <w:rsid w:val="009E565A"/>
    <w:rsid w:val="009E7780"/>
    <w:rsid w:val="009E7855"/>
    <w:rsid w:val="009F1810"/>
    <w:rsid w:val="009F2093"/>
    <w:rsid w:val="009F326E"/>
    <w:rsid w:val="009F4945"/>
    <w:rsid w:val="009F6E7D"/>
    <w:rsid w:val="00A0082B"/>
    <w:rsid w:val="00A0230E"/>
    <w:rsid w:val="00A07F13"/>
    <w:rsid w:val="00A10972"/>
    <w:rsid w:val="00A11D30"/>
    <w:rsid w:val="00A20101"/>
    <w:rsid w:val="00A21215"/>
    <w:rsid w:val="00A21F5A"/>
    <w:rsid w:val="00A2316E"/>
    <w:rsid w:val="00A23603"/>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A88"/>
    <w:rsid w:val="00A95341"/>
    <w:rsid w:val="00AA2D02"/>
    <w:rsid w:val="00AA40E1"/>
    <w:rsid w:val="00AA53A9"/>
    <w:rsid w:val="00AA5636"/>
    <w:rsid w:val="00AB092A"/>
    <w:rsid w:val="00AB0ECD"/>
    <w:rsid w:val="00AB4090"/>
    <w:rsid w:val="00AB41FD"/>
    <w:rsid w:val="00AB4DE9"/>
    <w:rsid w:val="00AB51DB"/>
    <w:rsid w:val="00AB5E32"/>
    <w:rsid w:val="00AC012F"/>
    <w:rsid w:val="00AC2256"/>
    <w:rsid w:val="00AC2D03"/>
    <w:rsid w:val="00AC363A"/>
    <w:rsid w:val="00AC3BEF"/>
    <w:rsid w:val="00AC7084"/>
    <w:rsid w:val="00AD2590"/>
    <w:rsid w:val="00AD4BA4"/>
    <w:rsid w:val="00AD54AB"/>
    <w:rsid w:val="00AE0E9A"/>
    <w:rsid w:val="00AE39EB"/>
    <w:rsid w:val="00AE75DE"/>
    <w:rsid w:val="00AF0D9F"/>
    <w:rsid w:val="00AF188B"/>
    <w:rsid w:val="00AF36F2"/>
    <w:rsid w:val="00AF6702"/>
    <w:rsid w:val="00AF7A4B"/>
    <w:rsid w:val="00B0073E"/>
    <w:rsid w:val="00B02DF6"/>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2DC3"/>
    <w:rsid w:val="00B648EA"/>
    <w:rsid w:val="00B64E3A"/>
    <w:rsid w:val="00B65DCA"/>
    <w:rsid w:val="00B66372"/>
    <w:rsid w:val="00B664E4"/>
    <w:rsid w:val="00B670C5"/>
    <w:rsid w:val="00B67D06"/>
    <w:rsid w:val="00B709A8"/>
    <w:rsid w:val="00B71A83"/>
    <w:rsid w:val="00B75B0D"/>
    <w:rsid w:val="00B7607E"/>
    <w:rsid w:val="00B7646C"/>
    <w:rsid w:val="00B8568C"/>
    <w:rsid w:val="00B864AE"/>
    <w:rsid w:val="00B865B3"/>
    <w:rsid w:val="00B900B3"/>
    <w:rsid w:val="00B900F8"/>
    <w:rsid w:val="00B935A7"/>
    <w:rsid w:val="00B9406A"/>
    <w:rsid w:val="00B9427C"/>
    <w:rsid w:val="00B9535D"/>
    <w:rsid w:val="00B9695C"/>
    <w:rsid w:val="00B9725D"/>
    <w:rsid w:val="00BA12D4"/>
    <w:rsid w:val="00BA3400"/>
    <w:rsid w:val="00BA617E"/>
    <w:rsid w:val="00BA657E"/>
    <w:rsid w:val="00BB1205"/>
    <w:rsid w:val="00BB4722"/>
    <w:rsid w:val="00BB68B3"/>
    <w:rsid w:val="00BC1193"/>
    <w:rsid w:val="00BC2647"/>
    <w:rsid w:val="00BC2DE2"/>
    <w:rsid w:val="00BC462B"/>
    <w:rsid w:val="00BC5829"/>
    <w:rsid w:val="00BD0512"/>
    <w:rsid w:val="00BD5139"/>
    <w:rsid w:val="00BE0FB2"/>
    <w:rsid w:val="00BE172C"/>
    <w:rsid w:val="00BE2CAD"/>
    <w:rsid w:val="00BE42D1"/>
    <w:rsid w:val="00BE5427"/>
    <w:rsid w:val="00BE65C7"/>
    <w:rsid w:val="00BE7F51"/>
    <w:rsid w:val="00BF1959"/>
    <w:rsid w:val="00BF2249"/>
    <w:rsid w:val="00BF3D86"/>
    <w:rsid w:val="00BF41DD"/>
    <w:rsid w:val="00BF46B1"/>
    <w:rsid w:val="00BF568D"/>
    <w:rsid w:val="00BF7677"/>
    <w:rsid w:val="00BF7934"/>
    <w:rsid w:val="00C06523"/>
    <w:rsid w:val="00C1078F"/>
    <w:rsid w:val="00C12070"/>
    <w:rsid w:val="00C145CC"/>
    <w:rsid w:val="00C17000"/>
    <w:rsid w:val="00C232C7"/>
    <w:rsid w:val="00C27BCD"/>
    <w:rsid w:val="00C3147B"/>
    <w:rsid w:val="00C37951"/>
    <w:rsid w:val="00C4142A"/>
    <w:rsid w:val="00C41E5B"/>
    <w:rsid w:val="00C421E8"/>
    <w:rsid w:val="00C466A6"/>
    <w:rsid w:val="00C467C2"/>
    <w:rsid w:val="00C515A8"/>
    <w:rsid w:val="00C51C3B"/>
    <w:rsid w:val="00C53F2F"/>
    <w:rsid w:val="00C54FDB"/>
    <w:rsid w:val="00C55B6E"/>
    <w:rsid w:val="00C56FC7"/>
    <w:rsid w:val="00C570F5"/>
    <w:rsid w:val="00C62B37"/>
    <w:rsid w:val="00C64A4E"/>
    <w:rsid w:val="00C658BD"/>
    <w:rsid w:val="00C65F38"/>
    <w:rsid w:val="00C67665"/>
    <w:rsid w:val="00C676F3"/>
    <w:rsid w:val="00C71186"/>
    <w:rsid w:val="00C736FC"/>
    <w:rsid w:val="00C73A78"/>
    <w:rsid w:val="00C80731"/>
    <w:rsid w:val="00C8464B"/>
    <w:rsid w:val="00C86B0D"/>
    <w:rsid w:val="00C8795E"/>
    <w:rsid w:val="00C91CE6"/>
    <w:rsid w:val="00C940E2"/>
    <w:rsid w:val="00C948D5"/>
    <w:rsid w:val="00C95D35"/>
    <w:rsid w:val="00C96DD9"/>
    <w:rsid w:val="00C97C63"/>
    <w:rsid w:val="00CA035B"/>
    <w:rsid w:val="00CA2392"/>
    <w:rsid w:val="00CA288F"/>
    <w:rsid w:val="00CA3D59"/>
    <w:rsid w:val="00CA5431"/>
    <w:rsid w:val="00CA6D34"/>
    <w:rsid w:val="00CA78E7"/>
    <w:rsid w:val="00CB235A"/>
    <w:rsid w:val="00CB3B84"/>
    <w:rsid w:val="00CB7EF2"/>
    <w:rsid w:val="00CC0D76"/>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3FE8"/>
    <w:rsid w:val="00D36280"/>
    <w:rsid w:val="00D42D5B"/>
    <w:rsid w:val="00D42FD6"/>
    <w:rsid w:val="00D44F3B"/>
    <w:rsid w:val="00D458A4"/>
    <w:rsid w:val="00D472CA"/>
    <w:rsid w:val="00D527F2"/>
    <w:rsid w:val="00D552CA"/>
    <w:rsid w:val="00D5542F"/>
    <w:rsid w:val="00D578C6"/>
    <w:rsid w:val="00D60EBF"/>
    <w:rsid w:val="00D6110C"/>
    <w:rsid w:val="00D623DF"/>
    <w:rsid w:val="00D645B4"/>
    <w:rsid w:val="00D672A9"/>
    <w:rsid w:val="00D67DED"/>
    <w:rsid w:val="00D70195"/>
    <w:rsid w:val="00D71454"/>
    <w:rsid w:val="00D7569D"/>
    <w:rsid w:val="00D75718"/>
    <w:rsid w:val="00D7678F"/>
    <w:rsid w:val="00D767EA"/>
    <w:rsid w:val="00D81151"/>
    <w:rsid w:val="00D83E19"/>
    <w:rsid w:val="00D932C5"/>
    <w:rsid w:val="00D9332E"/>
    <w:rsid w:val="00D940FC"/>
    <w:rsid w:val="00D958A1"/>
    <w:rsid w:val="00DA0C9A"/>
    <w:rsid w:val="00DA50FA"/>
    <w:rsid w:val="00DA6E5D"/>
    <w:rsid w:val="00DB32BB"/>
    <w:rsid w:val="00DB5620"/>
    <w:rsid w:val="00DB7B06"/>
    <w:rsid w:val="00DC15CB"/>
    <w:rsid w:val="00DC45D2"/>
    <w:rsid w:val="00DC528E"/>
    <w:rsid w:val="00DC6E19"/>
    <w:rsid w:val="00DD0766"/>
    <w:rsid w:val="00DD50E8"/>
    <w:rsid w:val="00DD5B19"/>
    <w:rsid w:val="00DD7B8E"/>
    <w:rsid w:val="00DE007E"/>
    <w:rsid w:val="00DF2C53"/>
    <w:rsid w:val="00DF37A5"/>
    <w:rsid w:val="00DF3FBF"/>
    <w:rsid w:val="00DF502B"/>
    <w:rsid w:val="00DF7F41"/>
    <w:rsid w:val="00E03443"/>
    <w:rsid w:val="00E1051D"/>
    <w:rsid w:val="00E14237"/>
    <w:rsid w:val="00E151DB"/>
    <w:rsid w:val="00E16410"/>
    <w:rsid w:val="00E17445"/>
    <w:rsid w:val="00E2361E"/>
    <w:rsid w:val="00E24088"/>
    <w:rsid w:val="00E24761"/>
    <w:rsid w:val="00E25657"/>
    <w:rsid w:val="00E30B8E"/>
    <w:rsid w:val="00E33812"/>
    <w:rsid w:val="00E34B1E"/>
    <w:rsid w:val="00E35A23"/>
    <w:rsid w:val="00E35AD1"/>
    <w:rsid w:val="00E42F0E"/>
    <w:rsid w:val="00E43783"/>
    <w:rsid w:val="00E450BB"/>
    <w:rsid w:val="00E47A1D"/>
    <w:rsid w:val="00E47E6C"/>
    <w:rsid w:val="00E53732"/>
    <w:rsid w:val="00E55441"/>
    <w:rsid w:val="00E5604B"/>
    <w:rsid w:val="00E6345A"/>
    <w:rsid w:val="00E702FB"/>
    <w:rsid w:val="00E73828"/>
    <w:rsid w:val="00E75B50"/>
    <w:rsid w:val="00E77C31"/>
    <w:rsid w:val="00E77D4C"/>
    <w:rsid w:val="00E77DBF"/>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C35B8"/>
    <w:rsid w:val="00EC5381"/>
    <w:rsid w:val="00EC7187"/>
    <w:rsid w:val="00EC71D8"/>
    <w:rsid w:val="00ED0988"/>
    <w:rsid w:val="00ED2E1E"/>
    <w:rsid w:val="00ED47AF"/>
    <w:rsid w:val="00ED630D"/>
    <w:rsid w:val="00ED7E21"/>
    <w:rsid w:val="00EE09D9"/>
    <w:rsid w:val="00EE2C63"/>
    <w:rsid w:val="00EE6E0A"/>
    <w:rsid w:val="00EF107B"/>
    <w:rsid w:val="00EF166E"/>
    <w:rsid w:val="00EF3B2A"/>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289C"/>
    <w:rsid w:val="00F24B4F"/>
    <w:rsid w:val="00F337C5"/>
    <w:rsid w:val="00F3398C"/>
    <w:rsid w:val="00F34684"/>
    <w:rsid w:val="00F351E6"/>
    <w:rsid w:val="00F37A65"/>
    <w:rsid w:val="00F56E5E"/>
    <w:rsid w:val="00F619A0"/>
    <w:rsid w:val="00F63A8B"/>
    <w:rsid w:val="00F70618"/>
    <w:rsid w:val="00F72930"/>
    <w:rsid w:val="00F74B01"/>
    <w:rsid w:val="00F75D1E"/>
    <w:rsid w:val="00F773E6"/>
    <w:rsid w:val="00F80783"/>
    <w:rsid w:val="00F808E8"/>
    <w:rsid w:val="00F87437"/>
    <w:rsid w:val="00F9077B"/>
    <w:rsid w:val="00F907BE"/>
    <w:rsid w:val="00F918A9"/>
    <w:rsid w:val="00F91CF7"/>
    <w:rsid w:val="00F93083"/>
    <w:rsid w:val="00F947CC"/>
    <w:rsid w:val="00F95980"/>
    <w:rsid w:val="00F95B51"/>
    <w:rsid w:val="00FA0223"/>
    <w:rsid w:val="00FA03A6"/>
    <w:rsid w:val="00FA1C62"/>
    <w:rsid w:val="00FA254D"/>
    <w:rsid w:val="00FA7FA4"/>
    <w:rsid w:val="00FB40BB"/>
    <w:rsid w:val="00FB511A"/>
    <w:rsid w:val="00FB603B"/>
    <w:rsid w:val="00FC0825"/>
    <w:rsid w:val="00FC08C5"/>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C6A"/>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A2BA0F1"/>
  <w15:docId w15:val="{C622B0D3-DA89-49CF-8C54-C6597F94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hAnsi="Times New Roman"/>
      <w:kern w:val="2"/>
      <w:sz w:val="24"/>
      <w:szCs w:val="24"/>
    </w:rPr>
  </w:style>
  <w:style w:type="paragraph" w:styleId="10">
    <w:name w:val="heading 1"/>
    <w:basedOn w:val="a"/>
    <w:next w:val="a"/>
    <w:link w:val="11"/>
    <w:uiPriority w:val="99"/>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uiPriority w:val="9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uiPriority w:val="99"/>
    <w:locked/>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link w:val="20"/>
    <w:uiPriority w:val="99"/>
    <w:locked/>
    <w:rsid w:val="00BB1205"/>
    <w:rPr>
      <w:rFonts w:ascii="Times New Roman" w:eastAsia="標楷體" w:hAnsi="Times New Roman" w:cs="Times New Roman"/>
      <w:color w:val="003366"/>
      <w:kern w:val="0"/>
      <w:sz w:val="36"/>
      <w:szCs w:val="36"/>
      <w:lang w:val="zh-TW"/>
    </w:rPr>
  </w:style>
  <w:style w:type="paragraph" w:styleId="a3">
    <w:name w:val="Body Text"/>
    <w:basedOn w:val="a"/>
    <w:link w:val="a4"/>
    <w:uiPriority w:val="99"/>
    <w:rsid w:val="00BB1205"/>
    <w:pPr>
      <w:spacing w:after="120"/>
    </w:pPr>
  </w:style>
  <w:style w:type="character" w:customStyle="1" w:styleId="a4">
    <w:name w:val="本文 字元"/>
    <w:link w:val="a3"/>
    <w:uiPriority w:val="99"/>
    <w:locked/>
    <w:rsid w:val="00BB1205"/>
    <w:rPr>
      <w:rFonts w:ascii="Times New Roman" w:eastAsia="新細明體" w:hAnsi="Times New Roman" w:cs="Times New Roman"/>
      <w:sz w:val="24"/>
      <w:szCs w:val="24"/>
    </w:rPr>
  </w:style>
  <w:style w:type="table" w:styleId="a5">
    <w:name w:val="Table Grid"/>
    <w:basedOn w:val="a1"/>
    <w:uiPriority w:val="99"/>
    <w:rsid w:val="00BB120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link w:val="a6"/>
    <w:uiPriority w:val="99"/>
    <w:locked/>
    <w:rsid w:val="00BB1205"/>
    <w:rPr>
      <w:rFonts w:ascii="Times New Roman" w:eastAsia="新細明體" w:hAnsi="Times New Roman" w:cs="Times New Roman"/>
      <w:sz w:val="20"/>
      <w:szCs w:val="20"/>
    </w:rPr>
  </w:style>
  <w:style w:type="character" w:styleId="a8">
    <w:name w:val="page number"/>
    <w:uiPriority w:val="99"/>
    <w:rsid w:val="00BB1205"/>
    <w:rPr>
      <w:rFonts w:cs="Times New Roman"/>
    </w:rPr>
  </w:style>
  <w:style w:type="character" w:styleId="a9">
    <w:name w:val="Hyperlink"/>
    <w:uiPriority w:val="99"/>
    <w:rsid w:val="00BB1205"/>
    <w:rPr>
      <w:rFonts w:cs="Times New Roman"/>
      <w:color w:val="0000FF"/>
      <w:u w:val="single"/>
    </w:rPr>
  </w:style>
  <w:style w:type="paragraph" w:styleId="22">
    <w:name w:val="Body Text 2"/>
    <w:basedOn w:val="a"/>
    <w:link w:val="23"/>
    <w:uiPriority w:val="99"/>
    <w:rsid w:val="00BB1205"/>
    <w:pPr>
      <w:spacing w:after="120" w:line="480" w:lineRule="auto"/>
    </w:pPr>
  </w:style>
  <w:style w:type="character" w:customStyle="1" w:styleId="23">
    <w:name w:val="本文 2 字元"/>
    <w:link w:val="22"/>
    <w:uiPriority w:val="99"/>
    <w:locked/>
    <w:rsid w:val="00BB1205"/>
    <w:rPr>
      <w:rFonts w:ascii="Times New Roman" w:eastAsia="新細明體" w:hAnsi="Times New Roman" w:cs="Times New Roman"/>
      <w:sz w:val="24"/>
      <w:szCs w:val="24"/>
    </w:rPr>
  </w:style>
  <w:style w:type="paragraph" w:styleId="24">
    <w:name w:val="Body Text Indent 2"/>
    <w:basedOn w:val="a"/>
    <w:link w:val="25"/>
    <w:uiPriority w:val="99"/>
    <w:rsid w:val="00BB1205"/>
    <w:pPr>
      <w:spacing w:after="120" w:line="480" w:lineRule="auto"/>
      <w:ind w:leftChars="200" w:left="480"/>
    </w:pPr>
  </w:style>
  <w:style w:type="character" w:customStyle="1" w:styleId="25">
    <w:name w:val="本文縮排 2 字元"/>
    <w:link w:val="24"/>
    <w:uiPriority w:val="99"/>
    <w:locked/>
    <w:rsid w:val="00BB1205"/>
    <w:rPr>
      <w:rFonts w:ascii="Times New Roman" w:eastAsia="新細明體" w:hAnsi="Times New Roman" w:cs="Times New Roman"/>
      <w:sz w:val="24"/>
      <w:szCs w:val="24"/>
    </w:rPr>
  </w:style>
  <w:style w:type="paragraph" w:customStyle="1" w:styleId="font0">
    <w:name w:val="font0"/>
    <w:basedOn w:val="a"/>
    <w:uiPriority w:val="99"/>
    <w:rsid w:val="00BB1205"/>
    <w:pPr>
      <w:widowControl/>
      <w:spacing w:before="100" w:beforeAutospacing="1" w:after="100" w:afterAutospacing="1"/>
    </w:pPr>
    <w:rPr>
      <w:rFonts w:ascii="新細明體" w:hAnsi="新細明體" w:cs="Arial Unicode MS"/>
      <w:kern w:val="0"/>
      <w:lang w:eastAsia="en-US"/>
    </w:rPr>
  </w:style>
  <w:style w:type="paragraph" w:styleId="aa">
    <w:name w:val="Body Text Indent"/>
    <w:basedOn w:val="a"/>
    <w:link w:val="ab"/>
    <w:uiPriority w:val="99"/>
    <w:rsid w:val="00BB1205"/>
    <w:pPr>
      <w:ind w:firstLineChars="200" w:firstLine="560"/>
    </w:pPr>
    <w:rPr>
      <w:rFonts w:eastAsia="標楷體"/>
      <w:sz w:val="28"/>
    </w:rPr>
  </w:style>
  <w:style w:type="character" w:customStyle="1" w:styleId="ab">
    <w:name w:val="本文縮排 字元"/>
    <w:link w:val="aa"/>
    <w:uiPriority w:val="99"/>
    <w:locked/>
    <w:rsid w:val="00BB1205"/>
    <w:rPr>
      <w:rFonts w:ascii="Times New Roman" w:eastAsia="標楷體" w:hAnsi="Times New Roman" w:cs="Times New Roman"/>
      <w:sz w:val="24"/>
      <w:szCs w:val="24"/>
    </w:rPr>
  </w:style>
  <w:style w:type="paragraph" w:customStyle="1" w:styleId="12">
    <w:name w:val="樣式1"/>
    <w:basedOn w:val="aa"/>
    <w:autoRedefine/>
    <w:uiPriority w:val="99"/>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link w:val="ac"/>
    <w:uiPriority w:val="99"/>
    <w:locked/>
    <w:rsid w:val="00BB1205"/>
    <w:rPr>
      <w:rFonts w:ascii="Times New Roman" w:eastAsia="新細明體" w:hAnsi="Times New Roman" w:cs="Times New Roman"/>
      <w:sz w:val="20"/>
      <w:szCs w:val="20"/>
    </w:rPr>
  </w:style>
  <w:style w:type="paragraph" w:styleId="ae">
    <w:name w:val="Note Heading"/>
    <w:basedOn w:val="a"/>
    <w:next w:val="a"/>
    <w:link w:val="af"/>
    <w:uiPriority w:val="99"/>
    <w:rsid w:val="00BB1205"/>
    <w:pPr>
      <w:jc w:val="center"/>
    </w:pPr>
  </w:style>
  <w:style w:type="character" w:customStyle="1" w:styleId="af">
    <w:name w:val="註釋標題 字元"/>
    <w:link w:val="ae"/>
    <w:uiPriority w:val="99"/>
    <w:locked/>
    <w:rsid w:val="00BB1205"/>
    <w:rPr>
      <w:rFonts w:ascii="Times New Roman" w:eastAsia="新細明體" w:hAnsi="Times New Roman" w:cs="Times New Roman"/>
      <w:sz w:val="24"/>
      <w:szCs w:val="24"/>
    </w:rPr>
  </w:style>
  <w:style w:type="paragraph" w:styleId="Web">
    <w:name w:val="Normal (Web)"/>
    <w:basedOn w:val="a"/>
    <w:uiPriority w:val="99"/>
    <w:rsid w:val="00BB1205"/>
    <w:pPr>
      <w:widowControl/>
      <w:spacing w:before="100" w:beforeAutospacing="1" w:after="100" w:afterAutospacing="1"/>
    </w:pPr>
    <w:rPr>
      <w:rFonts w:ascii="Arial Unicode MS" w:hAnsi="Arial Unicode MS" w:cs="Arial Unicode MS"/>
      <w:kern w:val="0"/>
    </w:rPr>
  </w:style>
  <w:style w:type="character" w:customStyle="1" w:styleId="dialogtext1">
    <w:name w:val="dialog_text1"/>
    <w:uiPriority w:val="99"/>
    <w:rsid w:val="00BB1205"/>
    <w:rPr>
      <w:rFonts w:ascii="s?u" w:hAnsi="s?u"/>
      <w:color w:val="000000"/>
      <w:sz w:val="24"/>
    </w:rPr>
  </w:style>
  <w:style w:type="paragraph" w:styleId="af0">
    <w:name w:val="List Paragraph"/>
    <w:basedOn w:val="a"/>
    <w:link w:val="af1"/>
    <w:uiPriority w:val="99"/>
    <w:qFormat/>
    <w:rsid w:val="00BB1205"/>
    <w:pPr>
      <w:ind w:leftChars="200" w:left="480"/>
    </w:pPr>
    <w:rPr>
      <w:kern w:val="0"/>
      <w:sz w:val="20"/>
    </w:rPr>
  </w:style>
  <w:style w:type="paragraph" w:customStyle="1" w:styleId="xl36">
    <w:name w:val="xl36"/>
    <w:basedOn w:val="a"/>
    <w:uiPriority w:val="99"/>
    <w:rsid w:val="00BB1205"/>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styleId="af2">
    <w:name w:val="annotation reference"/>
    <w:uiPriority w:val="99"/>
    <w:rsid w:val="00BB1205"/>
    <w:rPr>
      <w:rFonts w:cs="Times New Roman"/>
      <w:sz w:val="18"/>
    </w:rPr>
  </w:style>
  <w:style w:type="paragraph" w:customStyle="1" w:styleId="af3">
    <w:name w:val="壹、標題"/>
    <w:basedOn w:val="a"/>
    <w:uiPriority w:val="99"/>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uiPriority w:val="99"/>
    <w:rsid w:val="00BB1205"/>
    <w:pPr>
      <w:widowControl/>
      <w:spacing w:before="100" w:beforeAutospacing="1" w:after="100" w:afterAutospacing="1"/>
    </w:pPr>
    <w:rPr>
      <w:rFonts w:ascii="新細明體"/>
      <w:kern w:val="0"/>
    </w:rPr>
  </w:style>
  <w:style w:type="paragraph" w:styleId="HTML">
    <w:name w:val="HTML Preformatted"/>
    <w:basedOn w:val="a"/>
    <w:link w:val="HTML0"/>
    <w:uiPriority w:val="99"/>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link w:val="HTML"/>
    <w:uiPriority w:val="99"/>
    <w:locked/>
    <w:rsid w:val="00BB1205"/>
    <w:rPr>
      <w:rFonts w:ascii="細明體" w:eastAsia="細明體" w:hAnsi="細明體" w:cs="標楷體"/>
      <w:kern w:val="0"/>
      <w:sz w:val="24"/>
      <w:szCs w:val="24"/>
    </w:rPr>
  </w:style>
  <w:style w:type="character" w:styleId="af4">
    <w:name w:val="FollowedHyperlink"/>
    <w:uiPriority w:val="99"/>
    <w:rsid w:val="00BB1205"/>
    <w:rPr>
      <w:rFonts w:cs="Times New Roman"/>
      <w:color w:val="800080"/>
      <w:u w:val="single"/>
    </w:rPr>
  </w:style>
  <w:style w:type="paragraph" w:styleId="af5">
    <w:name w:val="Balloon Text"/>
    <w:basedOn w:val="a"/>
    <w:link w:val="af6"/>
    <w:uiPriority w:val="99"/>
    <w:rsid w:val="00BB1205"/>
    <w:rPr>
      <w:rFonts w:ascii="Cambria" w:hAnsi="Cambria"/>
      <w:sz w:val="18"/>
      <w:szCs w:val="18"/>
    </w:rPr>
  </w:style>
  <w:style w:type="character" w:customStyle="1" w:styleId="af6">
    <w:name w:val="註解方塊文字 字元"/>
    <w:link w:val="af5"/>
    <w:uiPriority w:val="99"/>
    <w:locked/>
    <w:rsid w:val="00BB1205"/>
    <w:rPr>
      <w:rFonts w:ascii="Cambria" w:eastAsia="新細明體" w:hAnsi="Cambria" w:cs="Times New Roman"/>
      <w:sz w:val="18"/>
      <w:szCs w:val="18"/>
    </w:rPr>
  </w:style>
  <w:style w:type="paragraph" w:styleId="af7">
    <w:name w:val="annotation text"/>
    <w:basedOn w:val="a"/>
    <w:link w:val="af8"/>
    <w:uiPriority w:val="99"/>
    <w:rsid w:val="00BB1205"/>
  </w:style>
  <w:style w:type="character" w:customStyle="1" w:styleId="af8">
    <w:name w:val="註解文字 字元"/>
    <w:link w:val="af7"/>
    <w:uiPriority w:val="99"/>
    <w:locked/>
    <w:rsid w:val="00BB1205"/>
    <w:rPr>
      <w:rFonts w:ascii="Times New Roman" w:eastAsia="新細明體" w:hAnsi="Times New Roman" w:cs="Times New Roman"/>
      <w:sz w:val="24"/>
      <w:szCs w:val="24"/>
    </w:rPr>
  </w:style>
  <w:style w:type="paragraph" w:styleId="af9">
    <w:name w:val="Plain Text"/>
    <w:basedOn w:val="a"/>
    <w:link w:val="afa"/>
    <w:uiPriority w:val="99"/>
    <w:rsid w:val="00BB1205"/>
    <w:rPr>
      <w:rFonts w:ascii="細明體" w:eastAsia="細明體" w:hAnsi="Courier New"/>
    </w:rPr>
  </w:style>
  <w:style w:type="character" w:customStyle="1" w:styleId="afa">
    <w:name w:val="純文字 字元"/>
    <w:link w:val="af9"/>
    <w:uiPriority w:val="99"/>
    <w:locked/>
    <w:rsid w:val="00BB1205"/>
    <w:rPr>
      <w:rFonts w:ascii="細明體" w:eastAsia="細明體" w:hAnsi="Courier New" w:cs="Times New Roman"/>
      <w:sz w:val="24"/>
      <w:szCs w:val="24"/>
    </w:rPr>
  </w:style>
  <w:style w:type="paragraph" w:customStyle="1" w:styleId="Default">
    <w:name w:val="Default"/>
    <w:rsid w:val="00BB1205"/>
    <w:pPr>
      <w:widowControl w:val="0"/>
      <w:autoSpaceDE w:val="0"/>
      <w:autoSpaceDN w:val="0"/>
      <w:adjustRightInd w:val="0"/>
    </w:pPr>
    <w:rPr>
      <w:rFonts w:ascii="標楷體" w:hAnsi="標楷體" w:cs="標楷體"/>
      <w:color w:val="000000"/>
      <w:sz w:val="24"/>
      <w:szCs w:val="24"/>
    </w:rPr>
  </w:style>
  <w:style w:type="table" w:customStyle="1" w:styleId="13">
    <w:name w:val="表格格線1"/>
    <w:uiPriority w:val="99"/>
    <w:rsid w:val="00BB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99"/>
    <w:qFormat/>
    <w:rsid w:val="00BB1205"/>
    <w:rPr>
      <w:rFonts w:cs="Times New Roman"/>
      <w:b/>
    </w:rPr>
  </w:style>
  <w:style w:type="paragraph" w:customStyle="1" w:styleId="afc">
    <w:name w:val="(壹標題"/>
    <w:basedOn w:val="a"/>
    <w:link w:val="afd"/>
    <w:uiPriority w:val="99"/>
    <w:rsid w:val="00C54FDB"/>
    <w:rPr>
      <w:rFonts w:eastAsia="標楷體" w:hAnsi="標楷體"/>
      <w:b/>
      <w:kern w:val="0"/>
      <w:sz w:val="32"/>
      <w:szCs w:val="32"/>
    </w:rPr>
  </w:style>
  <w:style w:type="character" w:customStyle="1" w:styleId="afd">
    <w:name w:val="(壹標題 字元"/>
    <w:link w:val="afc"/>
    <w:uiPriority w:val="99"/>
    <w:locked/>
    <w:rsid w:val="00C54FDB"/>
    <w:rPr>
      <w:rFonts w:ascii="Times New Roman" w:eastAsia="標楷體" w:hAnsi="標楷體"/>
      <w:b/>
      <w:sz w:val="32"/>
    </w:rPr>
  </w:style>
  <w:style w:type="paragraph" w:styleId="afe">
    <w:name w:val="footnote text"/>
    <w:basedOn w:val="a"/>
    <w:link w:val="aff"/>
    <w:uiPriority w:val="99"/>
    <w:semiHidden/>
    <w:rsid w:val="00D767EA"/>
    <w:pPr>
      <w:snapToGrid w:val="0"/>
    </w:pPr>
    <w:rPr>
      <w:sz w:val="20"/>
      <w:szCs w:val="20"/>
    </w:rPr>
  </w:style>
  <w:style w:type="character" w:customStyle="1" w:styleId="aff">
    <w:name w:val="註腳文字 字元"/>
    <w:link w:val="afe"/>
    <w:uiPriority w:val="99"/>
    <w:locked/>
    <w:rsid w:val="00D767EA"/>
    <w:rPr>
      <w:rFonts w:ascii="Times New Roman" w:eastAsia="新細明體" w:hAnsi="Times New Roman" w:cs="Times New Roman"/>
      <w:sz w:val="20"/>
      <w:szCs w:val="20"/>
    </w:rPr>
  </w:style>
  <w:style w:type="character" w:styleId="aff0">
    <w:name w:val="footnote reference"/>
    <w:uiPriority w:val="99"/>
    <w:semiHidden/>
    <w:rsid w:val="00D767EA"/>
    <w:rPr>
      <w:rFonts w:cs="Times New Roman"/>
      <w:vertAlign w:val="superscript"/>
    </w:rPr>
  </w:style>
  <w:style w:type="paragraph" w:customStyle="1" w:styleId="aff1">
    <w:name w:val="一、"/>
    <w:basedOn w:val="a"/>
    <w:autoRedefine/>
    <w:uiPriority w:val="99"/>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uiPriority w:val="99"/>
    <w:rsid w:val="00D767EA"/>
    <w:pPr>
      <w:snapToGrid w:val="0"/>
      <w:jc w:val="center"/>
    </w:pPr>
    <w:rPr>
      <w:rFonts w:eastAsia="標楷體"/>
      <w:sz w:val="28"/>
    </w:rPr>
  </w:style>
  <w:style w:type="character" w:customStyle="1" w:styleId="apple-style-span">
    <w:name w:val="apple-style-span"/>
    <w:uiPriority w:val="99"/>
    <w:rsid w:val="00D767EA"/>
    <w:rPr>
      <w:rFonts w:cs="Times New Roman"/>
    </w:rPr>
  </w:style>
  <w:style w:type="paragraph" w:customStyle="1" w:styleId="p-2">
    <w:name w:val="p-2"/>
    <w:basedOn w:val="a"/>
    <w:uiPriority w:val="99"/>
    <w:rsid w:val="00D767EA"/>
    <w:pPr>
      <w:widowControl/>
      <w:spacing w:before="60" w:after="60" w:line="360" w:lineRule="atLeast"/>
      <w:ind w:left="552" w:hanging="552"/>
    </w:pPr>
    <w:rPr>
      <w:rFonts w:ascii="新細明體"/>
      <w:spacing w:val="24"/>
      <w:kern w:val="0"/>
      <w:szCs w:val="20"/>
    </w:rPr>
  </w:style>
  <w:style w:type="paragraph" w:customStyle="1" w:styleId="4123">
    <w:name w:val="4.【教學目標】內文字（1.2.3.）"/>
    <w:basedOn w:val="af9"/>
    <w:uiPriority w:val="9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uiPriority w:val="99"/>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uiPriority w:val="99"/>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uiPriority w:val="99"/>
    <w:rsid w:val="006E04EA"/>
    <w:pPr>
      <w:suppressAutoHyphens/>
      <w:autoSpaceDN w:val="0"/>
      <w:spacing w:line="276" w:lineRule="auto"/>
      <w:textAlignment w:val="baseline"/>
    </w:pPr>
    <w:rPr>
      <w:rFonts w:ascii="Arial" w:hAnsi="Arial" w:cs="Arial"/>
      <w:color w:val="000000"/>
      <w:kern w:val="3"/>
      <w:sz w:val="22"/>
      <w:szCs w:val="22"/>
      <w:lang w:eastAsia="en-US"/>
    </w:rPr>
  </w:style>
  <w:style w:type="paragraph" w:customStyle="1" w:styleId="aff5">
    <w:name w:val="((一)兩行"/>
    <w:basedOn w:val="a"/>
    <w:link w:val="aff6"/>
    <w:uiPriority w:val="99"/>
    <w:rsid w:val="006E04EA"/>
    <w:pPr>
      <w:ind w:leftChars="450" w:left="1440" w:hangingChars="150" w:hanging="360"/>
    </w:pPr>
    <w:rPr>
      <w:rFonts w:eastAsia="標楷體"/>
      <w:kern w:val="0"/>
      <w:sz w:val="20"/>
    </w:rPr>
  </w:style>
  <w:style w:type="character" w:customStyle="1" w:styleId="aff6">
    <w:name w:val="((一)兩行 字元"/>
    <w:link w:val="aff5"/>
    <w:uiPriority w:val="99"/>
    <w:locked/>
    <w:rsid w:val="006E04EA"/>
    <w:rPr>
      <w:rFonts w:ascii="Times New Roman" w:eastAsia="標楷體" w:hAnsi="Times New Roman"/>
      <w:sz w:val="24"/>
    </w:rPr>
  </w:style>
  <w:style w:type="paragraph" w:customStyle="1" w:styleId="aff7">
    <w:name w:val="主標"/>
    <w:basedOn w:val="a"/>
    <w:link w:val="aff8"/>
    <w:uiPriority w:val="99"/>
    <w:rsid w:val="00A75079"/>
    <w:pPr>
      <w:widowControl/>
      <w:spacing w:beforeLines="25"/>
      <w:outlineLvl w:val="0"/>
    </w:pPr>
    <w:rPr>
      <w:rFonts w:ascii="標楷體" w:eastAsia="標楷體" w:hAnsi="標楷體"/>
      <w:sz w:val="28"/>
    </w:rPr>
  </w:style>
  <w:style w:type="paragraph" w:customStyle="1" w:styleId="aff9">
    <w:name w:val="次標"/>
    <w:basedOn w:val="a"/>
    <w:link w:val="affa"/>
    <w:uiPriority w:val="99"/>
    <w:rsid w:val="00A75079"/>
    <w:pPr>
      <w:spacing w:beforeLines="25" w:afterLines="25"/>
      <w:ind w:leftChars="100" w:left="100"/>
      <w:outlineLvl w:val="1"/>
    </w:pPr>
    <w:rPr>
      <w:rFonts w:ascii="標楷體" w:eastAsia="標楷體" w:hAnsi="標楷體"/>
      <w:sz w:val="26"/>
      <w:szCs w:val="28"/>
    </w:rPr>
  </w:style>
  <w:style w:type="character" w:customStyle="1" w:styleId="aff8">
    <w:name w:val="主標 字元"/>
    <w:link w:val="aff7"/>
    <w:uiPriority w:val="99"/>
    <w:locked/>
    <w:rsid w:val="00A75079"/>
    <w:rPr>
      <w:rFonts w:ascii="標楷體" w:eastAsia="標楷體" w:hAnsi="標楷體" w:cs="Times New Roman"/>
      <w:sz w:val="24"/>
      <w:szCs w:val="24"/>
    </w:rPr>
  </w:style>
  <w:style w:type="character" w:customStyle="1" w:styleId="affa">
    <w:name w:val="次標 字元"/>
    <w:link w:val="aff9"/>
    <w:uiPriority w:val="99"/>
    <w:locked/>
    <w:rsid w:val="00A75079"/>
    <w:rPr>
      <w:rFonts w:ascii="標楷體" w:eastAsia="標楷體" w:hAnsi="標楷體" w:cs="Times New Roman"/>
      <w:sz w:val="28"/>
      <w:szCs w:val="28"/>
    </w:rPr>
  </w:style>
  <w:style w:type="paragraph" w:customStyle="1" w:styleId="attach01">
    <w:name w:val="attach01"/>
    <w:basedOn w:val="a"/>
    <w:link w:val="attach010"/>
    <w:uiPriority w:val="99"/>
    <w:rsid w:val="0075562F"/>
    <w:pPr>
      <w:widowControl/>
      <w:spacing w:line="360" w:lineRule="atLeast"/>
      <w:ind w:right="238"/>
      <w:outlineLvl w:val="0"/>
    </w:pPr>
    <w:rPr>
      <w:rFonts w:ascii="標楷體" w:eastAsia="標楷體" w:hAnsi="標楷體"/>
    </w:rPr>
  </w:style>
  <w:style w:type="character" w:customStyle="1" w:styleId="attach010">
    <w:name w:val="attach01 字元"/>
    <w:link w:val="attach01"/>
    <w:uiPriority w:val="99"/>
    <w:locked/>
    <w:rsid w:val="0075562F"/>
    <w:rPr>
      <w:rFonts w:ascii="標楷體" w:eastAsia="標楷體" w:hAnsi="標楷體" w:cs="Times New Roman"/>
      <w:sz w:val="24"/>
      <w:szCs w:val="24"/>
    </w:rPr>
  </w:style>
  <w:style w:type="paragraph" w:styleId="14">
    <w:name w:val="toc 1"/>
    <w:basedOn w:val="a"/>
    <w:next w:val="a"/>
    <w:autoRedefine/>
    <w:uiPriority w:val="99"/>
    <w:rsid w:val="007E5612"/>
    <w:pPr>
      <w:tabs>
        <w:tab w:val="right" w:leader="dot" w:pos="9628"/>
      </w:tabs>
      <w:snapToGrid w:val="0"/>
    </w:pPr>
    <w:rPr>
      <w:rFonts w:eastAsia="標楷體"/>
      <w:noProof/>
      <w:sz w:val="26"/>
      <w:szCs w:val="26"/>
    </w:rPr>
  </w:style>
  <w:style w:type="paragraph" w:styleId="26">
    <w:name w:val="toc 2"/>
    <w:basedOn w:val="a"/>
    <w:next w:val="a"/>
    <w:autoRedefine/>
    <w:uiPriority w:val="99"/>
    <w:rsid w:val="00F2118A"/>
    <w:pPr>
      <w:ind w:leftChars="200" w:left="480"/>
    </w:pPr>
    <w:rPr>
      <w:rFonts w:eastAsia="標楷體"/>
    </w:rPr>
  </w:style>
  <w:style w:type="paragraph" w:styleId="affb">
    <w:name w:val="Title"/>
    <w:basedOn w:val="a"/>
    <w:next w:val="a"/>
    <w:link w:val="affc"/>
    <w:uiPriority w:val="99"/>
    <w:qFormat/>
    <w:rsid w:val="002653B3"/>
    <w:pPr>
      <w:spacing w:before="240" w:after="60"/>
      <w:jc w:val="center"/>
      <w:outlineLvl w:val="0"/>
    </w:pPr>
    <w:rPr>
      <w:rFonts w:ascii="Cambria" w:hAnsi="Cambria"/>
      <w:b/>
      <w:bCs/>
      <w:sz w:val="32"/>
      <w:szCs w:val="32"/>
    </w:rPr>
  </w:style>
  <w:style w:type="character" w:customStyle="1" w:styleId="affc">
    <w:name w:val="標題 字元"/>
    <w:link w:val="affb"/>
    <w:uiPriority w:val="99"/>
    <w:locked/>
    <w:rsid w:val="002653B3"/>
    <w:rPr>
      <w:rFonts w:ascii="Cambria" w:eastAsia="新細明體" w:hAnsi="Cambria" w:cs="Times New Roman"/>
      <w:b/>
      <w:bCs/>
      <w:sz w:val="32"/>
      <w:szCs w:val="32"/>
    </w:rPr>
  </w:style>
  <w:style w:type="paragraph" w:styleId="3">
    <w:name w:val="Body Text Indent 3"/>
    <w:basedOn w:val="a"/>
    <w:link w:val="30"/>
    <w:uiPriority w:val="99"/>
    <w:rsid w:val="004A35D1"/>
    <w:pPr>
      <w:spacing w:after="120"/>
      <w:ind w:leftChars="200" w:left="480"/>
    </w:pPr>
    <w:rPr>
      <w:sz w:val="16"/>
      <w:szCs w:val="16"/>
    </w:rPr>
  </w:style>
  <w:style w:type="character" w:customStyle="1" w:styleId="30">
    <w:name w:val="本文縮排 3 字元"/>
    <w:link w:val="3"/>
    <w:uiPriority w:val="99"/>
    <w:locked/>
    <w:rsid w:val="004A35D1"/>
    <w:rPr>
      <w:rFonts w:ascii="Times New Roman" w:eastAsia="新細明體" w:hAnsi="Times New Roman" w:cs="Times New Roman"/>
      <w:sz w:val="16"/>
      <w:szCs w:val="16"/>
    </w:rPr>
  </w:style>
  <w:style w:type="character" w:customStyle="1" w:styleId="fontstyle01">
    <w:name w:val="fontstyle01"/>
    <w:uiPriority w:val="99"/>
    <w:rsid w:val="004A35D1"/>
    <w:rPr>
      <w:rFonts w:ascii="TimesNewRomanPS-BoldMT" w:hAnsi="TimesNewRomanPS-BoldMT"/>
      <w:b/>
      <w:color w:val="000000"/>
      <w:sz w:val="24"/>
    </w:rPr>
  </w:style>
  <w:style w:type="character" w:customStyle="1" w:styleId="fontstyle11">
    <w:name w:val="fontstyle11"/>
    <w:uiPriority w:val="99"/>
    <w:rsid w:val="004A35D1"/>
    <w:rPr>
      <w:rFonts w:ascii="DFKaiShu-SB-Estd-BF" w:eastAsia="DFKaiShu-SB-Estd-BF"/>
      <w:color w:val="000000"/>
      <w:sz w:val="24"/>
    </w:rPr>
  </w:style>
  <w:style w:type="table" w:customStyle="1" w:styleId="27">
    <w:name w:val="表格格線2"/>
    <w:uiPriority w:val="99"/>
    <w:rsid w:val="00CE7C51"/>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清單段落 字元"/>
    <w:link w:val="af0"/>
    <w:uiPriority w:val="99"/>
    <w:locked/>
    <w:rsid w:val="000D5B3D"/>
    <w:rPr>
      <w:rFonts w:ascii="Times New Roman" w:eastAsia="新細明體" w:hAnsi="Times New Roman"/>
      <w:sz w:val="24"/>
    </w:rPr>
  </w:style>
  <w:style w:type="paragraph" w:customStyle="1" w:styleId="affd">
    <w:name w:val="參標"/>
    <w:basedOn w:val="a"/>
    <w:link w:val="affe"/>
    <w:uiPriority w:val="99"/>
    <w:rsid w:val="005D2FBE"/>
    <w:pPr>
      <w:spacing w:beforeLines="10"/>
      <w:ind w:leftChars="300" w:left="300"/>
      <w:outlineLvl w:val="2"/>
    </w:pPr>
    <w:rPr>
      <w:rFonts w:ascii="標楷體" w:eastAsia="標楷體" w:hAnsi="標楷體"/>
    </w:rPr>
  </w:style>
  <w:style w:type="paragraph" w:styleId="31">
    <w:name w:val="toc 3"/>
    <w:basedOn w:val="a"/>
    <w:next w:val="a"/>
    <w:autoRedefine/>
    <w:uiPriority w:val="99"/>
    <w:rsid w:val="00B64E3A"/>
    <w:pPr>
      <w:ind w:leftChars="400" w:left="960"/>
    </w:pPr>
    <w:rPr>
      <w:rFonts w:eastAsia="標楷體"/>
    </w:rPr>
  </w:style>
  <w:style w:type="character" w:customStyle="1" w:styleId="affe">
    <w:name w:val="參標 字元"/>
    <w:link w:val="affd"/>
    <w:uiPriority w:val="99"/>
    <w:locked/>
    <w:rsid w:val="005D2FBE"/>
    <w:rPr>
      <w:rFonts w:ascii="標楷體" w:eastAsia="標楷體" w:hAnsi="標楷體" w:cs="Times New Roman"/>
      <w:sz w:val="24"/>
      <w:szCs w:val="24"/>
    </w:rPr>
  </w:style>
  <w:style w:type="paragraph" w:customStyle="1" w:styleId="afff">
    <w:name w:val="小標"/>
    <w:basedOn w:val="a"/>
    <w:uiPriority w:val="99"/>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99"/>
    <w:rsid w:val="00E53732"/>
    <w:pPr>
      <w:ind w:leftChars="600" w:left="1440"/>
    </w:pPr>
    <w:rPr>
      <w:rFonts w:ascii="Calibri" w:hAnsi="Calibri"/>
      <w:szCs w:val="22"/>
    </w:rPr>
  </w:style>
  <w:style w:type="paragraph" w:styleId="5">
    <w:name w:val="toc 5"/>
    <w:basedOn w:val="a"/>
    <w:next w:val="a"/>
    <w:autoRedefine/>
    <w:uiPriority w:val="99"/>
    <w:rsid w:val="00E53732"/>
    <w:pPr>
      <w:ind w:leftChars="800" w:left="1920"/>
    </w:pPr>
    <w:rPr>
      <w:rFonts w:ascii="Calibri" w:hAnsi="Calibri"/>
      <w:szCs w:val="22"/>
    </w:rPr>
  </w:style>
  <w:style w:type="paragraph" w:styleId="6">
    <w:name w:val="toc 6"/>
    <w:basedOn w:val="a"/>
    <w:next w:val="a"/>
    <w:autoRedefine/>
    <w:uiPriority w:val="99"/>
    <w:rsid w:val="00E53732"/>
    <w:pPr>
      <w:ind w:leftChars="1000" w:left="2400"/>
    </w:pPr>
    <w:rPr>
      <w:rFonts w:ascii="Calibri" w:hAnsi="Calibri"/>
      <w:szCs w:val="22"/>
    </w:rPr>
  </w:style>
  <w:style w:type="paragraph" w:styleId="7">
    <w:name w:val="toc 7"/>
    <w:basedOn w:val="a"/>
    <w:next w:val="a"/>
    <w:autoRedefine/>
    <w:uiPriority w:val="99"/>
    <w:rsid w:val="00E53732"/>
    <w:pPr>
      <w:ind w:leftChars="1200" w:left="2880"/>
    </w:pPr>
    <w:rPr>
      <w:rFonts w:ascii="Calibri" w:hAnsi="Calibri"/>
      <w:szCs w:val="22"/>
    </w:rPr>
  </w:style>
  <w:style w:type="paragraph" w:styleId="8">
    <w:name w:val="toc 8"/>
    <w:basedOn w:val="a"/>
    <w:next w:val="a"/>
    <w:autoRedefine/>
    <w:uiPriority w:val="99"/>
    <w:rsid w:val="00E53732"/>
    <w:pPr>
      <w:ind w:leftChars="1400" w:left="3360"/>
    </w:pPr>
    <w:rPr>
      <w:rFonts w:ascii="Calibri" w:hAnsi="Calibri"/>
      <w:szCs w:val="22"/>
    </w:rPr>
  </w:style>
  <w:style w:type="paragraph" w:styleId="90">
    <w:name w:val="toc 9"/>
    <w:basedOn w:val="a"/>
    <w:next w:val="a"/>
    <w:autoRedefine/>
    <w:uiPriority w:val="99"/>
    <w:rsid w:val="00E53732"/>
    <w:pPr>
      <w:ind w:leftChars="1600" w:left="3840"/>
    </w:pPr>
    <w:rPr>
      <w:rFonts w:ascii="Calibri" w:hAnsi="Calibri"/>
      <w:szCs w:val="22"/>
    </w:rPr>
  </w:style>
  <w:style w:type="paragraph" w:styleId="afff0">
    <w:name w:val="No Spacing"/>
    <w:uiPriority w:val="99"/>
    <w:qFormat/>
    <w:rsid w:val="00CD0F7B"/>
    <w:pPr>
      <w:widowControl w:val="0"/>
    </w:pPr>
    <w:rPr>
      <w:rFonts w:ascii="Times New Roman" w:hAnsi="Times New Roman"/>
      <w:kern w:val="2"/>
      <w:sz w:val="24"/>
      <w:szCs w:val="24"/>
    </w:rPr>
  </w:style>
  <w:style w:type="character" w:customStyle="1" w:styleId="15">
    <w:name w:val="未解析的提及項目1"/>
    <w:uiPriority w:val="99"/>
    <w:semiHidden/>
    <w:rsid w:val="00BB4722"/>
    <w:rPr>
      <w:rFonts w:cs="Times New Roman"/>
      <w:color w:val="605E5C"/>
      <w:shd w:val="clear" w:color="auto" w:fill="E1DFDD"/>
    </w:rPr>
  </w:style>
  <w:style w:type="paragraph" w:customStyle="1" w:styleId="16">
    <w:name w:val="1.標題文字"/>
    <w:basedOn w:val="a"/>
    <w:link w:val="17"/>
    <w:uiPriority w:val="99"/>
    <w:rsid w:val="00303035"/>
    <w:pPr>
      <w:jc w:val="center"/>
    </w:pPr>
    <w:rPr>
      <w:rFonts w:ascii="華康中黑體" w:eastAsia="華康中黑體"/>
      <w:kern w:val="0"/>
      <w:sz w:val="28"/>
      <w:szCs w:val="20"/>
    </w:rPr>
  </w:style>
  <w:style w:type="character" w:customStyle="1" w:styleId="17">
    <w:name w:val="1.標題文字 字元"/>
    <w:link w:val="16"/>
    <w:uiPriority w:val="99"/>
    <w:locked/>
    <w:rsid w:val="00303035"/>
    <w:rPr>
      <w:rFonts w:ascii="華康中黑體" w:eastAsia="華康中黑體" w:hAnsi="Times New Roman"/>
      <w:sz w:val="20"/>
    </w:rPr>
  </w:style>
  <w:style w:type="paragraph" w:customStyle="1" w:styleId="Heading">
    <w:name w:val="Heading"/>
    <w:basedOn w:val="Standard"/>
    <w:next w:val="Textbody"/>
    <w:uiPriority w:val="99"/>
    <w:rsid w:val="00303035"/>
    <w:pPr>
      <w:keepNext/>
      <w:widowControl w:val="0"/>
      <w:spacing w:before="240" w:after="120" w:line="240" w:lineRule="auto"/>
    </w:pPr>
    <w:rPr>
      <w:rFonts w:ascii="Liberation Sans" w:hAnsi="Liberation Sans" w:cs="DejaVu Sans"/>
      <w:color w:val="auto"/>
      <w:sz w:val="28"/>
      <w:szCs w:val="28"/>
      <w:lang w:eastAsia="zh-TW"/>
    </w:rPr>
  </w:style>
  <w:style w:type="paragraph" w:customStyle="1" w:styleId="Textbody">
    <w:name w:val="Text body"/>
    <w:basedOn w:val="Standard"/>
    <w:uiPriority w:val="99"/>
    <w:rsid w:val="00303035"/>
    <w:pPr>
      <w:widowControl w:val="0"/>
      <w:spacing w:after="120" w:line="240" w:lineRule="auto"/>
    </w:pPr>
    <w:rPr>
      <w:rFonts w:ascii="Times New Roman" w:hAnsi="Times New Roman" w:cs="Times New Roman"/>
      <w:color w:val="auto"/>
      <w:sz w:val="24"/>
      <w:szCs w:val="24"/>
      <w:lang w:eastAsia="zh-TW"/>
    </w:rPr>
  </w:style>
  <w:style w:type="paragraph" w:styleId="afff1">
    <w:name w:val="List"/>
    <w:basedOn w:val="Textbody"/>
    <w:uiPriority w:val="99"/>
    <w:rsid w:val="00303035"/>
  </w:style>
  <w:style w:type="paragraph" w:styleId="afff2">
    <w:name w:val="caption"/>
    <w:basedOn w:val="Standard"/>
    <w:uiPriority w:val="99"/>
    <w:qFormat/>
    <w:rsid w:val="00303035"/>
    <w:pPr>
      <w:widowControl w:val="0"/>
      <w:suppressLineNumbers/>
      <w:spacing w:before="120" w:after="120" w:line="240" w:lineRule="auto"/>
    </w:pPr>
    <w:rPr>
      <w:rFonts w:ascii="Times New Roman" w:hAnsi="Times New Roman" w:cs="Times New Roman"/>
      <w:i/>
      <w:iCs/>
      <w:color w:val="auto"/>
      <w:sz w:val="24"/>
      <w:szCs w:val="24"/>
      <w:lang w:eastAsia="zh-TW"/>
    </w:rPr>
  </w:style>
  <w:style w:type="paragraph" w:customStyle="1" w:styleId="Index">
    <w:name w:val="Index"/>
    <w:basedOn w:val="Standard"/>
    <w:uiPriority w:val="99"/>
    <w:rsid w:val="00303035"/>
    <w:pPr>
      <w:widowControl w:val="0"/>
      <w:suppressLineNumbers/>
      <w:spacing w:line="240" w:lineRule="auto"/>
    </w:pPr>
    <w:rPr>
      <w:rFonts w:ascii="Times New Roman" w:hAnsi="Times New Roman" w:cs="Times New Roman"/>
      <w:color w:val="auto"/>
      <w:sz w:val="24"/>
      <w:szCs w:val="24"/>
      <w:lang w:eastAsia="zh-TW"/>
    </w:rPr>
  </w:style>
  <w:style w:type="paragraph" w:customStyle="1" w:styleId="Textbodyindent">
    <w:name w:val="Text body indent"/>
    <w:basedOn w:val="Standard"/>
    <w:uiPriority w:val="99"/>
    <w:rsid w:val="00303035"/>
    <w:pPr>
      <w:widowControl w:val="0"/>
      <w:spacing w:line="240" w:lineRule="auto"/>
      <w:ind w:firstLine="560"/>
    </w:pPr>
    <w:rPr>
      <w:rFonts w:ascii="Times New Roman" w:eastAsia="標楷體" w:hAnsi="Times New Roman" w:cs="Times New Roman"/>
      <w:color w:val="auto"/>
      <w:sz w:val="28"/>
      <w:szCs w:val="24"/>
      <w:lang w:eastAsia="zh-TW"/>
    </w:rPr>
  </w:style>
  <w:style w:type="paragraph" w:customStyle="1" w:styleId="Footnote">
    <w:name w:val="Footnote"/>
    <w:basedOn w:val="Standard"/>
    <w:uiPriority w:val="99"/>
    <w:rsid w:val="00303035"/>
    <w:pPr>
      <w:widowControl w:val="0"/>
      <w:snapToGrid w:val="0"/>
      <w:spacing w:line="240" w:lineRule="auto"/>
    </w:pPr>
    <w:rPr>
      <w:rFonts w:ascii="Times New Roman" w:hAnsi="Times New Roman" w:cs="Times New Roman"/>
      <w:color w:val="auto"/>
      <w:sz w:val="20"/>
      <w:szCs w:val="20"/>
      <w:lang w:eastAsia="zh-TW"/>
    </w:rPr>
  </w:style>
  <w:style w:type="paragraph" w:customStyle="1" w:styleId="Standarduser">
    <w:name w:val="Standard (user)"/>
    <w:uiPriority w:val="99"/>
    <w:rsid w:val="00303035"/>
    <w:pPr>
      <w:suppressAutoHyphens/>
      <w:autoSpaceDN w:val="0"/>
      <w:spacing w:line="276" w:lineRule="auto"/>
      <w:textAlignment w:val="baseline"/>
    </w:pPr>
    <w:rPr>
      <w:rFonts w:ascii="Arial" w:hAnsi="Arial" w:cs="Arial"/>
      <w:color w:val="000000"/>
      <w:kern w:val="3"/>
      <w:sz w:val="22"/>
      <w:szCs w:val="22"/>
      <w:lang w:eastAsia="en-US"/>
    </w:rPr>
  </w:style>
  <w:style w:type="paragraph" w:customStyle="1" w:styleId="Contents1">
    <w:name w:val="Contents 1"/>
    <w:basedOn w:val="Standard"/>
    <w:autoRedefine/>
    <w:uiPriority w:val="99"/>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rPr>
  </w:style>
  <w:style w:type="paragraph" w:customStyle="1" w:styleId="Contents2">
    <w:name w:val="Contents 2"/>
    <w:basedOn w:val="Standard"/>
    <w:autoRedefine/>
    <w:uiPriority w:val="99"/>
    <w:rsid w:val="00303035"/>
    <w:pPr>
      <w:widowControl w:val="0"/>
      <w:spacing w:line="240" w:lineRule="auto"/>
      <w:ind w:left="480"/>
    </w:pPr>
    <w:rPr>
      <w:rFonts w:ascii="Times New Roman" w:eastAsia="標楷體" w:hAnsi="Times New Roman" w:cs="Times New Roman"/>
      <w:color w:val="auto"/>
      <w:sz w:val="24"/>
      <w:szCs w:val="24"/>
      <w:lang w:eastAsia="zh-TW"/>
    </w:rPr>
  </w:style>
  <w:style w:type="paragraph" w:customStyle="1" w:styleId="Contents3">
    <w:name w:val="Contents 3"/>
    <w:basedOn w:val="Standard"/>
    <w:autoRedefine/>
    <w:uiPriority w:val="99"/>
    <w:rsid w:val="00303035"/>
    <w:pPr>
      <w:widowControl w:val="0"/>
      <w:spacing w:line="240" w:lineRule="auto"/>
      <w:ind w:left="960"/>
    </w:pPr>
    <w:rPr>
      <w:rFonts w:ascii="Times New Roman" w:eastAsia="標楷體" w:hAnsi="Times New Roman" w:cs="Times New Roman"/>
      <w:color w:val="auto"/>
      <w:sz w:val="24"/>
      <w:szCs w:val="24"/>
      <w:lang w:eastAsia="zh-TW"/>
    </w:rPr>
  </w:style>
  <w:style w:type="paragraph" w:customStyle="1" w:styleId="Contents4">
    <w:name w:val="Contents 4"/>
    <w:basedOn w:val="Standard"/>
    <w:autoRedefine/>
    <w:uiPriority w:val="99"/>
    <w:rsid w:val="00303035"/>
    <w:pPr>
      <w:widowControl w:val="0"/>
      <w:spacing w:line="240" w:lineRule="auto"/>
      <w:ind w:left="1440"/>
    </w:pPr>
    <w:rPr>
      <w:rFonts w:ascii="Calibri" w:hAnsi="Calibri" w:cs="F"/>
      <w:color w:val="auto"/>
      <w:sz w:val="24"/>
      <w:lang w:eastAsia="zh-TW"/>
    </w:rPr>
  </w:style>
  <w:style w:type="paragraph" w:customStyle="1" w:styleId="Contents5">
    <w:name w:val="Contents 5"/>
    <w:basedOn w:val="Standard"/>
    <w:autoRedefine/>
    <w:uiPriority w:val="99"/>
    <w:rsid w:val="00303035"/>
    <w:pPr>
      <w:widowControl w:val="0"/>
      <w:spacing w:line="240" w:lineRule="auto"/>
      <w:ind w:left="1920"/>
    </w:pPr>
    <w:rPr>
      <w:rFonts w:ascii="Calibri" w:hAnsi="Calibri" w:cs="F"/>
      <w:color w:val="auto"/>
      <w:sz w:val="24"/>
      <w:lang w:eastAsia="zh-TW"/>
    </w:rPr>
  </w:style>
  <w:style w:type="paragraph" w:customStyle="1" w:styleId="Contents6">
    <w:name w:val="Contents 6"/>
    <w:basedOn w:val="Standard"/>
    <w:autoRedefine/>
    <w:uiPriority w:val="99"/>
    <w:rsid w:val="00303035"/>
    <w:pPr>
      <w:widowControl w:val="0"/>
      <w:spacing w:line="240" w:lineRule="auto"/>
      <w:ind w:left="2400"/>
    </w:pPr>
    <w:rPr>
      <w:rFonts w:ascii="Calibri" w:hAnsi="Calibri" w:cs="F"/>
      <w:color w:val="auto"/>
      <w:sz w:val="24"/>
      <w:lang w:eastAsia="zh-TW"/>
    </w:rPr>
  </w:style>
  <w:style w:type="paragraph" w:customStyle="1" w:styleId="Contents7">
    <w:name w:val="Contents 7"/>
    <w:basedOn w:val="Standard"/>
    <w:autoRedefine/>
    <w:uiPriority w:val="99"/>
    <w:rsid w:val="00303035"/>
    <w:pPr>
      <w:widowControl w:val="0"/>
      <w:spacing w:line="240" w:lineRule="auto"/>
      <w:ind w:left="2880"/>
    </w:pPr>
    <w:rPr>
      <w:rFonts w:ascii="Calibri" w:hAnsi="Calibri" w:cs="F"/>
      <w:color w:val="auto"/>
      <w:sz w:val="24"/>
      <w:lang w:eastAsia="zh-TW"/>
    </w:rPr>
  </w:style>
  <w:style w:type="paragraph" w:customStyle="1" w:styleId="Contents8">
    <w:name w:val="Contents 8"/>
    <w:basedOn w:val="Standard"/>
    <w:autoRedefine/>
    <w:uiPriority w:val="99"/>
    <w:rsid w:val="00303035"/>
    <w:pPr>
      <w:widowControl w:val="0"/>
      <w:spacing w:line="240" w:lineRule="auto"/>
      <w:ind w:left="3360"/>
    </w:pPr>
    <w:rPr>
      <w:rFonts w:ascii="Calibri" w:hAnsi="Calibri" w:cs="F"/>
      <w:color w:val="auto"/>
      <w:sz w:val="24"/>
      <w:lang w:eastAsia="zh-TW"/>
    </w:rPr>
  </w:style>
  <w:style w:type="paragraph" w:customStyle="1" w:styleId="Contents9">
    <w:name w:val="Contents 9"/>
    <w:basedOn w:val="Standard"/>
    <w:autoRedefine/>
    <w:uiPriority w:val="99"/>
    <w:rsid w:val="00303035"/>
    <w:pPr>
      <w:widowControl w:val="0"/>
      <w:spacing w:line="240" w:lineRule="auto"/>
      <w:ind w:left="3840"/>
    </w:pPr>
    <w:rPr>
      <w:rFonts w:ascii="Calibri" w:hAnsi="Calibri" w:cs="F"/>
      <w:color w:val="auto"/>
      <w:sz w:val="24"/>
      <w:lang w:eastAsia="zh-TW"/>
    </w:rPr>
  </w:style>
  <w:style w:type="character" w:customStyle="1" w:styleId="Internetlink">
    <w:name w:val="Internet link"/>
    <w:uiPriority w:val="99"/>
    <w:rsid w:val="00303035"/>
    <w:rPr>
      <w:color w:val="0000FF"/>
      <w:u w:val="single"/>
    </w:rPr>
  </w:style>
  <w:style w:type="character" w:customStyle="1" w:styleId="FootnoteSymbol">
    <w:name w:val="Footnote Symbol"/>
    <w:uiPriority w:val="99"/>
    <w:rsid w:val="00303035"/>
    <w:rPr>
      <w:position w:val="0"/>
      <w:vertAlign w:val="superscript"/>
    </w:rPr>
  </w:style>
  <w:style w:type="character" w:customStyle="1" w:styleId="Footnoteanchor">
    <w:name w:val="Footnote anchor"/>
    <w:uiPriority w:val="99"/>
    <w:rsid w:val="00303035"/>
    <w:rPr>
      <w:position w:val="0"/>
      <w:vertAlign w:val="superscript"/>
    </w:rPr>
  </w:style>
  <w:style w:type="character" w:customStyle="1" w:styleId="ListLabel1">
    <w:name w:val="ListLabel 1"/>
    <w:uiPriority w:val="99"/>
    <w:rsid w:val="00303035"/>
    <w:rPr>
      <w:color w:val="000000"/>
    </w:rPr>
  </w:style>
  <w:style w:type="character" w:customStyle="1" w:styleId="ListLabel2">
    <w:name w:val="ListLabel 2"/>
    <w:uiPriority w:val="99"/>
    <w:rsid w:val="00303035"/>
    <w:rPr>
      <w:lang w:val="en-US"/>
    </w:rPr>
  </w:style>
  <w:style w:type="character" w:customStyle="1" w:styleId="ListLabel3">
    <w:name w:val="ListLabel 3"/>
    <w:uiPriority w:val="99"/>
    <w:rsid w:val="00303035"/>
    <w:rPr>
      <w:rFonts w:eastAsia="標楷體"/>
    </w:rPr>
  </w:style>
  <w:style w:type="character" w:customStyle="1" w:styleId="ListLabel4">
    <w:name w:val="ListLabel 4"/>
    <w:uiPriority w:val="99"/>
    <w:rsid w:val="00303035"/>
    <w:rPr>
      <w:rFonts w:eastAsia="標楷體"/>
    </w:rPr>
  </w:style>
  <w:style w:type="character" w:customStyle="1" w:styleId="ListLabel5">
    <w:name w:val="ListLabel 5"/>
    <w:uiPriority w:val="99"/>
    <w:rsid w:val="00303035"/>
    <w:rPr>
      <w:rFonts w:eastAsia="標楷體"/>
    </w:rPr>
  </w:style>
  <w:style w:type="character" w:customStyle="1" w:styleId="ListLabel6">
    <w:name w:val="ListLabel 6"/>
    <w:uiPriority w:val="99"/>
    <w:rsid w:val="00303035"/>
    <w:rPr>
      <w:rFonts w:eastAsia="標楷體"/>
    </w:rPr>
  </w:style>
  <w:style w:type="character" w:customStyle="1" w:styleId="ListLabel7">
    <w:name w:val="ListLabel 7"/>
    <w:uiPriority w:val="99"/>
    <w:rsid w:val="00303035"/>
    <w:rPr>
      <w:rFonts w:eastAsia="標楷體"/>
    </w:rPr>
  </w:style>
  <w:style w:type="character" w:customStyle="1" w:styleId="ListLabel8">
    <w:name w:val="ListLabel 8"/>
    <w:uiPriority w:val="99"/>
    <w:rsid w:val="00303035"/>
    <w:rPr>
      <w:rFonts w:eastAsia="標楷體"/>
    </w:rPr>
  </w:style>
  <w:style w:type="character" w:customStyle="1" w:styleId="ListLabel9">
    <w:name w:val="ListLabel 9"/>
    <w:uiPriority w:val="99"/>
    <w:rsid w:val="00303035"/>
    <w:rPr>
      <w:rFonts w:eastAsia="新細明體"/>
    </w:rPr>
  </w:style>
  <w:style w:type="character" w:customStyle="1" w:styleId="ListLabel10">
    <w:name w:val="ListLabel 10"/>
    <w:uiPriority w:val="99"/>
    <w:rsid w:val="00303035"/>
    <w:rPr>
      <w:rFonts w:eastAsia="新細明體"/>
    </w:rPr>
  </w:style>
  <w:style w:type="character" w:customStyle="1" w:styleId="ListLabel11">
    <w:name w:val="ListLabel 11"/>
    <w:uiPriority w:val="99"/>
    <w:rsid w:val="00303035"/>
    <w:rPr>
      <w:rFonts w:eastAsia="新細明體"/>
    </w:rPr>
  </w:style>
  <w:style w:type="character" w:customStyle="1" w:styleId="ListLabel12">
    <w:name w:val="ListLabel 12"/>
    <w:uiPriority w:val="99"/>
    <w:rsid w:val="00303035"/>
    <w:rPr>
      <w:rFonts w:ascii="標楷體" w:eastAsia="標楷體" w:hAnsi="標楷體"/>
    </w:rPr>
  </w:style>
  <w:style w:type="character" w:customStyle="1" w:styleId="ListLabel13">
    <w:name w:val="ListLabel 13"/>
    <w:uiPriority w:val="99"/>
    <w:rsid w:val="00303035"/>
    <w:rPr>
      <w:b/>
      <w:sz w:val="32"/>
    </w:rPr>
  </w:style>
  <w:style w:type="character" w:customStyle="1" w:styleId="ListLabel14">
    <w:name w:val="ListLabel 14"/>
    <w:uiPriority w:val="99"/>
    <w:rsid w:val="00303035"/>
    <w:rPr>
      <w:rFonts w:eastAsia="標楷體"/>
      <w:color w:val="auto"/>
      <w:sz w:val="24"/>
    </w:rPr>
  </w:style>
  <w:style w:type="character" w:customStyle="1" w:styleId="ListLabel15">
    <w:name w:val="ListLabel 15"/>
    <w:uiPriority w:val="99"/>
    <w:rsid w:val="00303035"/>
  </w:style>
  <w:style w:type="character" w:customStyle="1" w:styleId="ListLabel16">
    <w:name w:val="ListLabel 16"/>
    <w:uiPriority w:val="99"/>
    <w:rsid w:val="00303035"/>
    <w:rPr>
      <w:color w:val="808080"/>
    </w:rPr>
  </w:style>
  <w:style w:type="character" w:customStyle="1" w:styleId="18">
    <w:name w:val="本文 字元1"/>
    <w:uiPriority w:val="99"/>
    <w:semiHidden/>
    <w:rsid w:val="00303035"/>
    <w:rPr>
      <w:rFonts w:cs="Times New Roman"/>
    </w:rPr>
  </w:style>
  <w:style w:type="paragraph" w:customStyle="1" w:styleId="1-1-1">
    <w:name w:val="1-1-1"/>
    <w:basedOn w:val="a"/>
    <w:uiPriority w:val="99"/>
    <w:rsid w:val="00303035"/>
    <w:pPr>
      <w:spacing w:line="420" w:lineRule="exact"/>
      <w:ind w:left="1565" w:hanging="771"/>
      <w:jc w:val="both"/>
    </w:pPr>
    <w:rPr>
      <w:rFonts w:eastAsia="標楷體"/>
      <w:szCs w:val="20"/>
    </w:rPr>
  </w:style>
  <w:style w:type="paragraph" w:customStyle="1" w:styleId="19">
    <w:name w:val="分項細目1"/>
    <w:basedOn w:val="a"/>
    <w:link w:val="1a"/>
    <w:uiPriority w:val="99"/>
    <w:rsid w:val="00303035"/>
    <w:pPr>
      <w:snapToGrid w:val="0"/>
      <w:ind w:leftChars="175" w:left="507" w:hangingChars="332" w:hanging="332"/>
    </w:pPr>
    <w:rPr>
      <w:rFonts w:eastAsia="標楷體"/>
      <w:kern w:val="0"/>
      <w:sz w:val="20"/>
    </w:rPr>
  </w:style>
  <w:style w:type="character" w:customStyle="1" w:styleId="1a">
    <w:name w:val="分項細目1 字元"/>
    <w:link w:val="19"/>
    <w:uiPriority w:val="99"/>
    <w:locked/>
    <w:rsid w:val="00303035"/>
    <w:rPr>
      <w:rFonts w:ascii="Times New Roman" w:eastAsia="標楷體" w:hAnsi="Times New Roman"/>
      <w:sz w:val="24"/>
    </w:rPr>
  </w:style>
  <w:style w:type="paragraph" w:customStyle="1" w:styleId="afff3">
    <w:name w:val="國中詳解"/>
    <w:basedOn w:val="a"/>
    <w:uiPriority w:val="99"/>
    <w:rsid w:val="00303035"/>
    <w:pPr>
      <w:adjustRightInd w:val="0"/>
      <w:snapToGrid w:val="0"/>
    </w:pPr>
    <w:rPr>
      <w:color w:val="008000"/>
      <w:kern w:val="0"/>
    </w:rPr>
  </w:style>
  <w:style w:type="paragraph" w:customStyle="1" w:styleId="afff4">
    <w:name w:val="國小詳解"/>
    <w:basedOn w:val="a"/>
    <w:uiPriority w:val="99"/>
    <w:rsid w:val="00303035"/>
    <w:pPr>
      <w:adjustRightInd w:val="0"/>
      <w:snapToGrid w:val="0"/>
    </w:pPr>
    <w:rPr>
      <w:rFonts w:ascii="標楷體" w:eastAsia="標楷體"/>
      <w:color w:val="008000"/>
      <w:kern w:val="0"/>
      <w:sz w:val="28"/>
    </w:rPr>
  </w:style>
  <w:style w:type="paragraph" w:styleId="afff5">
    <w:name w:val="Block Text"/>
    <w:basedOn w:val="a"/>
    <w:uiPriority w:val="99"/>
    <w:rsid w:val="00303035"/>
    <w:pPr>
      <w:autoSpaceDE w:val="0"/>
      <w:autoSpaceDN w:val="0"/>
      <w:adjustRightInd w:val="0"/>
      <w:ind w:left="57" w:right="57"/>
      <w:jc w:val="both"/>
    </w:pPr>
    <w:rPr>
      <w:rFonts w:eastAsia="標楷體"/>
      <w:sz w:val="20"/>
      <w:szCs w:val="20"/>
    </w:rPr>
  </w:style>
  <w:style w:type="paragraph" w:customStyle="1" w:styleId="afff6">
    <w:name w:val="表格"/>
    <w:basedOn w:val="a"/>
    <w:uiPriority w:val="99"/>
    <w:rsid w:val="00303035"/>
    <w:pPr>
      <w:spacing w:line="320" w:lineRule="exact"/>
      <w:jc w:val="center"/>
    </w:pPr>
    <w:rPr>
      <w:rFonts w:ascii="新細明體"/>
      <w:sz w:val="22"/>
      <w:szCs w:val="20"/>
    </w:rPr>
  </w:style>
  <w:style w:type="paragraph" w:customStyle="1" w:styleId="afff7">
    <w:name w:val="國小答案"/>
    <w:basedOn w:val="a"/>
    <w:uiPriority w:val="99"/>
    <w:rsid w:val="00303035"/>
    <w:pPr>
      <w:adjustRightInd w:val="0"/>
      <w:snapToGrid w:val="0"/>
    </w:pPr>
    <w:rPr>
      <w:rFonts w:ascii="標楷體" w:eastAsia="標楷體"/>
      <w:color w:val="0000FF"/>
      <w:kern w:val="0"/>
      <w:sz w:val="28"/>
    </w:rPr>
  </w:style>
  <w:style w:type="character" w:customStyle="1" w:styleId="110">
    <w:name w:val="未解析的提及項目11"/>
    <w:uiPriority w:val="99"/>
    <w:semiHidden/>
    <w:rsid w:val="00303035"/>
    <w:rPr>
      <w:rFonts w:cs="Times New Roman"/>
      <w:color w:val="605E5C"/>
      <w:shd w:val="clear" w:color="auto" w:fill="E1DFDD"/>
    </w:rPr>
  </w:style>
  <w:style w:type="paragraph" w:styleId="afff8">
    <w:name w:val="TOC Heading"/>
    <w:basedOn w:val="10"/>
    <w:next w:val="a"/>
    <w:uiPriority w:val="99"/>
    <w:qFormat/>
    <w:rsid w:val="00303035"/>
    <w:pPr>
      <w:keepNext/>
      <w:keepLines/>
      <w:widowControl/>
      <w:autoSpaceDE/>
      <w:autoSpaceDN/>
      <w:adjustRightInd/>
      <w:spacing w:before="240" w:line="259" w:lineRule="auto"/>
      <w:jc w:val="left"/>
      <w:outlineLvl w:val="9"/>
    </w:pPr>
    <w:rPr>
      <w:rFonts w:ascii="Cambria" w:hAnsi="Cambria"/>
      <w:b w:val="0"/>
      <w:bCs w:val="0"/>
      <w:color w:val="365F91"/>
      <w:sz w:val="32"/>
      <w:szCs w:val="32"/>
      <w:lang w:val="en-US"/>
    </w:rPr>
  </w:style>
  <w:style w:type="paragraph" w:styleId="afff9">
    <w:name w:val="Closing"/>
    <w:basedOn w:val="a"/>
    <w:link w:val="afffa"/>
    <w:uiPriority w:val="99"/>
    <w:rsid w:val="00303035"/>
    <w:pPr>
      <w:ind w:leftChars="1800" w:left="100"/>
    </w:pPr>
    <w:rPr>
      <w:rFonts w:eastAsia="標楷體"/>
    </w:rPr>
  </w:style>
  <w:style w:type="character" w:customStyle="1" w:styleId="afffa">
    <w:name w:val="結語 字元"/>
    <w:link w:val="afff9"/>
    <w:uiPriority w:val="99"/>
    <w:locked/>
    <w:rsid w:val="00303035"/>
    <w:rPr>
      <w:rFonts w:ascii="Times New Roman" w:eastAsia="標楷體" w:hAnsi="Times New Roman" w:cs="Times New Roman"/>
      <w:sz w:val="24"/>
      <w:szCs w:val="24"/>
    </w:rPr>
  </w:style>
  <w:style w:type="paragraph" w:customStyle="1" w:styleId="afffb">
    <w:name w:val="國中題目"/>
    <w:basedOn w:val="a"/>
    <w:uiPriority w:val="99"/>
    <w:rsid w:val="00303035"/>
    <w:pPr>
      <w:adjustRightInd w:val="0"/>
      <w:snapToGrid w:val="0"/>
    </w:pPr>
    <w:rPr>
      <w:kern w:val="0"/>
    </w:rPr>
  </w:style>
  <w:style w:type="paragraph" w:customStyle="1" w:styleId="afffc">
    <w:name w:val="國中答案"/>
    <w:basedOn w:val="a"/>
    <w:uiPriority w:val="99"/>
    <w:rsid w:val="00303035"/>
    <w:pPr>
      <w:adjustRightInd w:val="0"/>
      <w:snapToGrid w:val="0"/>
    </w:pPr>
    <w:rPr>
      <w:color w:val="0000FF"/>
      <w:kern w:val="0"/>
    </w:rPr>
  </w:style>
  <w:style w:type="paragraph" w:customStyle="1" w:styleId="32">
    <w:name w:val="3.【對應能力指標】內文字"/>
    <w:basedOn w:val="af9"/>
    <w:uiPriority w:val="9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uiPriority w:val="99"/>
    <w:rsid w:val="00303035"/>
    <w:pPr>
      <w:jc w:val="center"/>
    </w:pPr>
    <w:rPr>
      <w:rFonts w:eastAsia="華康中圓體"/>
      <w:szCs w:val="20"/>
    </w:rPr>
  </w:style>
  <w:style w:type="table" w:customStyle="1" w:styleId="TableNormal1">
    <w:name w:val="Table Normal1"/>
    <w:uiPriority w:val="99"/>
    <w:semiHidden/>
    <w:rsid w:val="0030303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03035"/>
    <w:pPr>
      <w:autoSpaceDE w:val="0"/>
      <w:autoSpaceDN w:val="0"/>
    </w:pPr>
    <w:rPr>
      <w:kern w:val="0"/>
      <w:sz w:val="22"/>
      <w:szCs w:val="22"/>
    </w:rPr>
  </w:style>
  <w:style w:type="paragraph" w:styleId="afffd">
    <w:name w:val="Normal Indent"/>
    <w:basedOn w:val="a"/>
    <w:uiPriority w:val="99"/>
    <w:rsid w:val="00303035"/>
    <w:pPr>
      <w:spacing w:line="360" w:lineRule="exact"/>
      <w:ind w:left="518"/>
      <w:jc w:val="both"/>
    </w:pPr>
    <w:rPr>
      <w:rFonts w:ascii="新細明體"/>
      <w:szCs w:val="20"/>
    </w:rPr>
  </w:style>
  <w:style w:type="paragraph" w:customStyle="1" w:styleId="afffe">
    <w:name w:val="國小注音答案"/>
    <w:basedOn w:val="a"/>
    <w:uiPriority w:val="99"/>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uiPriority w:val="99"/>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uiPriority w:val="99"/>
    <w:rsid w:val="00303035"/>
    <w:pPr>
      <w:suppressAutoHyphens/>
      <w:autoSpaceDN w:val="0"/>
      <w:textAlignment w:val="baseline"/>
    </w:pPr>
    <w:rPr>
      <w:b/>
      <w:bCs/>
      <w:kern w:val="3"/>
    </w:rPr>
  </w:style>
  <w:style w:type="character" w:customStyle="1" w:styleId="affff1">
    <w:name w:val="註解主旨 字元"/>
    <w:link w:val="affff0"/>
    <w:uiPriority w:val="99"/>
    <w:locked/>
    <w:rsid w:val="00303035"/>
    <w:rPr>
      <w:rFonts w:ascii="Times New Roman" w:eastAsia="新細明體" w:hAnsi="Times New Roman" w:cs="Times New Roman"/>
      <w:b/>
      <w:bCs/>
      <w:kern w:val="3"/>
      <w:sz w:val="24"/>
      <w:szCs w:val="24"/>
    </w:rPr>
  </w:style>
  <w:style w:type="character" w:customStyle="1" w:styleId="170">
    <w:name w:val="字元 字元17"/>
    <w:uiPriority w:val="99"/>
    <w:rsid w:val="0065169A"/>
    <w:rPr>
      <w:rFonts w:ascii="Times New Roman" w:eastAsia="新細明體" w:hAnsi="Times New Roman"/>
      <w:b/>
      <w:color w:val="800080"/>
      <w:kern w:val="0"/>
      <w:sz w:val="48"/>
      <w:lang w:val="zh-TW"/>
    </w:rPr>
  </w:style>
  <w:style w:type="character" w:customStyle="1" w:styleId="160">
    <w:name w:val="字元 字元16"/>
    <w:uiPriority w:val="99"/>
    <w:rsid w:val="0065169A"/>
    <w:rPr>
      <w:rFonts w:ascii="Times New Roman" w:eastAsia="標楷體" w:hAnsi="Times New Roman"/>
      <w:color w:val="003366"/>
      <w:kern w:val="0"/>
      <w:sz w:val="36"/>
      <w:lang w:val="zh-TW"/>
    </w:rPr>
  </w:style>
  <w:style w:type="character" w:customStyle="1" w:styleId="150">
    <w:name w:val="字元 字元15"/>
    <w:uiPriority w:val="99"/>
    <w:rsid w:val="0065169A"/>
    <w:rPr>
      <w:rFonts w:ascii="Times New Roman" w:eastAsia="新細明體" w:hAnsi="Times New Roman"/>
      <w:sz w:val="24"/>
    </w:rPr>
  </w:style>
  <w:style w:type="character" w:customStyle="1" w:styleId="140">
    <w:name w:val="字元 字元14"/>
    <w:uiPriority w:val="99"/>
    <w:rsid w:val="0065169A"/>
    <w:rPr>
      <w:rFonts w:ascii="Times New Roman" w:eastAsia="新細明體" w:hAnsi="Times New Roman"/>
      <w:sz w:val="20"/>
    </w:rPr>
  </w:style>
  <w:style w:type="character" w:customStyle="1" w:styleId="130">
    <w:name w:val="字元 字元13"/>
    <w:uiPriority w:val="99"/>
    <w:rsid w:val="0065169A"/>
    <w:rPr>
      <w:rFonts w:ascii="Times New Roman" w:eastAsia="新細明體" w:hAnsi="Times New Roman"/>
      <w:sz w:val="24"/>
    </w:rPr>
  </w:style>
  <w:style w:type="character" w:customStyle="1" w:styleId="120">
    <w:name w:val="字元 字元12"/>
    <w:uiPriority w:val="99"/>
    <w:rsid w:val="0065169A"/>
    <w:rPr>
      <w:rFonts w:ascii="Times New Roman" w:eastAsia="新細明體" w:hAnsi="Times New Roman"/>
      <w:sz w:val="24"/>
    </w:rPr>
  </w:style>
  <w:style w:type="character" w:customStyle="1" w:styleId="111">
    <w:name w:val="字元 字元11"/>
    <w:uiPriority w:val="99"/>
    <w:rsid w:val="0065169A"/>
    <w:rPr>
      <w:rFonts w:ascii="Times New Roman" w:eastAsia="標楷體" w:hAnsi="Times New Roman"/>
      <w:sz w:val="24"/>
    </w:rPr>
  </w:style>
  <w:style w:type="character" w:customStyle="1" w:styleId="100">
    <w:name w:val="字元 字元10"/>
    <w:uiPriority w:val="99"/>
    <w:rsid w:val="0065169A"/>
    <w:rPr>
      <w:rFonts w:ascii="Times New Roman" w:eastAsia="新細明體" w:hAnsi="Times New Roman"/>
      <w:sz w:val="20"/>
    </w:rPr>
  </w:style>
  <w:style w:type="character" w:customStyle="1" w:styleId="91">
    <w:name w:val="字元 字元9"/>
    <w:uiPriority w:val="99"/>
    <w:rsid w:val="0065169A"/>
    <w:rPr>
      <w:rFonts w:ascii="Times New Roman" w:eastAsia="新細明體" w:hAnsi="Times New Roman"/>
      <w:sz w:val="24"/>
    </w:rPr>
  </w:style>
  <w:style w:type="paragraph" w:customStyle="1" w:styleId="1b">
    <w:name w:val="清單段落1"/>
    <w:basedOn w:val="a"/>
    <w:uiPriority w:val="99"/>
    <w:rsid w:val="0065169A"/>
    <w:pPr>
      <w:ind w:leftChars="200" w:left="480"/>
    </w:pPr>
  </w:style>
  <w:style w:type="character" w:customStyle="1" w:styleId="80">
    <w:name w:val="字元 字元8"/>
    <w:uiPriority w:val="99"/>
    <w:rsid w:val="0065169A"/>
    <w:rPr>
      <w:rFonts w:ascii="細明體" w:eastAsia="細明體" w:hAnsi="細明體"/>
      <w:kern w:val="0"/>
      <w:sz w:val="24"/>
    </w:rPr>
  </w:style>
  <w:style w:type="character" w:customStyle="1" w:styleId="70">
    <w:name w:val="字元 字元7"/>
    <w:uiPriority w:val="99"/>
    <w:rsid w:val="0065169A"/>
    <w:rPr>
      <w:rFonts w:ascii="Cambria" w:eastAsia="新細明體" w:hAnsi="Cambria"/>
      <w:sz w:val="18"/>
    </w:rPr>
  </w:style>
  <w:style w:type="character" w:customStyle="1" w:styleId="60">
    <w:name w:val="字元 字元6"/>
    <w:uiPriority w:val="99"/>
    <w:rsid w:val="0065169A"/>
    <w:rPr>
      <w:rFonts w:ascii="Times New Roman" w:eastAsia="新細明體" w:hAnsi="Times New Roman"/>
      <w:sz w:val="24"/>
    </w:rPr>
  </w:style>
  <w:style w:type="character" w:customStyle="1" w:styleId="50">
    <w:name w:val="字元 字元5"/>
    <w:uiPriority w:val="99"/>
    <w:rsid w:val="0065169A"/>
    <w:rPr>
      <w:rFonts w:ascii="細明體" w:eastAsia="細明體" w:hAnsi="Courier New"/>
      <w:sz w:val="24"/>
    </w:rPr>
  </w:style>
  <w:style w:type="character" w:customStyle="1" w:styleId="40">
    <w:name w:val="字元 字元4"/>
    <w:uiPriority w:val="99"/>
    <w:semiHidden/>
    <w:rsid w:val="0065169A"/>
    <w:rPr>
      <w:rFonts w:ascii="Times New Roman" w:eastAsia="新細明體" w:hAnsi="Times New Roman"/>
      <w:sz w:val="20"/>
    </w:rPr>
  </w:style>
  <w:style w:type="character" w:customStyle="1" w:styleId="33">
    <w:name w:val="字元 字元3"/>
    <w:uiPriority w:val="99"/>
    <w:rsid w:val="0065169A"/>
    <w:rPr>
      <w:rFonts w:ascii="Cambria" w:eastAsia="新細明體" w:hAnsi="Cambria"/>
      <w:b/>
      <w:sz w:val="32"/>
    </w:rPr>
  </w:style>
  <w:style w:type="character" w:customStyle="1" w:styleId="29">
    <w:name w:val="字元 字元2"/>
    <w:uiPriority w:val="99"/>
    <w:semiHidden/>
    <w:rsid w:val="0065169A"/>
    <w:rPr>
      <w:rFonts w:ascii="Times New Roman" w:eastAsia="新細明體" w:hAnsi="Times New Roman"/>
      <w:sz w:val="16"/>
    </w:rPr>
  </w:style>
  <w:style w:type="paragraph" w:customStyle="1" w:styleId="WW-3">
    <w:name w:val="WW-本文 3"/>
    <w:basedOn w:val="a"/>
    <w:uiPriority w:val="99"/>
    <w:rsid w:val="0065169A"/>
    <w:pPr>
      <w:suppressAutoHyphens/>
      <w:spacing w:line="240" w:lineRule="exact"/>
    </w:pPr>
    <w:rPr>
      <w:rFonts w:ascii="華康標宋體" w:eastAsia="華康標宋體" w:hAnsi="華康標宋體"/>
      <w:noProof/>
      <w:color w:val="800080"/>
      <w:kern w:val="28417"/>
      <w:sz w:val="20"/>
      <w:szCs w:val="20"/>
    </w:rPr>
  </w:style>
  <w:style w:type="paragraph" w:customStyle="1" w:styleId="affff2">
    <w:name w:val="字元 字元"/>
    <w:basedOn w:val="a"/>
    <w:uiPriority w:val="99"/>
    <w:rsid w:val="0065169A"/>
    <w:pPr>
      <w:widowControl/>
      <w:spacing w:after="160" w:line="240" w:lineRule="exact"/>
    </w:pPr>
    <w:rPr>
      <w:rFonts w:ascii="Verdana" w:hAnsi="Verdana"/>
      <w:kern w:val="0"/>
      <w:sz w:val="20"/>
      <w:szCs w:val="20"/>
      <w:lang w:eastAsia="en-US"/>
    </w:rPr>
  </w:style>
  <w:style w:type="character" w:customStyle="1" w:styleId="1c">
    <w:name w:val="字元 字元1"/>
    <w:uiPriority w:val="99"/>
    <w:rsid w:val="0065169A"/>
    <w:rPr>
      <w:rFonts w:ascii="Times New Roman" w:eastAsia="新細明體" w:hAnsi="Times New Roman"/>
      <w:b/>
      <w:kern w:val="2"/>
      <w:sz w:val="24"/>
    </w:rPr>
  </w:style>
  <w:style w:type="paragraph" w:customStyle="1" w:styleId="51">
    <w:name w:val="5.【十大能力指標】內文字（一、二、三、）"/>
    <w:basedOn w:val="a"/>
    <w:uiPriority w:val="99"/>
    <w:rsid w:val="0065169A"/>
    <w:pPr>
      <w:tabs>
        <w:tab w:val="left" w:pos="329"/>
      </w:tabs>
      <w:spacing w:line="240" w:lineRule="exact"/>
      <w:ind w:left="397" w:right="57" w:hanging="340"/>
      <w:jc w:val="both"/>
    </w:pPr>
    <w:rPr>
      <w:sz w:val="16"/>
      <w:szCs w:val="20"/>
    </w:rPr>
  </w:style>
  <w:style w:type="paragraph" w:customStyle="1" w:styleId="-1">
    <w:name w:val="內文-1"/>
    <w:basedOn w:val="a"/>
    <w:uiPriority w:val="99"/>
    <w:rsid w:val="0065169A"/>
    <w:pPr>
      <w:spacing w:line="420" w:lineRule="exact"/>
      <w:ind w:firstLine="567"/>
      <w:jc w:val="both"/>
    </w:pPr>
    <w:rPr>
      <w:rFonts w:eastAsia="標楷體"/>
      <w:szCs w:val="20"/>
    </w:rPr>
  </w:style>
  <w:style w:type="numbering" w:customStyle="1" w:styleId="WWNum39">
    <w:name w:val="WWNum39"/>
    <w:rsid w:val="00CE6E8F"/>
    <w:pPr>
      <w:numPr>
        <w:numId w:val="44"/>
      </w:numPr>
    </w:pPr>
  </w:style>
  <w:style w:type="numbering" w:customStyle="1" w:styleId="WWNum38">
    <w:name w:val="WWNum38"/>
    <w:rsid w:val="00CE6E8F"/>
    <w:pPr>
      <w:numPr>
        <w:numId w:val="43"/>
      </w:numPr>
    </w:pPr>
  </w:style>
  <w:style w:type="numbering" w:customStyle="1" w:styleId="WWNum12">
    <w:name w:val="WWNum12"/>
    <w:rsid w:val="00CE6E8F"/>
    <w:pPr>
      <w:numPr>
        <w:numId w:val="18"/>
      </w:numPr>
    </w:pPr>
  </w:style>
  <w:style w:type="numbering" w:customStyle="1" w:styleId="WWNum14">
    <w:name w:val="WWNum14"/>
    <w:rsid w:val="00CE6E8F"/>
    <w:pPr>
      <w:numPr>
        <w:numId w:val="20"/>
      </w:numPr>
    </w:pPr>
  </w:style>
  <w:style w:type="numbering" w:customStyle="1" w:styleId="WWNum25">
    <w:name w:val="WWNum25"/>
    <w:rsid w:val="00CE6E8F"/>
    <w:pPr>
      <w:numPr>
        <w:numId w:val="30"/>
      </w:numPr>
    </w:pPr>
  </w:style>
  <w:style w:type="numbering" w:customStyle="1" w:styleId="WWNum28">
    <w:name w:val="WWNum28"/>
    <w:rsid w:val="00CE6E8F"/>
    <w:pPr>
      <w:numPr>
        <w:numId w:val="33"/>
      </w:numPr>
    </w:pPr>
  </w:style>
  <w:style w:type="numbering" w:customStyle="1" w:styleId="WWNum47">
    <w:name w:val="WWNum47"/>
    <w:rsid w:val="00CE6E8F"/>
    <w:pPr>
      <w:numPr>
        <w:numId w:val="52"/>
      </w:numPr>
    </w:pPr>
  </w:style>
  <w:style w:type="numbering" w:customStyle="1" w:styleId="WWNum36">
    <w:name w:val="WWNum36"/>
    <w:rsid w:val="00CE6E8F"/>
    <w:pPr>
      <w:numPr>
        <w:numId w:val="41"/>
      </w:numPr>
    </w:pPr>
  </w:style>
  <w:style w:type="numbering" w:customStyle="1" w:styleId="WWNum40">
    <w:name w:val="WWNum40"/>
    <w:rsid w:val="00CE6E8F"/>
    <w:pPr>
      <w:numPr>
        <w:numId w:val="45"/>
      </w:numPr>
    </w:pPr>
  </w:style>
  <w:style w:type="numbering" w:customStyle="1" w:styleId="WWNum48">
    <w:name w:val="WWNum48"/>
    <w:rsid w:val="00CE6E8F"/>
    <w:pPr>
      <w:numPr>
        <w:numId w:val="53"/>
      </w:numPr>
    </w:pPr>
  </w:style>
  <w:style w:type="numbering" w:customStyle="1" w:styleId="WWNum32">
    <w:name w:val="WWNum32"/>
    <w:rsid w:val="00CE6E8F"/>
    <w:pPr>
      <w:numPr>
        <w:numId w:val="37"/>
      </w:numPr>
    </w:pPr>
  </w:style>
  <w:style w:type="numbering" w:customStyle="1" w:styleId="WWNum37">
    <w:name w:val="WWNum37"/>
    <w:rsid w:val="00CE6E8F"/>
    <w:pPr>
      <w:numPr>
        <w:numId w:val="42"/>
      </w:numPr>
    </w:pPr>
  </w:style>
  <w:style w:type="numbering" w:customStyle="1" w:styleId="WWNum5">
    <w:name w:val="WWNum5"/>
    <w:rsid w:val="00CE6E8F"/>
    <w:pPr>
      <w:numPr>
        <w:numId w:val="11"/>
      </w:numPr>
    </w:pPr>
  </w:style>
  <w:style w:type="numbering" w:customStyle="1" w:styleId="WWNum33">
    <w:name w:val="WWNum33"/>
    <w:rsid w:val="00CE6E8F"/>
    <w:pPr>
      <w:numPr>
        <w:numId w:val="38"/>
      </w:numPr>
    </w:pPr>
  </w:style>
  <w:style w:type="numbering" w:customStyle="1" w:styleId="WWNum11">
    <w:name w:val="WWNum11"/>
    <w:rsid w:val="00CE6E8F"/>
    <w:pPr>
      <w:numPr>
        <w:numId w:val="17"/>
      </w:numPr>
    </w:pPr>
  </w:style>
  <w:style w:type="numbering" w:customStyle="1" w:styleId="WWNum16">
    <w:name w:val="WWNum16"/>
    <w:rsid w:val="00CE6E8F"/>
    <w:pPr>
      <w:numPr>
        <w:numId w:val="21"/>
      </w:numPr>
    </w:pPr>
  </w:style>
  <w:style w:type="numbering" w:customStyle="1" w:styleId="WWNum2">
    <w:name w:val="WWNum2"/>
    <w:rsid w:val="00CE6E8F"/>
    <w:pPr>
      <w:numPr>
        <w:numId w:val="8"/>
      </w:numPr>
    </w:pPr>
  </w:style>
  <w:style w:type="numbering" w:customStyle="1" w:styleId="WWNum27">
    <w:name w:val="WWNum27"/>
    <w:rsid w:val="00CE6E8F"/>
    <w:pPr>
      <w:numPr>
        <w:numId w:val="32"/>
      </w:numPr>
    </w:pPr>
  </w:style>
  <w:style w:type="numbering" w:customStyle="1" w:styleId="WWNum26">
    <w:name w:val="WWNum26"/>
    <w:rsid w:val="00CE6E8F"/>
    <w:pPr>
      <w:numPr>
        <w:numId w:val="31"/>
      </w:numPr>
    </w:pPr>
  </w:style>
  <w:style w:type="numbering" w:customStyle="1" w:styleId="WWNum8">
    <w:name w:val="WWNum8"/>
    <w:rsid w:val="00CE6E8F"/>
    <w:pPr>
      <w:numPr>
        <w:numId w:val="14"/>
      </w:numPr>
    </w:pPr>
  </w:style>
  <w:style w:type="numbering" w:customStyle="1" w:styleId="WWNum43">
    <w:name w:val="WWNum43"/>
    <w:rsid w:val="00CE6E8F"/>
    <w:pPr>
      <w:numPr>
        <w:numId w:val="48"/>
      </w:numPr>
    </w:pPr>
  </w:style>
  <w:style w:type="numbering" w:customStyle="1" w:styleId="WWNum23">
    <w:name w:val="WWNum23"/>
    <w:rsid w:val="00CE6E8F"/>
    <w:pPr>
      <w:numPr>
        <w:numId w:val="28"/>
      </w:numPr>
    </w:pPr>
  </w:style>
  <w:style w:type="numbering" w:customStyle="1" w:styleId="WWNum17">
    <w:name w:val="WWNum17"/>
    <w:rsid w:val="00CE6E8F"/>
    <w:pPr>
      <w:numPr>
        <w:numId w:val="22"/>
      </w:numPr>
    </w:pPr>
  </w:style>
  <w:style w:type="numbering" w:customStyle="1" w:styleId="WWNum20">
    <w:name w:val="WWNum20"/>
    <w:rsid w:val="00CE6E8F"/>
    <w:pPr>
      <w:numPr>
        <w:numId w:val="25"/>
      </w:numPr>
    </w:pPr>
  </w:style>
  <w:style w:type="numbering" w:customStyle="1" w:styleId="WWNum31">
    <w:name w:val="WWNum31"/>
    <w:rsid w:val="00CE6E8F"/>
    <w:pPr>
      <w:numPr>
        <w:numId w:val="36"/>
      </w:numPr>
    </w:pPr>
  </w:style>
  <w:style w:type="numbering" w:customStyle="1" w:styleId="WWNum3">
    <w:name w:val="WWNum3"/>
    <w:rsid w:val="00CE6E8F"/>
    <w:pPr>
      <w:numPr>
        <w:numId w:val="9"/>
      </w:numPr>
    </w:pPr>
  </w:style>
  <w:style w:type="numbering" w:customStyle="1" w:styleId="WWNum35">
    <w:name w:val="WWNum35"/>
    <w:rsid w:val="00CE6E8F"/>
    <w:pPr>
      <w:numPr>
        <w:numId w:val="40"/>
      </w:numPr>
    </w:pPr>
  </w:style>
  <w:style w:type="numbering" w:customStyle="1" w:styleId="1">
    <w:name w:val="無清單1"/>
    <w:rsid w:val="00CE6E8F"/>
    <w:pPr>
      <w:numPr>
        <w:numId w:val="6"/>
      </w:numPr>
    </w:pPr>
  </w:style>
  <w:style w:type="numbering" w:customStyle="1" w:styleId="WWNum29">
    <w:name w:val="WWNum29"/>
    <w:rsid w:val="00CE6E8F"/>
    <w:pPr>
      <w:numPr>
        <w:numId w:val="34"/>
      </w:numPr>
    </w:pPr>
  </w:style>
  <w:style w:type="numbering" w:customStyle="1" w:styleId="WWNum10">
    <w:name w:val="WWNum10"/>
    <w:rsid w:val="00CE6E8F"/>
    <w:pPr>
      <w:numPr>
        <w:numId w:val="16"/>
      </w:numPr>
    </w:pPr>
  </w:style>
  <w:style w:type="numbering" w:customStyle="1" w:styleId="WWNum21">
    <w:name w:val="WWNum21"/>
    <w:rsid w:val="00CE6E8F"/>
    <w:pPr>
      <w:numPr>
        <w:numId w:val="26"/>
      </w:numPr>
    </w:pPr>
  </w:style>
  <w:style w:type="numbering" w:customStyle="1" w:styleId="WWNum44">
    <w:name w:val="WWNum44"/>
    <w:rsid w:val="00CE6E8F"/>
    <w:pPr>
      <w:numPr>
        <w:numId w:val="49"/>
      </w:numPr>
    </w:pPr>
  </w:style>
  <w:style w:type="numbering" w:customStyle="1" w:styleId="WWNum22">
    <w:name w:val="WWNum22"/>
    <w:rsid w:val="00CE6E8F"/>
    <w:pPr>
      <w:numPr>
        <w:numId w:val="27"/>
      </w:numPr>
    </w:pPr>
  </w:style>
  <w:style w:type="numbering" w:customStyle="1" w:styleId="WWNum34">
    <w:name w:val="WWNum34"/>
    <w:rsid w:val="00CE6E8F"/>
    <w:pPr>
      <w:numPr>
        <w:numId w:val="39"/>
      </w:numPr>
    </w:pPr>
  </w:style>
  <w:style w:type="numbering" w:customStyle="1" w:styleId="WWNum30">
    <w:name w:val="WWNum30"/>
    <w:rsid w:val="00CE6E8F"/>
    <w:pPr>
      <w:numPr>
        <w:numId w:val="35"/>
      </w:numPr>
    </w:pPr>
  </w:style>
  <w:style w:type="numbering" w:customStyle="1" w:styleId="WWNum7">
    <w:name w:val="WWNum7"/>
    <w:rsid w:val="00CE6E8F"/>
    <w:pPr>
      <w:numPr>
        <w:numId w:val="13"/>
      </w:numPr>
    </w:pPr>
  </w:style>
  <w:style w:type="numbering" w:customStyle="1" w:styleId="WWNum15">
    <w:name w:val="WWNum15"/>
    <w:rsid w:val="00CE6E8F"/>
    <w:pPr>
      <w:numPr>
        <w:numId w:val="5"/>
      </w:numPr>
    </w:pPr>
  </w:style>
  <w:style w:type="numbering" w:customStyle="1" w:styleId="WWNum45">
    <w:name w:val="WWNum45"/>
    <w:rsid w:val="00CE6E8F"/>
    <w:pPr>
      <w:numPr>
        <w:numId w:val="50"/>
      </w:numPr>
    </w:pPr>
  </w:style>
  <w:style w:type="numbering" w:customStyle="1" w:styleId="WWNum19">
    <w:name w:val="WWNum19"/>
    <w:rsid w:val="00CE6E8F"/>
    <w:pPr>
      <w:numPr>
        <w:numId w:val="24"/>
      </w:numPr>
    </w:pPr>
  </w:style>
  <w:style w:type="numbering" w:customStyle="1" w:styleId="WWNum46">
    <w:name w:val="WWNum46"/>
    <w:rsid w:val="00CE6E8F"/>
    <w:pPr>
      <w:numPr>
        <w:numId w:val="51"/>
      </w:numPr>
    </w:pPr>
  </w:style>
  <w:style w:type="numbering" w:customStyle="1" w:styleId="WWNum24">
    <w:name w:val="WWNum24"/>
    <w:rsid w:val="00CE6E8F"/>
    <w:pPr>
      <w:numPr>
        <w:numId w:val="29"/>
      </w:numPr>
    </w:pPr>
  </w:style>
  <w:style w:type="numbering" w:customStyle="1" w:styleId="WWNum13">
    <w:name w:val="WWNum13"/>
    <w:rsid w:val="00CE6E8F"/>
    <w:pPr>
      <w:numPr>
        <w:numId w:val="19"/>
      </w:numPr>
    </w:pPr>
  </w:style>
  <w:style w:type="numbering" w:customStyle="1" w:styleId="2">
    <w:name w:val="無清單2"/>
    <w:rsid w:val="00CE6E8F"/>
    <w:pPr>
      <w:numPr>
        <w:numId w:val="55"/>
      </w:numPr>
    </w:pPr>
  </w:style>
  <w:style w:type="numbering" w:customStyle="1" w:styleId="WWNum6">
    <w:name w:val="WWNum6"/>
    <w:rsid w:val="00CE6E8F"/>
    <w:pPr>
      <w:numPr>
        <w:numId w:val="12"/>
      </w:numPr>
    </w:pPr>
  </w:style>
  <w:style w:type="numbering" w:customStyle="1" w:styleId="WWNum42">
    <w:name w:val="WWNum42"/>
    <w:rsid w:val="00CE6E8F"/>
    <w:pPr>
      <w:numPr>
        <w:numId w:val="47"/>
      </w:numPr>
    </w:pPr>
  </w:style>
  <w:style w:type="numbering" w:customStyle="1" w:styleId="WWNum4">
    <w:name w:val="WWNum4"/>
    <w:rsid w:val="00CE6E8F"/>
    <w:pPr>
      <w:numPr>
        <w:numId w:val="10"/>
      </w:numPr>
    </w:pPr>
  </w:style>
  <w:style w:type="numbering" w:customStyle="1" w:styleId="WWNum1">
    <w:name w:val="WWNum1"/>
    <w:rsid w:val="00CE6E8F"/>
    <w:pPr>
      <w:numPr>
        <w:numId w:val="7"/>
      </w:numPr>
    </w:pPr>
  </w:style>
  <w:style w:type="numbering" w:customStyle="1" w:styleId="WWNum41">
    <w:name w:val="WWNum41"/>
    <w:rsid w:val="00CE6E8F"/>
    <w:pPr>
      <w:numPr>
        <w:numId w:val="46"/>
      </w:numPr>
    </w:pPr>
  </w:style>
  <w:style w:type="numbering" w:customStyle="1" w:styleId="WWNum9">
    <w:name w:val="WWNum9"/>
    <w:rsid w:val="00CE6E8F"/>
    <w:pPr>
      <w:numPr>
        <w:numId w:val="15"/>
      </w:numPr>
    </w:pPr>
  </w:style>
  <w:style w:type="numbering" w:customStyle="1" w:styleId="WWNum49">
    <w:name w:val="WWNum49"/>
    <w:rsid w:val="00CE6E8F"/>
    <w:pPr>
      <w:numPr>
        <w:numId w:val="54"/>
      </w:numPr>
    </w:pPr>
  </w:style>
  <w:style w:type="numbering" w:customStyle="1" w:styleId="WWNum18">
    <w:name w:val="WWNum18"/>
    <w:rsid w:val="00CE6E8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761380">
      <w:marLeft w:val="0"/>
      <w:marRight w:val="0"/>
      <w:marTop w:val="0"/>
      <w:marBottom w:val="0"/>
      <w:divBdr>
        <w:top w:val="none" w:sz="0" w:space="0" w:color="auto"/>
        <w:left w:val="none" w:sz="0" w:space="0" w:color="auto"/>
        <w:bottom w:val="none" w:sz="0" w:space="0" w:color="auto"/>
        <w:right w:val="none" w:sz="0" w:space="0" w:color="auto"/>
      </w:divBdr>
    </w:div>
    <w:div w:id="1085761381">
      <w:marLeft w:val="0"/>
      <w:marRight w:val="0"/>
      <w:marTop w:val="0"/>
      <w:marBottom w:val="0"/>
      <w:divBdr>
        <w:top w:val="none" w:sz="0" w:space="0" w:color="auto"/>
        <w:left w:val="none" w:sz="0" w:space="0" w:color="auto"/>
        <w:bottom w:val="none" w:sz="0" w:space="0" w:color="auto"/>
        <w:right w:val="none" w:sz="0" w:space="0" w:color="auto"/>
      </w:divBdr>
    </w:div>
    <w:div w:id="1085761382">
      <w:marLeft w:val="0"/>
      <w:marRight w:val="0"/>
      <w:marTop w:val="0"/>
      <w:marBottom w:val="0"/>
      <w:divBdr>
        <w:top w:val="none" w:sz="0" w:space="0" w:color="auto"/>
        <w:left w:val="none" w:sz="0" w:space="0" w:color="auto"/>
        <w:bottom w:val="none" w:sz="0" w:space="0" w:color="auto"/>
        <w:right w:val="none" w:sz="0" w:space="0" w:color="auto"/>
      </w:divBdr>
    </w:div>
    <w:div w:id="1085761383">
      <w:marLeft w:val="0"/>
      <w:marRight w:val="0"/>
      <w:marTop w:val="0"/>
      <w:marBottom w:val="0"/>
      <w:divBdr>
        <w:top w:val="none" w:sz="0" w:space="0" w:color="auto"/>
        <w:left w:val="none" w:sz="0" w:space="0" w:color="auto"/>
        <w:bottom w:val="none" w:sz="0" w:space="0" w:color="auto"/>
        <w:right w:val="none" w:sz="0" w:space="0" w:color="auto"/>
      </w:divBdr>
    </w:div>
    <w:div w:id="1085761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B5B2-D432-4B1B-8D70-944FC33D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7059</Words>
  <Characters>40238</Characters>
  <Application>Microsoft Office Word</Application>
  <DocSecurity>0</DocSecurity>
  <Lines>335</Lines>
  <Paragraphs>94</Paragraphs>
  <ScaleCrop>false</ScaleCrop>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2021-03-08T03:20:00Z</cp:lastPrinted>
  <dcterms:created xsi:type="dcterms:W3CDTF">2021-07-07T02:22:00Z</dcterms:created>
  <dcterms:modified xsi:type="dcterms:W3CDTF">2021-07-07T02:36:00Z</dcterms:modified>
</cp:coreProperties>
</file>