
<file path=[Content_Types].xml><?xml version="1.0" encoding="utf-8"?>
<Types xmlns="http://schemas.openxmlformats.org/package/2006/content-types">
  <Default Extension="bin" ContentType="application/vnd.ms-word.attachedToolbars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doc" ContentType="application/msword"/>
  <Override PartName="/word/document.xml" ContentType="application/vnd.openxmlformats-officedocument.wordprocessingml.document.main+xml"/>
  <Override PartName="/word/customizations.xml" ContentType="application/vnd.ms-word.keyMapCustomization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4923" w:type="pct"/>
        <w:tblInd w:w="80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99"/>
        <w:gridCol w:w="3157"/>
        <w:gridCol w:w="1406"/>
      </w:tblGrid>
      <w:tr w:rsidR="003B3C7B" w:rsidTr="003B3C7B">
        <w:tc>
          <w:tcPr>
            <w:tcW w:w="8730" w:type="dxa"/>
            <w:shd w:val="clear" w:color="auto" w:fill="auto"/>
          </w:tcPr>
          <w:p w:rsidR="003B3C7B" w:rsidRPr="00873195" w:rsidRDefault="003B3C7B">
            <w:pPr>
              <w:rPr>
                <w:rFonts w:ascii="標楷體" w:eastAsia="標楷體"/>
                <w:b/>
              </w:rPr>
            </w:pPr>
            <w:bookmarkStart w:id="0" w:name="_GoBack"/>
            <w:bookmarkEnd w:id="0"/>
            <w:r w:rsidRPr="00873195">
              <w:rPr>
                <w:rFonts w:ascii="標楷體" w:eastAsia="標楷體" w:hint="eastAsia"/>
                <w:b/>
              </w:rPr>
              <w:t>基隆市東信國小</w:t>
            </w:r>
            <w:r w:rsidRPr="00873195">
              <w:rPr>
                <w:rFonts w:ascii="標楷體" w:eastAsia="標楷體"/>
                <w:b/>
              </w:rPr>
              <w:t>104</w:t>
            </w:r>
            <w:r w:rsidRPr="00873195">
              <w:rPr>
                <w:rFonts w:ascii="標楷體" w:eastAsia="標楷體" w:hint="eastAsia"/>
                <w:b/>
              </w:rPr>
              <w:t>學年度第二學期二年級</w:t>
            </w:r>
          </w:p>
          <w:p w:rsidR="003B3C7B" w:rsidRPr="00873195" w:rsidRDefault="003B3C7B">
            <w:pPr>
              <w:rPr>
                <w:rFonts w:ascii="標楷體" w:eastAsia="標楷體" w:hAnsi="標楷體"/>
                <w:b/>
              </w:rPr>
            </w:pPr>
            <w:r w:rsidRPr="00873195">
              <w:rPr>
                <w:rFonts w:ascii="標楷體" w:eastAsia="標楷體" w:hAnsi="標楷體"/>
                <w:b/>
              </w:rPr>
              <w:t>二年___班 座號___  姓名：</w:t>
            </w:r>
          </w:p>
        </w:tc>
        <w:tc>
          <w:tcPr>
            <w:tcW w:w="4648" w:type="dxa"/>
            <w:shd w:val="clear" w:color="auto" w:fill="auto"/>
          </w:tcPr>
          <w:p w:rsidR="003B3C7B" w:rsidRPr="00873195" w:rsidRDefault="003B3C7B">
            <w:pPr>
              <w:rPr>
                <w:rFonts w:ascii="標楷體" w:eastAsia="標楷體" w:hAnsi="標楷體"/>
                <w:b/>
              </w:rPr>
            </w:pPr>
            <w:r w:rsidRPr="00873195">
              <w:rPr>
                <w:rFonts w:ascii="標楷體" w:eastAsia="標楷體" w:hAnsi="標楷體"/>
                <w:b/>
              </w:rPr>
              <w:t>生活領域第三次成績評量卷</w:t>
            </w:r>
          </w:p>
          <w:p w:rsidR="003B3C7B" w:rsidRPr="00873195" w:rsidRDefault="00B253A5">
            <w:pPr>
              <w:rPr>
                <w:rFonts w:ascii="標楷體" w:eastAsia="標楷體" w:hAnsi="標楷體"/>
                <w:b/>
              </w:rPr>
            </w:pPr>
            <w:r w:rsidRPr="00873195">
              <w:rPr>
                <w:rFonts w:ascii="標楷體" w:eastAsia="標楷體" w:hAnsi="標楷體" w:hint="eastAsia"/>
                <w:b/>
              </w:rPr>
              <w:t>家長簽章：</w:t>
            </w:r>
          </w:p>
        </w:tc>
        <w:tc>
          <w:tcPr>
            <w:tcW w:w="1700" w:type="dxa"/>
            <w:shd w:val="clear" w:color="auto" w:fill="auto"/>
          </w:tcPr>
          <w:tbl>
            <w:tblPr>
              <w:tblStyle w:val="a3"/>
              <w:tblW w:w="0" w:type="auto"/>
              <w:tblBorders>
                <w:top w:val="dashSmallGap" w:sz="4" w:space="0" w:color="auto"/>
                <w:left w:val="dashSmallGap" w:sz="4" w:space="0" w:color="auto"/>
                <w:bottom w:val="dashSmallGap" w:sz="4" w:space="0" w:color="auto"/>
                <w:right w:val="dashSmallGap" w:sz="4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180"/>
            </w:tblGrid>
            <w:tr w:rsidR="003B3C7B" w:rsidTr="003B3C7B">
              <w:trPr>
                <w:trHeight w:val="1134"/>
              </w:trPr>
              <w:tc>
                <w:tcPr>
                  <w:tcW w:w="2050" w:type="dxa"/>
                  <w:shd w:val="clear" w:color="auto" w:fill="auto"/>
                </w:tcPr>
                <w:p w:rsidR="003B3C7B" w:rsidRPr="003B3C7B" w:rsidRDefault="003B3C7B">
                  <w:pPr>
                    <w:rPr>
                      <w:rFonts w:ascii="標楷體" w:eastAsia="標楷體" w:hAnsi="標楷體"/>
                    </w:rPr>
                  </w:pPr>
                  <w:r>
                    <w:rPr>
                      <w:rFonts w:ascii="標楷體" w:eastAsia="標楷體" w:hAnsi="標楷體"/>
                    </w:rPr>
                    <w:t>得分：</w:t>
                  </w:r>
                </w:p>
              </w:tc>
            </w:tr>
          </w:tbl>
          <w:p w:rsidR="003B3C7B" w:rsidRDefault="003B3C7B"/>
        </w:tc>
      </w:tr>
    </w:tbl>
    <w:p w:rsidR="003B3C7B" w:rsidRDefault="003B3C7B" w:rsidP="003B3C7B">
      <w:pPr>
        <w:sectPr w:rsidR="003B3C7B" w:rsidSect="003B3C7B">
          <w:footerReference w:type="even" r:id="rId9"/>
          <w:footerReference w:type="default" r:id="rId10"/>
          <w:pgSz w:w="11906" w:h="16838"/>
          <w:pgMar w:top="850" w:right="850" w:bottom="850" w:left="850" w:header="850" w:footer="567" w:gutter="0"/>
          <w:cols w:space="425"/>
          <w:docGrid w:type="lines" w:linePitch="360"/>
        </w:sectPr>
      </w:pPr>
    </w:p>
    <w:p w:rsidR="003B3C7B" w:rsidRPr="003B3C7B" w:rsidRDefault="003B3C7B" w:rsidP="003B3C7B">
      <w:pPr>
        <w:snapToGrid w:val="0"/>
        <w:spacing w:line="360" w:lineRule="atLeast"/>
        <w:ind w:left="1020" w:hanging="1020"/>
        <w:rPr>
          <w:rFonts w:ascii="標楷體" w:eastAsia="標楷體" w:hAnsi="標楷體" w:cs="Times New Roman"/>
          <w:sz w:val="28"/>
          <w:szCs w:val="24"/>
        </w:rPr>
      </w:pPr>
      <w:r>
        <w:rPr>
          <w:rFonts w:ascii="標楷體" w:eastAsia="標楷體" w:hAnsi="標楷體" w:cs="Times New Roman"/>
          <w:b/>
          <w:sz w:val="28"/>
          <w:szCs w:val="24"/>
        </w:rPr>
        <w:lastRenderedPageBreak/>
        <w:t>一、選擇題</w:t>
      </w:r>
      <w:r>
        <w:rPr>
          <w:rFonts w:ascii="標楷體" w:eastAsia="標楷體" w:hAnsi="標楷體" w:cs="Times New Roman"/>
          <w:sz w:val="28"/>
          <w:szCs w:val="24"/>
        </w:rPr>
        <w:t>：每題2分、共30分</w:t>
      </w:r>
    </w:p>
    <w:p w:rsidR="003B3C7B" w:rsidRPr="003B3C7B" w:rsidRDefault="003B3C7B" w:rsidP="003B3C7B">
      <w:pPr>
        <w:pStyle w:val="a9"/>
        <w:numPr>
          <w:ilvl w:val="0"/>
          <w:numId w:val="1"/>
        </w:numPr>
        <w:tabs>
          <w:tab w:val="left" w:pos="1020"/>
        </w:tabs>
        <w:snapToGrid w:val="0"/>
        <w:spacing w:line="360" w:lineRule="atLeast"/>
        <w:ind w:leftChars="0" w:left="1020" w:hanging="1020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下列哪</w:t>
      </w:r>
      <w:r w:rsidRPr="003B3C7B">
        <w:rPr>
          <w:rFonts w:ascii="文鼎標楷注音破音二" w:eastAsia="文鼎標楷注音破音二" w:hAnsi="Calibri" w:cs="Times New Roman" w:hint="eastAsia"/>
          <w:color w:val="000000"/>
          <w:sz w:val="28"/>
          <w:szCs w:val="28"/>
        </w:rPr>
        <w:t>一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種方式無法知道端午節的故事？</w:t>
      </w:r>
      <w:r w:rsidRPr="003B3C7B">
        <w:rPr>
          <w:rFonts w:ascii="Calibri" w:eastAsia="新細明體" w:hAnsi="Calibri" w:cs="Times New Roman" w:hint="eastAsia"/>
          <w:color w:val="000000"/>
        </w:rPr>
        <w:t xml:space="preserve">　</w:t>
      </w:r>
      <w:r w:rsidRPr="003B3C7B">
        <w:rPr>
          <w:rFonts w:ascii="Calibri" w:eastAsia="新細明體" w:hAnsi="Calibri" w:cs="Times New Roman"/>
          <w:color w:val="000000"/>
        </w:rPr>
        <w:br/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>①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到圖書館查資料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②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向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長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輩請教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③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睡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覺</w:t>
      </w:r>
    </w:p>
    <w:p w:rsidR="003B3C7B" w:rsidRPr="003B3C7B" w:rsidRDefault="003B3C7B" w:rsidP="003B3C7B">
      <w:pPr>
        <w:pStyle w:val="a9"/>
        <w:numPr>
          <w:ilvl w:val="0"/>
          <w:numId w:val="1"/>
        </w:numPr>
        <w:tabs>
          <w:tab w:val="left" w:pos="1020"/>
        </w:tabs>
        <w:snapToGrid w:val="0"/>
        <w:spacing w:line="360" w:lineRule="atLeast"/>
        <w:ind w:leftChars="0" w:left="1020" w:hanging="1020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傳統的粽子是用</w:t>
      </w:r>
      <w:r w:rsidRPr="003B3C7B">
        <w:rPr>
          <w:rFonts w:ascii="文鼎標楷注音破音三" w:eastAsia="文鼎標楷注音破音三" w:hAnsi="Calibri" w:cs="Times New Roman" w:hint="eastAsia"/>
          <w:color w:val="000000"/>
          <w:sz w:val="28"/>
          <w:szCs w:val="28"/>
        </w:rPr>
        <w:t>什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麼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東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西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製作的？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>①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糯米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②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麵包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③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麵條</w:t>
      </w:r>
    </w:p>
    <w:p w:rsidR="003B3C7B" w:rsidRPr="003B3C7B" w:rsidRDefault="003B3C7B" w:rsidP="003B3C7B">
      <w:pPr>
        <w:pStyle w:val="a9"/>
        <w:numPr>
          <w:ilvl w:val="0"/>
          <w:numId w:val="1"/>
        </w:numPr>
        <w:tabs>
          <w:tab w:val="left" w:pos="1020"/>
        </w:tabs>
        <w:snapToGrid w:val="0"/>
        <w:spacing w:line="360" w:lineRule="atLeast"/>
        <w:ind w:leftChars="0" w:left="1020" w:hanging="1020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新細明體" w:cs="Times New Roman" w:hint="eastAsia"/>
          <w:color w:val="000000"/>
          <w:sz w:val="28"/>
          <w:szCs w:val="28"/>
        </w:rPr>
        <w:t>香包裡面不會放</w:t>
      </w:r>
      <w:r w:rsidRPr="003B3C7B">
        <w:rPr>
          <w:rFonts w:ascii="文鼎標楷注音破音三" w:eastAsia="文鼎標楷注音破音三" w:hAnsi="新細明體" w:cs="Times New Roman" w:hint="eastAsia"/>
          <w:color w:val="000000"/>
          <w:sz w:val="28"/>
          <w:szCs w:val="28"/>
        </w:rPr>
        <w:t>什</w:t>
      </w:r>
      <w:r w:rsidRPr="003B3C7B">
        <w:rPr>
          <w:rFonts w:ascii="文鼎標楷注音破音一" w:eastAsia="文鼎標楷注音破音一" w:hAnsi="新細明體" w:cs="Times New Roman" w:hint="eastAsia"/>
          <w:color w:val="000000"/>
          <w:sz w:val="28"/>
          <w:szCs w:val="28"/>
        </w:rPr>
        <w:t>麼</w:t>
      </w:r>
      <w:r w:rsidRPr="003B3C7B">
        <w:rPr>
          <w:rFonts w:ascii="文鼎標楷注音" w:eastAsia="文鼎標楷注音" w:hAnsi="新細明體" w:cs="Times New Roman" w:hint="eastAsia"/>
          <w:color w:val="000000"/>
          <w:sz w:val="28"/>
          <w:szCs w:val="28"/>
        </w:rPr>
        <w:t>東</w:t>
      </w:r>
      <w:r w:rsidRPr="003B3C7B">
        <w:rPr>
          <w:rFonts w:ascii="文鼎標楷注音破音一" w:eastAsia="文鼎標楷注音破音一" w:hAnsi="新細明體" w:cs="Times New Roman" w:hint="eastAsia"/>
          <w:color w:val="000000"/>
          <w:sz w:val="28"/>
          <w:szCs w:val="28"/>
        </w:rPr>
        <w:t>西</w:t>
      </w:r>
      <w:r w:rsidRPr="003B3C7B">
        <w:rPr>
          <w:rFonts w:ascii="文鼎標楷注音" w:eastAsia="文鼎標楷注音" w:hAnsi="新細明體" w:cs="Times New Roman" w:hint="eastAsia"/>
          <w:color w:val="000000"/>
          <w:sz w:val="28"/>
          <w:szCs w:val="28"/>
        </w:rPr>
        <w:t>？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>①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香料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②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棉花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③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迴紋針</w:t>
      </w:r>
    </w:p>
    <w:p w:rsidR="003B3C7B" w:rsidRPr="003B3C7B" w:rsidRDefault="003B3C7B" w:rsidP="003B3C7B">
      <w:pPr>
        <w:pStyle w:val="a9"/>
        <w:numPr>
          <w:ilvl w:val="0"/>
          <w:numId w:val="1"/>
        </w:numPr>
        <w:tabs>
          <w:tab w:val="left" w:pos="1020"/>
        </w:tabs>
        <w:snapToGrid w:val="0"/>
        <w:spacing w:line="360" w:lineRule="atLeast"/>
        <w:ind w:leftChars="0" w:left="1020" w:hanging="1020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新細明體" w:cs="Times New Roman" w:hint="eastAsia"/>
          <w:color w:val="000000"/>
          <w:sz w:val="28"/>
          <w:szCs w:val="28"/>
        </w:rPr>
        <w:t>立蛋時，將蛋的哪</w:t>
      </w:r>
      <w:r w:rsidRPr="003B3C7B">
        <w:rPr>
          <w:rFonts w:ascii="文鼎標楷注音破音二" w:eastAsia="文鼎標楷注音破音二" w:hAnsi="新細明體" w:cs="Times New Roman" w:hint="eastAsia"/>
          <w:color w:val="000000"/>
          <w:sz w:val="28"/>
          <w:szCs w:val="28"/>
        </w:rPr>
        <w:t>一</w:t>
      </w:r>
      <w:r w:rsidRPr="003B3C7B">
        <w:rPr>
          <w:rFonts w:ascii="文鼎標楷注音" w:eastAsia="文鼎標楷注音" w:hAnsi="新細明體" w:cs="Times New Roman" w:hint="eastAsia"/>
          <w:color w:val="000000"/>
          <w:sz w:val="28"/>
          <w:szCs w:val="28"/>
        </w:rPr>
        <w:t>端</w:t>
      </w:r>
      <w:r w:rsidRPr="003B3C7B">
        <w:rPr>
          <w:rFonts w:ascii="文鼎標楷注音破音一" w:eastAsia="文鼎標楷注音破音一" w:hAnsi="新細明體" w:cs="Times New Roman" w:hint="eastAsia"/>
          <w:color w:val="000000"/>
          <w:sz w:val="28"/>
          <w:szCs w:val="28"/>
        </w:rPr>
        <w:t>朝</w:t>
      </w:r>
      <w:r w:rsidRPr="003B3C7B">
        <w:rPr>
          <w:rFonts w:ascii="文鼎標楷注音" w:eastAsia="文鼎標楷注音" w:hAnsi="新細明體" w:cs="Times New Roman" w:hint="eastAsia"/>
          <w:color w:val="000000"/>
          <w:sz w:val="28"/>
          <w:szCs w:val="28"/>
        </w:rPr>
        <w:t>下比較容易成功？</w:t>
      </w:r>
      <w:r w:rsidRPr="003B3C7B">
        <w:rPr>
          <w:rFonts w:ascii="Calibri" w:eastAsia="新細明體" w:hAnsi="Calibri" w:cs="Times New Roman" w:hint="eastAsia"/>
          <w:color w:val="000000"/>
        </w:rPr>
        <w:t xml:space="preserve">　</w:t>
      </w:r>
      <w:r w:rsidRPr="003B3C7B">
        <w:rPr>
          <w:rFonts w:ascii="Calibri" w:eastAsia="新細明體" w:hAnsi="Calibri" w:cs="Times New Roman"/>
          <w:color w:val="000000"/>
        </w:rPr>
        <w:br/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>①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任何</w:t>
      </w:r>
      <w:r w:rsidRPr="003B3C7B">
        <w:rPr>
          <w:rFonts w:ascii="文鼎標楷注音破音二" w:eastAsia="文鼎標楷注音破音二" w:hAnsi="新細明體" w:cs="Times New Roman" w:hint="eastAsia"/>
          <w:color w:val="000000"/>
          <w:sz w:val="28"/>
          <w:szCs w:val="28"/>
        </w:rPr>
        <w:t>一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端都很容易成功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②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圓的</w:t>
      </w:r>
      <w:r w:rsidRPr="003B3C7B">
        <w:rPr>
          <w:rFonts w:ascii="文鼎標楷注音破音二" w:eastAsia="文鼎標楷注音破音二" w:hAnsi="Calibri" w:cs="Times New Roman" w:hint="eastAsia"/>
          <w:color w:val="000000"/>
          <w:sz w:val="28"/>
          <w:szCs w:val="28"/>
        </w:rPr>
        <w:t>一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端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③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尖的</w:t>
      </w:r>
      <w:r w:rsidRPr="003B3C7B">
        <w:rPr>
          <w:rFonts w:ascii="文鼎標楷注音破音二" w:eastAsia="文鼎標楷注音破音二" w:hAnsi="Calibri" w:cs="Times New Roman" w:hint="eastAsia"/>
          <w:color w:val="000000"/>
          <w:sz w:val="28"/>
          <w:szCs w:val="28"/>
        </w:rPr>
        <w:t>一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端</w:t>
      </w:r>
    </w:p>
    <w:p w:rsidR="003B3C7B" w:rsidRPr="003B3C7B" w:rsidRDefault="003B3C7B" w:rsidP="003B3C7B">
      <w:pPr>
        <w:pStyle w:val="a9"/>
        <w:numPr>
          <w:ilvl w:val="0"/>
          <w:numId w:val="1"/>
        </w:numPr>
        <w:tabs>
          <w:tab w:val="left" w:pos="1020"/>
        </w:tabs>
        <w:snapToGrid w:val="0"/>
        <w:spacing w:line="360" w:lineRule="atLeast"/>
        <w:ind w:leftChars="0" w:left="1020" w:hanging="1020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龍舟賽時，鼓手的工作是</w:t>
      </w:r>
      <w:r w:rsidRPr="003B3C7B">
        <w:rPr>
          <w:rFonts w:ascii="文鼎標楷注音破音三" w:eastAsia="文鼎標楷注音破音三" w:hAnsi="Calibri" w:cs="Times New Roman" w:hint="eastAsia"/>
          <w:color w:val="000000"/>
          <w:sz w:val="28"/>
          <w:szCs w:val="28"/>
        </w:rPr>
        <w:t>什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麼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？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>①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使槳手的動作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一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致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②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控制龍舟方向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③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在接近終點時奪旗</w:t>
      </w:r>
    </w:p>
    <w:p w:rsidR="003B3C7B" w:rsidRPr="003B3C7B" w:rsidRDefault="003B3C7B" w:rsidP="003B3C7B">
      <w:pPr>
        <w:pStyle w:val="a9"/>
        <w:numPr>
          <w:ilvl w:val="0"/>
          <w:numId w:val="1"/>
        </w:numPr>
        <w:tabs>
          <w:tab w:val="left" w:pos="1020"/>
        </w:tabs>
        <w:snapToGrid w:val="0"/>
        <w:spacing w:line="360" w:lineRule="atLeast"/>
        <w:ind w:leftChars="0" w:left="1020" w:hanging="1020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龍舟賽時，奪旗手的工作是</w:t>
      </w:r>
      <w:r w:rsidRPr="003B3C7B">
        <w:rPr>
          <w:rFonts w:ascii="文鼎標楷注音破音三" w:eastAsia="文鼎標楷注音破音三" w:hAnsi="Calibri" w:cs="Times New Roman" w:hint="eastAsia"/>
          <w:color w:val="000000"/>
          <w:sz w:val="28"/>
          <w:szCs w:val="28"/>
        </w:rPr>
        <w:t>什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麼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？</w:t>
      </w:r>
      <w:r w:rsidRPr="003B3C7B">
        <w:rPr>
          <w:rFonts w:ascii="Calibri" w:eastAsia="新細明體" w:hAnsi="Calibri" w:cs="Times New Roman" w:hint="eastAsia"/>
          <w:color w:val="000000"/>
        </w:rPr>
        <w:t xml:space="preserve">　</w:t>
      </w:r>
      <w:r w:rsidRPr="003B3C7B">
        <w:rPr>
          <w:rFonts w:ascii="Calibri" w:eastAsia="新細明體" w:hAnsi="Calibri" w:cs="Times New Roman"/>
          <w:color w:val="000000"/>
        </w:rPr>
        <w:br/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>①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使槳手的動作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一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致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lastRenderedPageBreak/>
        <w:t>②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控制龍舟方向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③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接近終點時奪旗</w:t>
      </w:r>
    </w:p>
    <w:p w:rsidR="003B3C7B" w:rsidRPr="003B3C7B" w:rsidRDefault="003B3C7B" w:rsidP="003B3C7B">
      <w:pPr>
        <w:pStyle w:val="a9"/>
        <w:numPr>
          <w:ilvl w:val="0"/>
          <w:numId w:val="1"/>
        </w:numPr>
        <w:tabs>
          <w:tab w:val="left" w:pos="1020"/>
        </w:tabs>
        <w:snapToGrid w:val="0"/>
        <w:spacing w:line="360" w:lineRule="atLeast"/>
        <w:ind w:leftChars="0" w:left="1020" w:hanging="1020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下列哪</w:t>
      </w:r>
      <w:r w:rsidRPr="003B3C7B">
        <w:rPr>
          <w:rFonts w:ascii="文鼎標楷注音破音二" w:eastAsia="文鼎標楷注音破音二" w:hAnsi="Calibri" w:cs="Times New Roman" w:hint="eastAsia"/>
          <w:color w:val="000000"/>
          <w:sz w:val="28"/>
          <w:szCs w:val="28"/>
        </w:rPr>
        <w:t>一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種材料不適合用來製作龍舟？</w:t>
      </w:r>
      <w:r w:rsidRPr="003B3C7B">
        <w:rPr>
          <w:rFonts w:ascii="Calibri" w:eastAsia="新細明體" w:hAnsi="Calibri" w:cs="Times New Roman" w:hint="eastAsia"/>
          <w:color w:val="000000"/>
        </w:rPr>
        <w:t xml:space="preserve">　</w:t>
      </w:r>
      <w:r w:rsidRPr="003B3C7B">
        <w:rPr>
          <w:rFonts w:ascii="Calibri" w:eastAsia="新細明體" w:hAnsi="Calibri" w:cs="Times New Roman"/>
          <w:color w:val="000000"/>
        </w:rPr>
        <w:br/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>①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衛生紙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②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塑膠盒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③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牛奶盒</w:t>
      </w:r>
    </w:p>
    <w:p w:rsidR="003B3C7B" w:rsidRPr="003B3C7B" w:rsidRDefault="003B3C7B" w:rsidP="003B3C7B">
      <w:pPr>
        <w:pStyle w:val="a9"/>
        <w:numPr>
          <w:ilvl w:val="0"/>
          <w:numId w:val="1"/>
        </w:numPr>
        <w:tabs>
          <w:tab w:val="left" w:pos="1020"/>
        </w:tabs>
        <w:snapToGrid w:val="0"/>
        <w:spacing w:line="360" w:lineRule="atLeast"/>
        <w:ind w:leftChars="0" w:left="1020" w:hanging="1020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作業不會寫時，怎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麼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做比較適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當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？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>①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抄同學的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②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隨便亂寫</w:t>
      </w:r>
      <w:r w:rsidR="00B253A5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 xml:space="preserve">  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③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請教會寫的同學</w:t>
      </w:r>
    </w:p>
    <w:p w:rsidR="003B3C7B" w:rsidRPr="003B3C7B" w:rsidRDefault="003B3C7B" w:rsidP="003B3C7B">
      <w:pPr>
        <w:pStyle w:val="a9"/>
        <w:numPr>
          <w:ilvl w:val="0"/>
          <w:numId w:val="1"/>
        </w:numPr>
        <w:tabs>
          <w:tab w:val="left" w:pos="1020"/>
        </w:tabs>
        <w:snapToGrid w:val="0"/>
        <w:spacing w:line="360" w:lineRule="atLeast"/>
        <w:ind w:leftChars="0" w:left="1020" w:hanging="1020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上課時，哪種態度比較適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當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？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>①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認真學習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②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打瞌睡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③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不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專心</w:t>
      </w:r>
    </w:p>
    <w:p w:rsidR="003B3C7B" w:rsidRPr="003B3C7B" w:rsidRDefault="003B3C7B" w:rsidP="003B3C7B">
      <w:pPr>
        <w:pStyle w:val="a9"/>
        <w:numPr>
          <w:ilvl w:val="0"/>
          <w:numId w:val="1"/>
        </w:numPr>
        <w:tabs>
          <w:tab w:val="left" w:pos="1134"/>
        </w:tabs>
        <w:snapToGrid w:val="0"/>
        <w:spacing w:line="360" w:lineRule="atLeast"/>
        <w:ind w:leftChars="0" w:left="1134" w:hanging="1134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下列幫助過我們的人中，哪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一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位是教導我們知識的？</w:t>
      </w:r>
      <w:r w:rsidRPr="003B3C7B">
        <w:rPr>
          <w:rFonts w:ascii="Calibri" w:eastAsia="新細明體" w:hAnsi="Calibri" w:cs="Times New Roman" w:hint="eastAsia"/>
          <w:color w:val="000000"/>
        </w:rPr>
        <w:t xml:space="preserve">　</w:t>
      </w:r>
      <w:r w:rsidRPr="003B3C7B">
        <w:rPr>
          <w:rFonts w:ascii="Calibri" w:eastAsia="新細明體" w:hAnsi="Calibri" w:cs="Times New Roman"/>
          <w:color w:val="000000"/>
        </w:rPr>
        <w:br/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>①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消防隊員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②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警察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③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老師</w:t>
      </w:r>
    </w:p>
    <w:p w:rsidR="003B3C7B" w:rsidRPr="003B3C7B" w:rsidRDefault="003B3C7B" w:rsidP="003B3C7B">
      <w:pPr>
        <w:pStyle w:val="a9"/>
        <w:numPr>
          <w:ilvl w:val="0"/>
          <w:numId w:val="1"/>
        </w:numPr>
        <w:tabs>
          <w:tab w:val="left" w:pos="1134"/>
        </w:tabs>
        <w:snapToGrid w:val="0"/>
        <w:spacing w:line="360" w:lineRule="atLeast"/>
        <w:ind w:leftChars="0" w:left="1134" w:hanging="1134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要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和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老師、同學分開了，送</w:t>
      </w:r>
      <w:r w:rsidRPr="003B3C7B">
        <w:rPr>
          <w:rFonts w:ascii="文鼎標楷注音破音三" w:eastAsia="文鼎標楷注音破音三" w:hAnsi="Calibri" w:cs="Times New Roman" w:hint="eastAsia"/>
          <w:color w:val="000000"/>
          <w:sz w:val="28"/>
          <w:szCs w:val="28"/>
        </w:rPr>
        <w:t>什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麼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東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西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表達祝福比較適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當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？</w:t>
      </w:r>
      <w:r w:rsidRPr="003B3C7B">
        <w:rPr>
          <w:rFonts w:ascii="Calibri" w:eastAsia="新細明體" w:hAnsi="Calibri" w:cs="Times New Roman" w:hint="eastAsia"/>
          <w:color w:val="000000"/>
        </w:rPr>
        <w:t xml:space="preserve">　</w:t>
      </w:r>
      <w:r w:rsidRPr="003B3C7B">
        <w:rPr>
          <w:rFonts w:ascii="Calibri" w:eastAsia="新細明體" w:hAnsi="Calibri" w:cs="Times New Roman"/>
          <w:color w:val="000000"/>
        </w:rPr>
        <w:br/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>①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舊衣服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②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昂貴的玩具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③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親手做的卡片</w:t>
      </w:r>
    </w:p>
    <w:p w:rsidR="003B3C7B" w:rsidRPr="003B3C7B" w:rsidRDefault="003B3C7B" w:rsidP="003B3C7B">
      <w:pPr>
        <w:pStyle w:val="a9"/>
        <w:numPr>
          <w:ilvl w:val="0"/>
          <w:numId w:val="1"/>
        </w:numPr>
        <w:tabs>
          <w:tab w:val="left" w:pos="1134"/>
        </w:tabs>
        <w:snapToGrid w:val="0"/>
        <w:spacing w:line="360" w:lineRule="atLeast"/>
        <w:ind w:leftChars="0" w:left="1134" w:hanging="1134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lastRenderedPageBreak/>
        <w:t>要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和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二年級的同學分開了，哪種方法不適合用來表達自己的祝福？</w:t>
      </w:r>
      <w:r w:rsidRPr="003B3C7B">
        <w:rPr>
          <w:rFonts w:ascii="Calibri" w:eastAsia="新細明體" w:hAnsi="Calibri" w:cs="Times New Roman" w:hint="eastAsia"/>
          <w:color w:val="000000"/>
        </w:rPr>
        <w:t xml:space="preserve">　</w:t>
      </w:r>
      <w:r w:rsidRPr="003B3C7B">
        <w:rPr>
          <w:rFonts w:ascii="Calibri" w:eastAsia="新細明體" w:hAnsi="Calibri" w:cs="Times New Roman"/>
          <w:color w:val="000000"/>
        </w:rPr>
        <w:br/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>①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打他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②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送卡片</w:t>
      </w:r>
      <w:r w:rsidR="00685293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 xml:space="preserve">  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③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送小禮物</w:t>
      </w:r>
    </w:p>
    <w:p w:rsidR="003B3C7B" w:rsidRPr="003B3C7B" w:rsidRDefault="003B3C7B" w:rsidP="003B3C7B">
      <w:pPr>
        <w:pStyle w:val="a9"/>
        <w:numPr>
          <w:ilvl w:val="0"/>
          <w:numId w:val="1"/>
        </w:numPr>
        <w:tabs>
          <w:tab w:val="left" w:pos="1134"/>
        </w:tabs>
        <w:snapToGrid w:val="0"/>
        <w:spacing w:line="360" w:lineRule="atLeast"/>
        <w:ind w:leftChars="0" w:left="1134" w:hanging="1134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下列哪</w:t>
      </w:r>
      <w:r w:rsidRPr="003B3C7B">
        <w:rPr>
          <w:rFonts w:ascii="文鼎標楷注音破音二" w:eastAsia="文鼎標楷注音破音二" w:hAnsi="Calibri" w:cs="Times New Roman" w:hint="eastAsia"/>
          <w:color w:val="000000"/>
          <w:sz w:val="28"/>
          <w:szCs w:val="28"/>
        </w:rPr>
        <w:t>一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種活動不適合用來充實暑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假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？</w:t>
      </w:r>
      <w:r w:rsidRPr="003B3C7B">
        <w:rPr>
          <w:rFonts w:ascii="Calibri" w:eastAsia="新細明體" w:hAnsi="Calibri" w:cs="Times New Roman" w:hint="eastAsia"/>
          <w:color w:val="000000"/>
        </w:rPr>
        <w:t xml:space="preserve">　</w:t>
      </w:r>
      <w:r w:rsidRPr="003B3C7B">
        <w:rPr>
          <w:rFonts w:ascii="Calibri" w:eastAsia="新細明體" w:hAnsi="Calibri" w:cs="Times New Roman"/>
          <w:color w:val="000000"/>
        </w:rPr>
        <w:br/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>①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學習英文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②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練習跳舞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③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整天看卡通</w:t>
      </w:r>
    </w:p>
    <w:p w:rsidR="003B3C7B" w:rsidRPr="003B3C7B" w:rsidRDefault="003B3C7B" w:rsidP="003B3C7B">
      <w:pPr>
        <w:pStyle w:val="a9"/>
        <w:numPr>
          <w:ilvl w:val="0"/>
          <w:numId w:val="1"/>
        </w:numPr>
        <w:tabs>
          <w:tab w:val="left" w:pos="1134"/>
        </w:tabs>
        <w:snapToGrid w:val="0"/>
        <w:spacing w:line="360" w:lineRule="atLeast"/>
        <w:ind w:leftChars="0" w:left="1134" w:hanging="1134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參觀三年級的教室時，下列哪</w:t>
      </w:r>
      <w:r w:rsidRPr="003B3C7B">
        <w:rPr>
          <w:rFonts w:ascii="文鼎標楷注音破音二" w:eastAsia="文鼎標楷注音破音二" w:hAnsi="Calibri" w:cs="Times New Roman" w:hint="eastAsia"/>
          <w:color w:val="000000"/>
          <w:sz w:val="28"/>
          <w:szCs w:val="28"/>
        </w:rPr>
        <w:t>一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種行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為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不適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當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？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>①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保持安靜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②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說話有禮貌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③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偷拿學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長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的東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西</w:t>
      </w:r>
    </w:p>
    <w:p w:rsidR="003B3C7B" w:rsidRPr="003B3C7B" w:rsidRDefault="003B3C7B" w:rsidP="003B3C7B">
      <w:pPr>
        <w:pStyle w:val="a9"/>
        <w:numPr>
          <w:ilvl w:val="0"/>
          <w:numId w:val="1"/>
        </w:numPr>
        <w:tabs>
          <w:tab w:val="left" w:pos="1134"/>
        </w:tabs>
        <w:snapToGrid w:val="0"/>
        <w:spacing w:line="360" w:lineRule="atLeast"/>
        <w:ind w:leftChars="0" w:left="1134" w:hanging="1134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下面哪</w:t>
      </w:r>
      <w:r w:rsidRPr="003B3C7B">
        <w:rPr>
          <w:rFonts w:ascii="文鼎標楷注音破音二" w:eastAsia="文鼎標楷注音破音二" w:hAnsi="Calibri" w:cs="Times New Roman" w:hint="eastAsia"/>
          <w:color w:val="000000"/>
          <w:sz w:val="28"/>
          <w:szCs w:val="28"/>
        </w:rPr>
        <w:t>一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種是升上三年級後才有的課本？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>①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社會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②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數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學</w:t>
      </w:r>
      <w:r w:rsidRPr="003B3C7B">
        <w:rPr>
          <w:rFonts w:ascii="MS Mincho" w:eastAsia="MS Mincho" w:hAnsi="MS Mincho" w:cs="Times New Roman" w:hint="eastAsia"/>
          <w:color w:val="000000"/>
          <w:sz w:val="28"/>
        </w:rPr>
        <w:t xml:space="preserve">　③</w:t>
      </w:r>
      <w:r w:rsidRPr="003B3C7B">
        <w:rPr>
          <w:rFonts w:ascii="文鼎標楷注音" w:eastAsia="文鼎標楷注音" w:hAnsi="細明體" w:cs="細明體" w:hint="eastAsia"/>
          <w:color w:val="000000"/>
          <w:sz w:val="28"/>
          <w:szCs w:val="28"/>
        </w:rPr>
        <w:t>國語</w:t>
      </w:r>
      <w:r w:rsidR="00685293">
        <w:rPr>
          <w:rFonts w:ascii="文鼎標楷注音" w:eastAsia="文鼎標楷注音" w:hAnsi="細明體" w:cs="細明體" w:hint="eastAsia"/>
          <w:color w:val="000000"/>
          <w:sz w:val="28"/>
          <w:szCs w:val="28"/>
        </w:rPr>
        <w:t xml:space="preserve"> </w:t>
      </w:r>
    </w:p>
    <w:p w:rsidR="003B3C7B" w:rsidRPr="003B3C7B" w:rsidRDefault="003B3C7B" w:rsidP="003B3C7B">
      <w:pPr>
        <w:tabs>
          <w:tab w:val="left" w:pos="1134"/>
        </w:tabs>
        <w:snapToGrid w:val="0"/>
        <w:spacing w:line="360" w:lineRule="atLeast"/>
        <w:ind w:left="1020" w:hanging="1020"/>
        <w:rPr>
          <w:rFonts w:ascii="標楷體" w:eastAsia="標楷體" w:hAnsi="標楷體" w:cs="Times New Roman"/>
          <w:sz w:val="28"/>
          <w:szCs w:val="24"/>
        </w:rPr>
      </w:pPr>
      <w:r>
        <w:rPr>
          <w:rFonts w:ascii="標楷體" w:eastAsia="標楷體" w:hAnsi="標楷體" w:cs="Times New Roman"/>
          <w:b/>
          <w:sz w:val="28"/>
          <w:szCs w:val="24"/>
        </w:rPr>
        <w:t>二、是非題</w:t>
      </w:r>
      <w:r>
        <w:rPr>
          <w:rFonts w:ascii="標楷體" w:eastAsia="標楷體" w:hAnsi="標楷體" w:cs="Times New Roman"/>
          <w:sz w:val="28"/>
          <w:szCs w:val="24"/>
        </w:rPr>
        <w:t>：每題2分、共30分</w:t>
      </w:r>
    </w:p>
    <w:p w:rsidR="003B3C7B" w:rsidRPr="003B3C7B" w:rsidRDefault="003B3C7B" w:rsidP="003B3C7B">
      <w:pPr>
        <w:pStyle w:val="a9"/>
        <w:numPr>
          <w:ilvl w:val="0"/>
          <w:numId w:val="2"/>
        </w:numPr>
        <w:tabs>
          <w:tab w:val="left" w:pos="1020"/>
        </w:tabs>
        <w:snapToGrid w:val="0"/>
        <w:spacing w:line="360" w:lineRule="atLeast"/>
        <w:ind w:leftChars="0" w:left="1020" w:hanging="1020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「端午節」是在每年農曆的</w:t>
      </w:r>
      <w:smartTag w:uri="urn:schemas-microsoft-com:office:smarttags" w:element="chsdate">
        <w:smartTagPr>
          <w:attr w:name="Year" w:val="2015"/>
          <w:attr w:name="Month" w:val="5"/>
          <w:attr w:name="Day" w:val="5"/>
          <w:attr w:name="IsLunarDate" w:val="False"/>
          <w:attr w:name="IsROCDate" w:val="False"/>
        </w:smartTagPr>
        <w:r w:rsidRPr="003B3C7B">
          <w:rPr>
            <w:rFonts w:ascii="文鼎標楷注音" w:eastAsia="文鼎標楷注音" w:hAnsi="Calibri" w:cs="Times New Roman" w:hint="eastAsia"/>
            <w:color w:val="000000"/>
            <w:sz w:val="28"/>
            <w:szCs w:val="28"/>
          </w:rPr>
          <w:t>五月五日</w:t>
        </w:r>
      </w:smartTag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。</w:t>
      </w:r>
    </w:p>
    <w:p w:rsidR="003B3C7B" w:rsidRPr="003B3C7B" w:rsidRDefault="003B3C7B" w:rsidP="003B3C7B">
      <w:pPr>
        <w:pStyle w:val="a9"/>
        <w:numPr>
          <w:ilvl w:val="0"/>
          <w:numId w:val="2"/>
        </w:numPr>
        <w:tabs>
          <w:tab w:val="left" w:pos="1020"/>
        </w:tabs>
        <w:snapToGrid w:val="0"/>
        <w:spacing w:line="360" w:lineRule="atLeast"/>
        <w:ind w:leftChars="0" w:left="1020" w:hanging="1020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粽子的包法與形狀只有</w:t>
      </w:r>
      <w:r w:rsidRPr="003B3C7B">
        <w:rPr>
          <w:rFonts w:ascii="文鼎標楷注音破音二" w:eastAsia="文鼎標楷注音破音二" w:hAnsi="Calibri" w:cs="Times New Roman" w:hint="eastAsia"/>
          <w:color w:val="000000"/>
          <w:sz w:val="28"/>
          <w:szCs w:val="28"/>
        </w:rPr>
        <w:t>一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種，因此不會看到其它種類的粽子。</w:t>
      </w:r>
      <w:r w:rsidR="00685293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 xml:space="preserve">        </w:t>
      </w:r>
    </w:p>
    <w:p w:rsidR="003B3C7B" w:rsidRPr="003B3C7B" w:rsidRDefault="003B3C7B" w:rsidP="003B3C7B">
      <w:pPr>
        <w:pStyle w:val="a9"/>
        <w:numPr>
          <w:ilvl w:val="0"/>
          <w:numId w:val="2"/>
        </w:numPr>
        <w:tabs>
          <w:tab w:val="left" w:pos="1020"/>
        </w:tabs>
        <w:snapToGrid w:val="0"/>
        <w:spacing w:line="360" w:lineRule="atLeast"/>
        <w:ind w:leftChars="0" w:left="1020" w:hanging="1020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  <w:u w:val="single"/>
        </w:rPr>
        <w:t>屈原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投江後，人民為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lastRenderedPageBreak/>
        <w:t>了不讓魚蝦吃掉他的身體，將食物投入江中，這就是粽子的由來。</w:t>
      </w:r>
    </w:p>
    <w:p w:rsidR="003B3C7B" w:rsidRPr="003B3C7B" w:rsidRDefault="003B3C7B" w:rsidP="003B3C7B">
      <w:pPr>
        <w:pStyle w:val="a9"/>
        <w:numPr>
          <w:ilvl w:val="0"/>
          <w:numId w:val="2"/>
        </w:numPr>
        <w:tabs>
          <w:tab w:val="left" w:pos="1020"/>
        </w:tabs>
        <w:snapToGrid w:val="0"/>
        <w:spacing w:line="360" w:lineRule="atLeast"/>
        <w:ind w:leftChars="0" w:left="1020" w:hanging="1020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香包裡面的香料，主要可以用來驅除蚊蟲。</w:t>
      </w:r>
    </w:p>
    <w:p w:rsidR="003B3C7B" w:rsidRPr="003B3C7B" w:rsidRDefault="003B3C7B" w:rsidP="003B3C7B">
      <w:pPr>
        <w:pStyle w:val="a9"/>
        <w:numPr>
          <w:ilvl w:val="0"/>
          <w:numId w:val="2"/>
        </w:numPr>
        <w:tabs>
          <w:tab w:val="left" w:pos="1020"/>
        </w:tabs>
        <w:snapToGrid w:val="0"/>
        <w:spacing w:line="360" w:lineRule="atLeast"/>
        <w:ind w:leftChars="0" w:left="1020" w:hanging="1020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只有在端午節的正中午可以將雞蛋立起來。</w:t>
      </w:r>
    </w:p>
    <w:p w:rsidR="003B3C7B" w:rsidRPr="003B3C7B" w:rsidRDefault="003B3C7B" w:rsidP="003B3C7B">
      <w:pPr>
        <w:pStyle w:val="a9"/>
        <w:numPr>
          <w:ilvl w:val="0"/>
          <w:numId w:val="2"/>
        </w:numPr>
        <w:tabs>
          <w:tab w:val="left" w:pos="1020"/>
        </w:tabs>
        <w:snapToGrid w:val="0"/>
        <w:spacing w:line="360" w:lineRule="atLeast"/>
        <w:ind w:leftChars="0" w:left="1020" w:hanging="1020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龍舟競賽時，需要鼓手、槳手、舵手及奪旗手，大家</w:t>
      </w:r>
      <w:r w:rsidRPr="003B3C7B">
        <w:rPr>
          <w:rFonts w:ascii="文鼎標楷注音破音二" w:eastAsia="文鼎標楷注音破音二" w:hAnsi="Calibri" w:cs="Times New Roman" w:hint="eastAsia"/>
          <w:color w:val="000000"/>
          <w:sz w:val="28"/>
          <w:szCs w:val="28"/>
        </w:rPr>
        <w:t>一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起分工合作。</w:t>
      </w:r>
    </w:p>
    <w:p w:rsidR="003B3C7B" w:rsidRPr="003B3C7B" w:rsidRDefault="003B3C7B" w:rsidP="003B3C7B">
      <w:pPr>
        <w:pStyle w:val="a9"/>
        <w:numPr>
          <w:ilvl w:val="0"/>
          <w:numId w:val="2"/>
        </w:numPr>
        <w:tabs>
          <w:tab w:val="left" w:pos="1020"/>
        </w:tabs>
        <w:snapToGrid w:val="0"/>
        <w:spacing w:line="360" w:lineRule="atLeast"/>
        <w:ind w:leftChars="0" w:left="1020" w:hanging="1020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模仿划龍舟比賽時，可以利用水桶來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當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作鼓。</w:t>
      </w:r>
    </w:p>
    <w:p w:rsidR="003B3C7B" w:rsidRPr="003B3C7B" w:rsidRDefault="003B3C7B" w:rsidP="003B3C7B">
      <w:pPr>
        <w:pStyle w:val="a9"/>
        <w:numPr>
          <w:ilvl w:val="0"/>
          <w:numId w:val="2"/>
        </w:numPr>
        <w:tabs>
          <w:tab w:val="left" w:pos="1020"/>
        </w:tabs>
        <w:snapToGrid w:val="0"/>
        <w:spacing w:line="360" w:lineRule="atLeast"/>
        <w:ind w:leftChars="0" w:left="1020" w:hanging="1020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學會照顧自己也是</w:t>
      </w:r>
      <w:r w:rsidRPr="003B3C7B">
        <w:rPr>
          <w:rFonts w:ascii="文鼎標楷注音破音二" w:eastAsia="文鼎標楷注音破音二" w:hAnsi="Calibri" w:cs="Times New Roman" w:hint="eastAsia"/>
          <w:color w:val="000000"/>
          <w:sz w:val="28"/>
          <w:szCs w:val="28"/>
        </w:rPr>
        <w:t>一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種成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長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的表現。</w:t>
      </w:r>
    </w:p>
    <w:p w:rsidR="003B3C7B" w:rsidRPr="003B3C7B" w:rsidRDefault="003B3C7B" w:rsidP="003B3C7B">
      <w:pPr>
        <w:pStyle w:val="a9"/>
        <w:numPr>
          <w:ilvl w:val="0"/>
          <w:numId w:val="2"/>
        </w:numPr>
        <w:tabs>
          <w:tab w:val="left" w:pos="1020"/>
        </w:tabs>
        <w:snapToGrid w:val="0"/>
        <w:spacing w:line="360" w:lineRule="atLeast"/>
        <w:ind w:leftChars="0" w:left="1020" w:hanging="1020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和</w:t>
      </w:r>
      <w:r w:rsidRPr="003B3C7B">
        <w:rPr>
          <w:rFonts w:ascii="文鼎標楷注音破音二" w:eastAsia="文鼎標楷注音破音二" w:hAnsi="Calibri" w:cs="Times New Roman" w:hint="eastAsia"/>
          <w:color w:val="000000"/>
          <w:sz w:val="28"/>
          <w:szCs w:val="28"/>
        </w:rPr>
        <w:t>一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年前的自己相比，自己的身高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和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體重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不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可能有變化。</w:t>
      </w:r>
    </w:p>
    <w:p w:rsidR="003B3C7B" w:rsidRPr="00685293" w:rsidRDefault="003B3C7B" w:rsidP="003B3C7B">
      <w:pPr>
        <w:pStyle w:val="a9"/>
        <w:numPr>
          <w:ilvl w:val="0"/>
          <w:numId w:val="2"/>
        </w:numPr>
        <w:tabs>
          <w:tab w:val="left" w:pos="1134"/>
        </w:tabs>
        <w:snapToGrid w:val="0"/>
        <w:spacing w:line="360" w:lineRule="atLeast"/>
        <w:ind w:leftChars="0" w:left="1134" w:hanging="1134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我們能平安的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長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大，應該感謝家人、老師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和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同學的照顧。</w:t>
      </w:r>
    </w:p>
    <w:p w:rsidR="00685293" w:rsidRPr="00685293" w:rsidRDefault="00685293" w:rsidP="00685293">
      <w:pPr>
        <w:tabs>
          <w:tab w:val="left" w:pos="1134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</w:p>
    <w:p w:rsidR="003B3C7B" w:rsidRPr="003B3C7B" w:rsidRDefault="003B3C7B" w:rsidP="003B3C7B">
      <w:pPr>
        <w:pStyle w:val="a9"/>
        <w:numPr>
          <w:ilvl w:val="0"/>
          <w:numId w:val="2"/>
        </w:numPr>
        <w:tabs>
          <w:tab w:val="left" w:pos="1134"/>
        </w:tabs>
        <w:snapToGrid w:val="0"/>
        <w:spacing w:line="360" w:lineRule="atLeast"/>
        <w:ind w:leftChars="0" w:left="1134" w:hanging="1134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lastRenderedPageBreak/>
        <w:t>送同學愈貴重的禮物，愈能代表自己的心意。</w:t>
      </w:r>
    </w:p>
    <w:p w:rsidR="003B3C7B" w:rsidRPr="003B3C7B" w:rsidRDefault="003B3C7B" w:rsidP="003B3C7B">
      <w:pPr>
        <w:pStyle w:val="a9"/>
        <w:numPr>
          <w:ilvl w:val="0"/>
          <w:numId w:val="2"/>
        </w:numPr>
        <w:tabs>
          <w:tab w:val="left" w:pos="1134"/>
        </w:tabs>
        <w:snapToGrid w:val="0"/>
        <w:spacing w:line="360" w:lineRule="atLeast"/>
        <w:ind w:leftChars="0" w:left="1134" w:hanging="1134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可以在暑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假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多練習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數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學，為升三年級做準備。</w:t>
      </w:r>
    </w:p>
    <w:p w:rsidR="003B3C7B" w:rsidRPr="003B3C7B" w:rsidRDefault="003B3C7B" w:rsidP="003B3C7B">
      <w:pPr>
        <w:pStyle w:val="a9"/>
        <w:numPr>
          <w:ilvl w:val="0"/>
          <w:numId w:val="2"/>
        </w:numPr>
        <w:tabs>
          <w:tab w:val="left" w:pos="1134"/>
        </w:tabs>
        <w:snapToGrid w:val="0"/>
        <w:spacing w:line="360" w:lineRule="atLeast"/>
        <w:ind w:leftChars="0" w:left="1134" w:hanging="1134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升上三年級後，遇到一年級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和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二年級的老師不用打招呼。</w:t>
      </w:r>
    </w:p>
    <w:p w:rsidR="003B3C7B" w:rsidRPr="003B3C7B" w:rsidRDefault="003B3C7B" w:rsidP="003B3C7B">
      <w:pPr>
        <w:pStyle w:val="a9"/>
        <w:numPr>
          <w:ilvl w:val="0"/>
          <w:numId w:val="2"/>
        </w:numPr>
        <w:tabs>
          <w:tab w:val="left" w:pos="1134"/>
        </w:tabs>
        <w:snapToGrid w:val="0"/>
        <w:spacing w:line="360" w:lineRule="atLeast"/>
        <w:ind w:leftChars="0" w:left="1134" w:hanging="1134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三年級的科目比二年級多，會增加其他的科任老師。</w:t>
      </w:r>
    </w:p>
    <w:p w:rsidR="003B3C7B" w:rsidRPr="003B3C7B" w:rsidRDefault="003B3C7B" w:rsidP="003B3C7B">
      <w:pPr>
        <w:pStyle w:val="a9"/>
        <w:numPr>
          <w:ilvl w:val="0"/>
          <w:numId w:val="2"/>
        </w:numPr>
        <w:tabs>
          <w:tab w:val="left" w:pos="1134"/>
        </w:tabs>
        <w:snapToGrid w:val="0"/>
        <w:spacing w:line="360" w:lineRule="atLeast"/>
        <w:ind w:leftChars="0" w:left="1134" w:hanging="1134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升上三年級後，會重新分班，以前的同學以後都不會再見面了。</w:t>
      </w:r>
    </w:p>
    <w:p w:rsidR="003B3C7B" w:rsidRPr="003B3C7B" w:rsidRDefault="003B3C7B" w:rsidP="003B3C7B">
      <w:pPr>
        <w:tabs>
          <w:tab w:val="left" w:pos="1134"/>
        </w:tabs>
        <w:snapToGrid w:val="0"/>
        <w:spacing w:line="360" w:lineRule="atLeast"/>
        <w:ind w:left="482" w:hanging="482"/>
        <w:rPr>
          <w:rFonts w:ascii="標楷體" w:eastAsia="標楷體" w:hAnsi="標楷體" w:cs="Times New Roman"/>
          <w:sz w:val="28"/>
          <w:szCs w:val="24"/>
        </w:rPr>
      </w:pPr>
      <w:r>
        <w:rPr>
          <w:rFonts w:ascii="標楷體" w:eastAsia="標楷體" w:hAnsi="標楷體" w:cs="Times New Roman"/>
          <w:b/>
          <w:sz w:val="28"/>
          <w:szCs w:val="24"/>
        </w:rPr>
        <w:t>三、勾選題</w:t>
      </w:r>
      <w:r>
        <w:rPr>
          <w:rFonts w:ascii="標楷體" w:eastAsia="標楷體" w:hAnsi="標楷體" w:cs="Times New Roman"/>
          <w:sz w:val="28"/>
          <w:szCs w:val="24"/>
        </w:rPr>
        <w:t>：每格2分、共</w:t>
      </w:r>
      <w:r w:rsidR="00F62F39">
        <w:rPr>
          <w:rFonts w:ascii="標楷體" w:eastAsia="標楷體" w:hAnsi="標楷體" w:cs="Times New Roman" w:hint="eastAsia"/>
          <w:sz w:val="28"/>
          <w:szCs w:val="24"/>
        </w:rPr>
        <w:t>20</w:t>
      </w:r>
      <w:r>
        <w:rPr>
          <w:rFonts w:ascii="標楷體" w:eastAsia="標楷體" w:hAnsi="標楷體" w:cs="Times New Roman"/>
          <w:sz w:val="28"/>
          <w:szCs w:val="24"/>
        </w:rPr>
        <w:t>分</w:t>
      </w:r>
    </w:p>
    <w:p w:rsidR="003B3C7B" w:rsidRPr="00F62F39" w:rsidRDefault="003B3C7B" w:rsidP="003B3C7B">
      <w:pPr>
        <w:pStyle w:val="a9"/>
        <w:numPr>
          <w:ilvl w:val="0"/>
          <w:numId w:val="3"/>
        </w:numPr>
        <w:tabs>
          <w:tab w:val="left" w:pos="482"/>
        </w:tabs>
        <w:snapToGrid w:val="0"/>
        <w:spacing w:line="360" w:lineRule="atLeast"/>
        <w:ind w:leftChars="0" w:left="482" w:hanging="482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製作粽子時，須要準備哪些材料？請在（）裡打ˇ：</w:t>
      </w:r>
      <w:r w:rsidRPr="003B3C7B">
        <w:rPr>
          <w:rFonts w:ascii="文鼎標楷注音" w:eastAsia="文鼎標楷注音" w:hAnsi="Calibri" w:cs="Times New Roman"/>
          <w:color w:val="000000"/>
          <w:sz w:val="28"/>
          <w:szCs w:val="28"/>
        </w:rPr>
        <w:br/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（　）</w:t>
      </w:r>
      <w:r w:rsidRPr="003B3C7B">
        <w:rPr>
          <w:rFonts w:ascii="MS Mincho" w:eastAsia="MS Mincho" w:hAnsi="MS Mincho" w:cs="Times New Roman" w:hint="eastAsia"/>
          <w:color w:val="000000"/>
          <w:sz w:val="28"/>
          <w:szCs w:val="28"/>
        </w:rPr>
        <w:t>⑴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肉。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br/>
        <w:t>（　）</w:t>
      </w:r>
      <w:r w:rsidRPr="003B3C7B">
        <w:rPr>
          <w:rFonts w:ascii="MS Mincho" w:eastAsia="MS Mincho" w:hAnsi="MS Mincho" w:cs="Times New Roman" w:hint="eastAsia"/>
          <w:color w:val="000000"/>
          <w:sz w:val="28"/>
          <w:szCs w:val="28"/>
        </w:rPr>
        <w:t>⑵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花生。</w:t>
      </w:r>
      <w:r w:rsidRPr="003B3C7B">
        <w:rPr>
          <w:rFonts w:ascii="文鼎標楷注音" w:eastAsia="文鼎標楷注音" w:hAnsi="Calibri" w:cs="Times New Roman"/>
          <w:color w:val="000000"/>
          <w:sz w:val="28"/>
          <w:szCs w:val="28"/>
        </w:rPr>
        <w:br/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（　）</w:t>
      </w:r>
      <w:r w:rsidRPr="003B3C7B">
        <w:rPr>
          <w:rFonts w:ascii="MS Mincho" w:eastAsia="MS Mincho" w:hAnsi="MS Mincho" w:cs="Times New Roman" w:hint="eastAsia"/>
          <w:color w:val="000000"/>
          <w:sz w:val="28"/>
          <w:szCs w:val="28"/>
        </w:rPr>
        <w:t>⑶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糯米。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br/>
        <w:t>（　）</w:t>
      </w:r>
      <w:r w:rsidRPr="003B3C7B">
        <w:rPr>
          <w:rFonts w:ascii="MS Mincho" w:eastAsia="MS Mincho" w:hAnsi="MS Mincho" w:cs="Times New Roman" w:hint="eastAsia"/>
          <w:color w:val="000000"/>
          <w:sz w:val="28"/>
          <w:szCs w:val="28"/>
        </w:rPr>
        <w:t>⑷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西瓜。</w:t>
      </w:r>
    </w:p>
    <w:p w:rsid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</w:p>
    <w:p w:rsid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</w:p>
    <w:p w:rsidR="00F62F39" w:rsidRP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</w:p>
    <w:p w:rsidR="003B3C7B" w:rsidRPr="00F62F39" w:rsidRDefault="003B3C7B" w:rsidP="003B3C7B">
      <w:pPr>
        <w:pStyle w:val="a9"/>
        <w:numPr>
          <w:ilvl w:val="0"/>
          <w:numId w:val="3"/>
        </w:numPr>
        <w:tabs>
          <w:tab w:val="left" w:pos="482"/>
        </w:tabs>
        <w:snapToGrid w:val="0"/>
        <w:spacing w:line="360" w:lineRule="atLeast"/>
        <w:ind w:leftChars="0" w:left="482" w:hanging="482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破音二" w:eastAsia="文鼎標楷注音破音二" w:hAnsi="Calibri" w:cs="Times New Roman" w:hint="eastAsia"/>
          <w:color w:val="000000"/>
          <w:sz w:val="28"/>
          <w:szCs w:val="28"/>
        </w:rPr>
        <w:t>一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年</w:t>
      </w:r>
      <w:r w:rsidRPr="003B3C7B">
        <w:rPr>
          <w:rFonts w:ascii="文鼎標楷注音破音一" w:eastAsia="文鼎標楷注音破音一" w:hAnsi="細明體" w:cs="細明體" w:hint="eastAsia"/>
          <w:color w:val="000000"/>
          <w:sz w:val="28"/>
          <w:szCs w:val="28"/>
        </w:rPr>
        <w:t>一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度的端午節要到了，下列哪</w:t>
      </w:r>
      <w:r w:rsidRPr="003B3C7B">
        <w:rPr>
          <w:rFonts w:ascii="文鼎標楷注音破音二" w:eastAsia="文鼎標楷注音破音二" w:hAnsi="Calibri" w:cs="Times New Roman" w:hint="eastAsia"/>
          <w:color w:val="000000"/>
          <w:sz w:val="28"/>
          <w:szCs w:val="28"/>
        </w:rPr>
        <w:t>一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些活動是端午節的習俗</w:t>
      </w:r>
      <w:r w:rsidRPr="003B3C7B">
        <w:rPr>
          <w:rFonts w:ascii="文鼎標楷注音破音一" w:eastAsia="文鼎標楷注音破音一" w:hAnsi="Calibri" w:cs="Times New Roman" w:hint="eastAsia"/>
          <w:color w:val="000000"/>
          <w:sz w:val="28"/>
          <w:szCs w:val="28"/>
        </w:rPr>
        <w:t>呢</w:t>
      </w:r>
      <w:r w:rsidRPr="003B3C7B">
        <w:rPr>
          <w:rFonts w:ascii="文鼎標楷注音" w:eastAsia="文鼎標楷注音" w:hAnsi="Calibri" w:cs="Times New Roman" w:hint="eastAsia"/>
          <w:color w:val="000000"/>
          <w:sz w:val="28"/>
          <w:szCs w:val="28"/>
        </w:rPr>
        <w:t>？請在（）裡打ˇ：</w:t>
      </w:r>
      <w:r w:rsidRPr="003B3C7B">
        <w:rPr>
          <w:rFonts w:ascii="文鼎標楷注音" w:eastAsia="文鼎標楷注音" w:hAnsi="Calibri" w:cs="Times New Roman"/>
          <w:color w:val="000000"/>
          <w:sz w:val="28"/>
          <w:szCs w:val="28"/>
        </w:rPr>
        <w:br/>
      </w:r>
      <w:r w:rsidRPr="003B3C7B">
        <w:rPr>
          <w:rFonts w:ascii="文鼎標楷注音" w:eastAsia="文鼎標楷注音" w:hAnsi="細明體" w:cs="細明體" w:hint="eastAsia"/>
          <w:color w:val="000000"/>
          <w:sz w:val="28"/>
          <w:szCs w:val="28"/>
        </w:rPr>
        <w:t>（  ）</w:t>
      </w:r>
      <w:r w:rsidRPr="003B3C7B">
        <w:rPr>
          <w:rFonts w:ascii="MS Mincho" w:eastAsia="MS Mincho" w:hAnsi="MS Mincho" w:cs="Times New Roman" w:hint="eastAsia"/>
          <w:color w:val="000000"/>
          <w:sz w:val="28"/>
          <w:szCs w:val="28"/>
        </w:rPr>
        <w:t>⑴</w:t>
      </w:r>
      <w:r w:rsidRPr="003B3C7B">
        <w:rPr>
          <w:rFonts w:ascii="文鼎標楷注音" w:eastAsia="文鼎標楷注音" w:hAnsi="細明體" w:cs="細明體" w:hint="eastAsia"/>
          <w:color w:val="000000"/>
          <w:sz w:val="28"/>
          <w:szCs w:val="28"/>
        </w:rPr>
        <w:t>划龍舟</w:t>
      </w:r>
      <w:r w:rsidRPr="003B3C7B">
        <w:rPr>
          <w:rFonts w:ascii="MS Mincho" w:eastAsia="新細明體" w:hAnsi="MS Mincho" w:cs="Times New Roman"/>
          <w:color w:val="000000"/>
          <w:sz w:val="28"/>
          <w:szCs w:val="28"/>
        </w:rPr>
        <w:br/>
      </w:r>
      <w:r w:rsidRPr="003B3C7B">
        <w:rPr>
          <w:rFonts w:ascii="文鼎標楷注音" w:eastAsia="文鼎標楷注音" w:hAnsi="細明體" w:cs="細明體" w:hint="eastAsia"/>
          <w:color w:val="000000"/>
          <w:sz w:val="28"/>
          <w:szCs w:val="28"/>
        </w:rPr>
        <w:t>（  ）</w:t>
      </w:r>
      <w:r w:rsidRPr="003B3C7B">
        <w:rPr>
          <w:rFonts w:ascii="MS Mincho" w:eastAsia="MS Mincho" w:hAnsi="MS Mincho" w:cs="Times New Roman" w:hint="eastAsia"/>
          <w:color w:val="000000"/>
          <w:sz w:val="28"/>
          <w:szCs w:val="28"/>
        </w:rPr>
        <w:t>⑵</w:t>
      </w:r>
      <w:r w:rsidRPr="003B3C7B">
        <w:rPr>
          <w:rFonts w:ascii="文鼎標楷注音" w:eastAsia="文鼎標楷注音" w:hAnsi="細明體" w:cs="細明體" w:hint="eastAsia"/>
          <w:color w:val="000000"/>
          <w:sz w:val="28"/>
          <w:szCs w:val="28"/>
        </w:rPr>
        <w:t>貼春聯</w:t>
      </w:r>
      <w:r w:rsidRPr="003B3C7B">
        <w:rPr>
          <w:rFonts w:ascii="文鼎標楷注音" w:eastAsia="文鼎標楷注音" w:hAnsi="細明體" w:cs="細明體"/>
          <w:color w:val="000000"/>
          <w:sz w:val="28"/>
          <w:szCs w:val="28"/>
        </w:rPr>
        <w:br/>
      </w:r>
      <w:r w:rsidRPr="003B3C7B">
        <w:rPr>
          <w:rFonts w:ascii="文鼎標楷注音" w:eastAsia="文鼎標楷注音" w:hAnsi="細明體" w:cs="細明體" w:hint="eastAsia"/>
          <w:color w:val="000000"/>
          <w:sz w:val="28"/>
          <w:szCs w:val="28"/>
        </w:rPr>
        <w:t>（  ）</w:t>
      </w:r>
      <w:r w:rsidRPr="003B3C7B">
        <w:rPr>
          <w:rFonts w:ascii="MS Mincho" w:eastAsia="MS Mincho" w:hAnsi="MS Mincho" w:cs="Times New Roman" w:hint="eastAsia"/>
          <w:color w:val="000000"/>
          <w:sz w:val="28"/>
          <w:szCs w:val="28"/>
        </w:rPr>
        <w:t>⑶</w:t>
      </w:r>
      <w:r w:rsidRPr="003B3C7B">
        <w:rPr>
          <w:rFonts w:ascii="文鼎標楷注音" w:eastAsia="文鼎標楷注音" w:hAnsi="細明體" w:cs="細明體" w:hint="eastAsia"/>
          <w:color w:val="000000"/>
          <w:sz w:val="28"/>
          <w:szCs w:val="28"/>
        </w:rPr>
        <w:t>立蛋</w:t>
      </w:r>
      <w:r w:rsidRPr="003B3C7B">
        <w:rPr>
          <w:rFonts w:ascii="文鼎標楷注音" w:eastAsia="文鼎標楷注音" w:hAnsi="細明體" w:cs="細明體"/>
          <w:color w:val="000000"/>
          <w:sz w:val="28"/>
          <w:szCs w:val="28"/>
        </w:rPr>
        <w:br/>
      </w:r>
      <w:r w:rsidRPr="003B3C7B">
        <w:rPr>
          <w:rFonts w:ascii="文鼎標楷注音" w:eastAsia="文鼎標楷注音" w:hAnsi="細明體" w:cs="細明體" w:hint="eastAsia"/>
          <w:color w:val="000000"/>
          <w:sz w:val="28"/>
          <w:szCs w:val="28"/>
        </w:rPr>
        <w:t>（  ）</w:t>
      </w:r>
      <w:r w:rsidRPr="003B3C7B">
        <w:rPr>
          <w:rFonts w:ascii="MS Mincho" w:eastAsia="MS Mincho" w:hAnsi="MS Mincho" w:cs="Times New Roman" w:hint="eastAsia"/>
          <w:color w:val="000000"/>
          <w:sz w:val="28"/>
          <w:szCs w:val="28"/>
        </w:rPr>
        <w:t>⑷</w:t>
      </w:r>
      <w:r w:rsidRPr="003B3C7B">
        <w:rPr>
          <w:rFonts w:ascii="文鼎標楷注音" w:eastAsia="文鼎標楷注音" w:hAnsi="細明體" w:cs="細明體" w:hint="eastAsia"/>
          <w:color w:val="000000"/>
          <w:sz w:val="28"/>
          <w:szCs w:val="28"/>
        </w:rPr>
        <w:t>做香包</w:t>
      </w:r>
      <w:r w:rsidRPr="003B3C7B">
        <w:rPr>
          <w:rFonts w:ascii="文鼎標楷注音" w:eastAsia="文鼎標楷注音" w:hAnsi="細明體" w:cs="細明體"/>
          <w:color w:val="000000"/>
          <w:sz w:val="28"/>
          <w:szCs w:val="28"/>
        </w:rPr>
        <w:br/>
      </w:r>
      <w:r w:rsidRPr="003B3C7B">
        <w:rPr>
          <w:rFonts w:ascii="文鼎標楷注音" w:eastAsia="文鼎標楷注音" w:hAnsi="細明體" w:cs="細明體" w:hint="eastAsia"/>
          <w:color w:val="000000"/>
          <w:sz w:val="28"/>
          <w:szCs w:val="28"/>
        </w:rPr>
        <w:t>（  ）</w:t>
      </w:r>
      <w:r w:rsidRPr="003B3C7B">
        <w:rPr>
          <w:rFonts w:ascii="MS Mincho" w:eastAsia="MS Mincho" w:hAnsi="MS Mincho" w:cs="Times New Roman" w:hint="eastAsia"/>
          <w:color w:val="000000"/>
          <w:sz w:val="28"/>
          <w:szCs w:val="28"/>
        </w:rPr>
        <w:t>⑸</w:t>
      </w:r>
      <w:r w:rsidRPr="003B3C7B">
        <w:rPr>
          <w:rFonts w:ascii="文鼎標楷注音" w:eastAsia="文鼎標楷注音" w:hAnsi="細明體" w:cs="細明體" w:hint="eastAsia"/>
          <w:color w:val="000000"/>
          <w:sz w:val="28"/>
          <w:szCs w:val="28"/>
        </w:rPr>
        <w:t>包粽子</w:t>
      </w:r>
      <w:r w:rsidRPr="003B3C7B">
        <w:rPr>
          <w:rFonts w:ascii="文鼎標楷注音" w:eastAsia="文鼎標楷注音" w:hAnsi="細明體" w:cs="細明體"/>
          <w:color w:val="000000"/>
          <w:sz w:val="28"/>
          <w:szCs w:val="28"/>
        </w:rPr>
        <w:br/>
      </w:r>
      <w:r w:rsidRPr="003B3C7B">
        <w:rPr>
          <w:rFonts w:ascii="文鼎標楷注音" w:eastAsia="文鼎標楷注音" w:hAnsi="細明體" w:cs="細明體" w:hint="eastAsia"/>
          <w:color w:val="000000"/>
          <w:sz w:val="28"/>
          <w:szCs w:val="28"/>
        </w:rPr>
        <w:t>（  ）</w:t>
      </w:r>
      <w:r w:rsidRPr="003B3C7B">
        <w:rPr>
          <w:rFonts w:ascii="MS Mincho" w:eastAsia="MS Mincho" w:hAnsi="MS Mincho" w:cs="Times New Roman" w:hint="eastAsia"/>
          <w:color w:val="000000"/>
          <w:sz w:val="28"/>
          <w:szCs w:val="28"/>
        </w:rPr>
        <w:t>⑹</w:t>
      </w:r>
      <w:r w:rsidRPr="003B3C7B">
        <w:rPr>
          <w:rFonts w:ascii="文鼎標楷注音" w:eastAsia="文鼎標楷注音" w:hAnsi="細明體" w:cs="細明體" w:hint="eastAsia"/>
          <w:color w:val="000000"/>
          <w:sz w:val="28"/>
          <w:szCs w:val="28"/>
        </w:rPr>
        <w:t>搓湯圓</w:t>
      </w:r>
    </w:p>
    <w:p w:rsid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</w:p>
    <w:p w:rsidR="00F62F39" w:rsidRP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</w:p>
    <w:p w:rsidR="003B3C7B" w:rsidRPr="003B3C7B" w:rsidRDefault="003B3C7B" w:rsidP="003B3C7B">
      <w:pPr>
        <w:tabs>
          <w:tab w:val="left" w:pos="482"/>
        </w:tabs>
        <w:snapToGrid w:val="0"/>
        <w:spacing w:line="360" w:lineRule="atLeast"/>
        <w:ind w:left="482" w:hanging="482"/>
        <w:rPr>
          <w:rFonts w:ascii="標楷體" w:eastAsia="標楷體" w:hAnsi="標楷體" w:cs="Times New Roman"/>
          <w:sz w:val="28"/>
          <w:szCs w:val="24"/>
        </w:rPr>
      </w:pPr>
      <w:r>
        <w:rPr>
          <w:rFonts w:ascii="標楷體" w:eastAsia="標楷體" w:hAnsi="標楷體" w:cs="Times New Roman"/>
          <w:b/>
          <w:sz w:val="28"/>
          <w:szCs w:val="24"/>
        </w:rPr>
        <w:t>四、是的打ˇ．不是的打╳</w:t>
      </w:r>
      <w:r>
        <w:rPr>
          <w:rFonts w:ascii="標楷體" w:eastAsia="標楷體" w:hAnsi="標楷體" w:cs="Times New Roman"/>
          <w:sz w:val="28"/>
          <w:szCs w:val="24"/>
        </w:rPr>
        <w:t>：每格2分、共20分</w:t>
      </w:r>
    </w:p>
    <w:p w:rsidR="003B3C7B" w:rsidRPr="00F62F39" w:rsidRDefault="003B3C7B" w:rsidP="003B3C7B">
      <w:pPr>
        <w:pStyle w:val="a9"/>
        <w:numPr>
          <w:ilvl w:val="0"/>
          <w:numId w:val="4"/>
        </w:numPr>
        <w:tabs>
          <w:tab w:val="left" w:pos="482"/>
        </w:tabs>
        <w:snapToGrid w:val="0"/>
        <w:spacing w:line="360" w:lineRule="atLeast"/>
        <w:ind w:leftChars="0" w:left="482" w:hanging="482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eastAsia="文鼎標楷注音" w:hint="eastAsia"/>
          <w:color w:val="000000"/>
          <w:sz w:val="28"/>
          <w:szCs w:val="28"/>
        </w:rPr>
        <w:t>下列哪些物品可以</w:t>
      </w:r>
      <w:r w:rsidRPr="003B3C7B">
        <w:rPr>
          <w:rFonts w:ascii="文鼎標楷注音" w:eastAsia="文鼎標楷注音" w:hint="eastAsia"/>
          <w:color w:val="000000"/>
          <w:sz w:val="28"/>
          <w:szCs w:val="28"/>
        </w:rPr>
        <w:t>當</w:t>
      </w:r>
      <w:r w:rsidRPr="003B3C7B">
        <w:rPr>
          <w:rFonts w:eastAsia="文鼎標楷注音" w:hint="eastAsia"/>
          <w:color w:val="000000"/>
          <w:sz w:val="28"/>
          <w:szCs w:val="28"/>
        </w:rPr>
        <w:t>自製龍舟的船身？請在</w:t>
      </w:r>
      <w:r w:rsidRPr="003B3C7B">
        <w:rPr>
          <w:rFonts w:ascii="文鼎標楷注音" w:eastAsia="文鼎標楷注音" w:hAnsi="MS Mincho" w:hint="eastAsia"/>
          <w:color w:val="000000"/>
          <w:sz w:val="28"/>
          <w:szCs w:val="28"/>
        </w:rPr>
        <w:t>□</w:t>
      </w:r>
      <w:r w:rsidRPr="003B3C7B">
        <w:rPr>
          <w:rFonts w:eastAsia="文鼎標楷注音" w:hint="eastAsia"/>
          <w:color w:val="000000"/>
          <w:sz w:val="28"/>
          <w:szCs w:val="28"/>
        </w:rPr>
        <w:t>中打ˇ，</w:t>
      </w:r>
      <w:r w:rsidRPr="003B3C7B">
        <w:rPr>
          <w:rFonts w:ascii="文鼎標楷注音破音一" w:eastAsia="文鼎標楷注音破音一" w:hint="eastAsia"/>
          <w:color w:val="000000"/>
          <w:sz w:val="28"/>
          <w:szCs w:val="28"/>
        </w:rPr>
        <w:t>不</w:t>
      </w:r>
      <w:r w:rsidRPr="003B3C7B">
        <w:rPr>
          <w:rFonts w:eastAsia="文鼎標楷注音" w:hint="eastAsia"/>
          <w:color w:val="000000"/>
          <w:sz w:val="28"/>
          <w:szCs w:val="28"/>
        </w:rPr>
        <w:t>可以的打</w:t>
      </w:r>
      <w:r w:rsidRPr="003B3C7B">
        <w:rPr>
          <w:rFonts w:ascii="MS Gothic" w:eastAsia="MS Gothic" w:hAnsi="MS Gothic" w:cs="MS Gothic" w:hint="eastAsia"/>
          <w:color w:val="000000"/>
          <w:sz w:val="28"/>
          <w:szCs w:val="28"/>
        </w:rPr>
        <w:t>☓</w:t>
      </w:r>
      <w:r w:rsidRPr="003B3C7B">
        <w:rPr>
          <w:rFonts w:eastAsia="文鼎標楷注音" w:hint="eastAsia"/>
          <w:color w:val="000000"/>
          <w:sz w:val="28"/>
          <w:szCs w:val="28"/>
        </w:rPr>
        <w:t>：</w:t>
      </w:r>
      <w:r w:rsidRPr="003B3C7B">
        <w:rPr>
          <w:rFonts w:eastAsia="文鼎標楷注音"/>
          <w:color w:val="000000"/>
          <w:sz w:val="28"/>
          <w:szCs w:val="28"/>
        </w:rPr>
        <w:t xml:space="preserve"> </w:t>
      </w:r>
      <w:r w:rsidRPr="003B3C7B">
        <w:rPr>
          <w:rFonts w:eastAsia="文鼎標楷注音"/>
          <w:color w:val="000000"/>
          <w:sz w:val="28"/>
          <w:szCs w:val="28"/>
        </w:rPr>
        <w:br/>
      </w:r>
      <w:r w:rsidR="00B51808">
        <w:rPr>
          <w:noProof/>
          <w:color w:val="000000"/>
        </w:rPr>
        <w:drawing>
          <wp:inline distT="0" distB="0" distL="0" distR="0">
            <wp:extent cx="2524125" cy="2524125"/>
            <wp:effectExtent l="0" t="0" r="9525" b="9525"/>
            <wp:docPr id="1" name="圖片 1" descr="X5D042D-5-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5D042D-5-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</w:p>
    <w:p w:rsid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</w:p>
    <w:p w:rsid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</w:p>
    <w:p w:rsid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  <w:r>
        <w:rPr>
          <w:rFonts w:ascii="Times New Roman" w:eastAsia="新細明體" w:hAnsi="Times New Roman" w:cs="Times New Roman" w:hint="eastAsia"/>
          <w:color w:val="000000"/>
          <w:szCs w:val="24"/>
        </w:rPr>
        <w:t>姓名【</w:t>
      </w:r>
      <w:r>
        <w:rPr>
          <w:rFonts w:ascii="Times New Roman" w:eastAsia="新細明體" w:hAnsi="Times New Roman" w:cs="Times New Roman" w:hint="eastAsia"/>
          <w:color w:val="000000"/>
          <w:szCs w:val="24"/>
        </w:rPr>
        <w:t xml:space="preserve">              </w:t>
      </w:r>
      <w:r>
        <w:rPr>
          <w:rFonts w:ascii="Times New Roman" w:eastAsia="新細明體" w:hAnsi="Times New Roman" w:cs="Times New Roman" w:hint="eastAsia"/>
          <w:color w:val="000000"/>
          <w:szCs w:val="24"/>
        </w:rPr>
        <w:t>】</w:t>
      </w:r>
    </w:p>
    <w:p w:rsid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</w:p>
    <w:p w:rsid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</w:p>
    <w:p w:rsidR="00F62F39" w:rsidRP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</w:p>
    <w:p w:rsidR="00C64D24" w:rsidRPr="00F62F39" w:rsidRDefault="003B3C7B" w:rsidP="003B3C7B">
      <w:pPr>
        <w:pStyle w:val="a9"/>
        <w:numPr>
          <w:ilvl w:val="0"/>
          <w:numId w:val="4"/>
        </w:numPr>
        <w:tabs>
          <w:tab w:val="left" w:pos="482"/>
        </w:tabs>
        <w:snapToGrid w:val="0"/>
        <w:spacing w:line="360" w:lineRule="atLeast"/>
        <w:ind w:leftChars="0" w:left="482" w:hanging="482"/>
        <w:rPr>
          <w:rFonts w:ascii="Times New Roman" w:eastAsia="新細明體" w:hAnsi="Times New Roman" w:cs="Times New Roman"/>
          <w:color w:val="000000"/>
          <w:szCs w:val="24"/>
        </w:rPr>
      </w:pPr>
      <w:r w:rsidRPr="003B3C7B">
        <w:rPr>
          <w:rFonts w:ascii="文鼎標楷注音" w:eastAsia="文鼎標楷注音" w:hint="eastAsia"/>
          <w:color w:val="000000"/>
          <w:sz w:val="28"/>
          <w:szCs w:val="28"/>
        </w:rPr>
        <w:t>下列哪些表現可以代表自己</w:t>
      </w:r>
      <w:r w:rsidRPr="003B3C7B">
        <w:rPr>
          <w:rFonts w:ascii="文鼎標楷注音破音一" w:eastAsia="文鼎標楷注音破音一" w:hint="eastAsia"/>
          <w:color w:val="000000"/>
          <w:sz w:val="28"/>
          <w:szCs w:val="28"/>
        </w:rPr>
        <w:t>長</w:t>
      </w:r>
      <w:r w:rsidRPr="003B3C7B">
        <w:rPr>
          <w:rFonts w:ascii="文鼎標楷注音" w:eastAsia="文鼎標楷注音" w:hint="eastAsia"/>
          <w:color w:val="000000"/>
          <w:sz w:val="28"/>
          <w:szCs w:val="28"/>
        </w:rPr>
        <w:t>大了？請在□中打ˇ，</w:t>
      </w:r>
      <w:r w:rsidRPr="003B3C7B">
        <w:rPr>
          <w:rFonts w:ascii="文鼎標楷注音破音一" w:eastAsia="文鼎標楷注音破音一" w:hint="eastAsia"/>
          <w:color w:val="000000"/>
          <w:sz w:val="28"/>
          <w:szCs w:val="28"/>
        </w:rPr>
        <w:t>不</w:t>
      </w:r>
      <w:r w:rsidRPr="003B3C7B">
        <w:rPr>
          <w:rFonts w:ascii="文鼎標楷注音" w:eastAsia="文鼎標楷注音" w:hint="eastAsia"/>
          <w:color w:val="000000"/>
          <w:sz w:val="28"/>
          <w:szCs w:val="28"/>
        </w:rPr>
        <w:t>可以的打</w:t>
      </w:r>
      <w:r w:rsidRPr="003B3C7B">
        <w:rPr>
          <w:rFonts w:ascii="MS Gothic" w:eastAsia="MS Gothic" w:hAnsi="MS Gothic" w:cs="MS Gothic" w:hint="eastAsia"/>
          <w:color w:val="000000"/>
          <w:sz w:val="28"/>
          <w:szCs w:val="28"/>
        </w:rPr>
        <w:t>☓</w:t>
      </w:r>
      <w:r w:rsidRPr="003B3C7B">
        <w:rPr>
          <w:rFonts w:ascii="文鼎標楷注音" w:eastAsia="文鼎標楷注音" w:hint="eastAsia"/>
          <w:color w:val="000000"/>
          <w:sz w:val="28"/>
          <w:szCs w:val="28"/>
        </w:rPr>
        <w:t>：</w:t>
      </w:r>
      <w:r w:rsidRPr="003B3C7B">
        <w:rPr>
          <w:rFonts w:ascii="文鼎標楷注音" w:eastAsia="文鼎標楷注音"/>
          <w:color w:val="000000"/>
          <w:sz w:val="28"/>
          <w:szCs w:val="28"/>
        </w:rPr>
        <w:br/>
      </w:r>
      <w:bookmarkStart w:id="1" w:name="_MON_1503387616"/>
      <w:bookmarkStart w:id="2" w:name="_MON_1503387619"/>
      <w:bookmarkStart w:id="3" w:name="_MON_1503389088"/>
      <w:bookmarkStart w:id="4" w:name="_MON_1507364535"/>
      <w:bookmarkStart w:id="5" w:name="_MON_1507364545"/>
      <w:bookmarkStart w:id="6" w:name="_MON_1507365012"/>
      <w:bookmarkStart w:id="7" w:name="_MON_1507365030"/>
      <w:bookmarkStart w:id="8" w:name="_MON_1507365066"/>
      <w:bookmarkStart w:id="9" w:name="_MON_1503385997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Start w:id="10" w:name="_MON_1503387597"/>
      <w:bookmarkEnd w:id="10"/>
      <w:r w:rsidRPr="003B3C7B">
        <w:rPr>
          <w:rFonts w:eastAsia="文鼎標楷注音"/>
          <w:color w:val="000000"/>
          <w:sz w:val="28"/>
          <w:szCs w:val="28"/>
        </w:rPr>
        <w:object w:dxaOrig="3912" w:dyaOrig="685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95.75pt;height:342.75pt" o:ole="">
            <v:imagedata r:id="rId12" o:title=""/>
          </v:shape>
          <o:OLEObject Type="Embed" ProgID="Word.Document.8" ShapeID="_x0000_i1025" DrawAspect="Content" ObjectID="_1528106791" r:id="rId13">
            <o:FieldCodes>\s</o:FieldCodes>
          </o:OLEObject>
        </w:object>
      </w:r>
    </w:p>
    <w:p w:rsid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</w:p>
    <w:p w:rsid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</w:p>
    <w:p w:rsid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</w:p>
    <w:p w:rsid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</w:p>
    <w:p w:rsid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</w:p>
    <w:p w:rsid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</w:p>
    <w:p w:rsid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</w:p>
    <w:p w:rsid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</w:p>
    <w:p w:rsid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</w:p>
    <w:p w:rsid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</w:p>
    <w:p w:rsidR="00F62F39" w:rsidRPr="00F62F39" w:rsidRDefault="00F62F39" w:rsidP="00F62F39">
      <w:pPr>
        <w:tabs>
          <w:tab w:val="left" w:pos="482"/>
        </w:tabs>
        <w:snapToGrid w:val="0"/>
        <w:spacing w:line="360" w:lineRule="atLeast"/>
        <w:rPr>
          <w:rFonts w:ascii="Times New Roman" w:eastAsia="新細明體" w:hAnsi="Times New Roman" w:cs="Times New Roman"/>
          <w:color w:val="000000"/>
          <w:szCs w:val="24"/>
        </w:rPr>
      </w:pPr>
      <w:r>
        <w:rPr>
          <w:rFonts w:ascii="Times New Roman" w:eastAsia="新細明體" w:hAnsi="Times New Roman" w:cs="Times New Roman" w:hint="eastAsia"/>
          <w:color w:val="000000"/>
          <w:szCs w:val="24"/>
        </w:rPr>
        <w:t>※恭喜你寫完了，要再檢查一次哦！</w:t>
      </w:r>
    </w:p>
    <w:sectPr w:rsidR="00F62F39" w:rsidRPr="00F62F39" w:rsidSect="003B3C7B">
      <w:type w:val="continuous"/>
      <w:pgSz w:w="11906" w:h="16838"/>
      <w:pgMar w:top="850" w:right="850" w:bottom="850" w:left="850" w:header="850" w:footer="567" w:gutter="0"/>
      <w:cols w:num="2" w:sep="1" w:space="425"/>
      <w:docGrid w:type="lines"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91D70" w:rsidRDefault="00391D70" w:rsidP="003B3C7B">
      <w:r>
        <w:separator/>
      </w:r>
    </w:p>
  </w:endnote>
  <w:endnote w:type="continuationSeparator" w:id="0">
    <w:p w:rsidR="00391D70" w:rsidRDefault="00391D70" w:rsidP="003B3C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文鼎標楷注音">
    <w:panose1 w:val="03000600000000000000"/>
    <w:charset w:val="88"/>
    <w:family w:val="script"/>
    <w:pitch w:val="variable"/>
    <w:sig w:usb0="800002E3" w:usb1="38CF7C7A" w:usb2="00000016" w:usb3="00000000" w:csb0="00100001" w:csb1="00000000"/>
  </w:font>
  <w:font w:name="文鼎標楷注音破音二">
    <w:panose1 w:val="03000600000000000000"/>
    <w:charset w:val="88"/>
    <w:family w:val="script"/>
    <w:pitch w:val="variable"/>
    <w:sig w:usb0="800002E3" w:usb1="38CF7C7A" w:usb2="00000016" w:usb3="00000000" w:csb0="001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文鼎標楷注音破音一">
    <w:panose1 w:val="03000600000000000000"/>
    <w:charset w:val="88"/>
    <w:family w:val="script"/>
    <w:pitch w:val="variable"/>
    <w:sig w:usb0="800002E3" w:usb1="38CF7C7A" w:usb2="00000016" w:usb3="00000000" w:csb0="00100001" w:csb1="00000000"/>
  </w:font>
  <w:font w:name="文鼎標楷注音破音三">
    <w:panose1 w:val="020F0800000000000000"/>
    <w:charset w:val="88"/>
    <w:family w:val="swiss"/>
    <w:pitch w:val="variable"/>
    <w:sig w:usb0="800002E3" w:usb1="38CF7C7A" w:usb2="00000016" w:usb3="00000000" w:csb0="00100001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3C7B" w:rsidRDefault="00762D6D" w:rsidP="00291A8F">
    <w:pPr>
      <w:pStyle w:val="a6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 w:rsidR="003B3C7B"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3B3C7B" w:rsidRDefault="003B3C7B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3C7B" w:rsidRDefault="00762D6D" w:rsidP="00291A8F">
    <w:pPr>
      <w:pStyle w:val="a6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 w:rsidR="003B3C7B">
      <w:rPr>
        <w:rStyle w:val="a8"/>
      </w:rPr>
      <w:instrText xml:space="preserve">PAGE  </w:instrText>
    </w:r>
    <w:r>
      <w:rPr>
        <w:rStyle w:val="a8"/>
      </w:rPr>
      <w:fldChar w:fldCharType="separate"/>
    </w:r>
    <w:r w:rsidR="00B51808">
      <w:rPr>
        <w:rStyle w:val="a8"/>
        <w:noProof/>
      </w:rPr>
      <w:t>1</w:t>
    </w:r>
    <w:r>
      <w:rPr>
        <w:rStyle w:val="a8"/>
      </w:rPr>
      <w:fldChar w:fldCharType="end"/>
    </w:r>
  </w:p>
  <w:p w:rsidR="003B3C7B" w:rsidRDefault="003B3C7B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91D70" w:rsidRDefault="00391D70" w:rsidP="003B3C7B">
      <w:r>
        <w:separator/>
      </w:r>
    </w:p>
  </w:footnote>
  <w:footnote w:type="continuationSeparator" w:id="0">
    <w:p w:rsidR="00391D70" w:rsidRDefault="00391D70" w:rsidP="003B3C7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8C2606"/>
    <w:multiLevelType w:val="singleLevel"/>
    <w:tmpl w:val="2AB4C022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1">
    <w:nsid w:val="3C8D2722"/>
    <w:multiLevelType w:val="singleLevel"/>
    <w:tmpl w:val="2AB4C022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2">
    <w:nsid w:val="470B271C"/>
    <w:multiLevelType w:val="singleLevel"/>
    <w:tmpl w:val="73644464"/>
    <w:lvl w:ilvl="0">
      <w:start w:val="1"/>
      <w:numFmt w:val="decimal"/>
      <w:lvlText w:val="%1."/>
      <w:lvlJc w:val="left"/>
      <w:pPr>
        <w:ind w:left="0" w:firstLine="0"/>
      </w:pPr>
    </w:lvl>
  </w:abstractNum>
  <w:abstractNum w:abstractNumId="3">
    <w:nsid w:val="708B42EB"/>
    <w:multiLevelType w:val="singleLevel"/>
    <w:tmpl w:val="73644464"/>
    <w:lvl w:ilvl="0">
      <w:start w:val="1"/>
      <w:numFmt w:val="decimal"/>
      <w:lvlText w:val="%1."/>
      <w:lvlJc w:val="left"/>
      <w:pPr>
        <w:ind w:left="0" w:firstLine="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3C7B"/>
    <w:rsid w:val="002545C7"/>
    <w:rsid w:val="00326B1F"/>
    <w:rsid w:val="00391D70"/>
    <w:rsid w:val="003B3C7B"/>
    <w:rsid w:val="00415593"/>
    <w:rsid w:val="00685293"/>
    <w:rsid w:val="00762D6D"/>
    <w:rsid w:val="00873195"/>
    <w:rsid w:val="00B253A5"/>
    <w:rsid w:val="00B51808"/>
    <w:rsid w:val="00C64D24"/>
    <w:rsid w:val="00CE48CB"/>
    <w:rsid w:val="00DB5F61"/>
    <w:rsid w:val="00F62F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chsdate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B3C7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semiHidden/>
    <w:unhideWhenUsed/>
    <w:rsid w:val="003B3C7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semiHidden/>
    <w:rsid w:val="003B3C7B"/>
    <w:rPr>
      <w:sz w:val="20"/>
      <w:szCs w:val="20"/>
    </w:rPr>
  </w:style>
  <w:style w:type="paragraph" w:styleId="a6">
    <w:name w:val="footer"/>
    <w:basedOn w:val="a"/>
    <w:link w:val="a7"/>
    <w:uiPriority w:val="99"/>
    <w:semiHidden/>
    <w:unhideWhenUsed/>
    <w:rsid w:val="003B3C7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semiHidden/>
    <w:rsid w:val="003B3C7B"/>
    <w:rPr>
      <w:sz w:val="20"/>
      <w:szCs w:val="20"/>
    </w:rPr>
  </w:style>
  <w:style w:type="character" w:styleId="a8">
    <w:name w:val="page number"/>
    <w:basedOn w:val="a0"/>
    <w:uiPriority w:val="99"/>
    <w:semiHidden/>
    <w:unhideWhenUsed/>
    <w:rsid w:val="003B3C7B"/>
  </w:style>
  <w:style w:type="paragraph" w:styleId="a9">
    <w:name w:val="List Paragraph"/>
    <w:basedOn w:val="a"/>
    <w:uiPriority w:val="34"/>
    <w:qFormat/>
    <w:rsid w:val="003B3C7B"/>
    <w:pPr>
      <w:ind w:leftChars="200" w:left="48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B3C7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semiHidden/>
    <w:unhideWhenUsed/>
    <w:rsid w:val="003B3C7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semiHidden/>
    <w:rsid w:val="003B3C7B"/>
    <w:rPr>
      <w:sz w:val="20"/>
      <w:szCs w:val="20"/>
    </w:rPr>
  </w:style>
  <w:style w:type="paragraph" w:styleId="a6">
    <w:name w:val="footer"/>
    <w:basedOn w:val="a"/>
    <w:link w:val="a7"/>
    <w:uiPriority w:val="99"/>
    <w:semiHidden/>
    <w:unhideWhenUsed/>
    <w:rsid w:val="003B3C7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semiHidden/>
    <w:rsid w:val="003B3C7B"/>
    <w:rPr>
      <w:sz w:val="20"/>
      <w:szCs w:val="20"/>
    </w:rPr>
  </w:style>
  <w:style w:type="character" w:styleId="a8">
    <w:name w:val="page number"/>
    <w:basedOn w:val="a0"/>
    <w:uiPriority w:val="99"/>
    <w:semiHidden/>
    <w:unhideWhenUsed/>
    <w:rsid w:val="003B3C7B"/>
  </w:style>
  <w:style w:type="paragraph" w:styleId="a9">
    <w:name w:val="List Paragraph"/>
    <w:basedOn w:val="a"/>
    <w:uiPriority w:val="34"/>
    <w:qFormat/>
    <w:rsid w:val="003B3C7B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oleObject" Target="embeddings/Microsoft_Word_97_-_2003_Document1.doc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emf"/><Relationship Id="rId2" Type="http://schemas.openxmlformats.org/officeDocument/2006/relationships/numbering" Target="numbering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image" Target="media/image1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206</Words>
  <Characters>1176</Characters>
  <Application>Microsoft Office Word</Application>
  <DocSecurity>0</DocSecurity>
  <Lines>9</Lines>
  <Paragraphs>2</Paragraphs>
  <ScaleCrop>false</ScaleCrop>
  <Company/>
  <LinksUpToDate>false</LinksUpToDate>
  <CharactersWithSpaces>1380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大凡</dc:creator>
  <cp:lastModifiedBy>juying</cp:lastModifiedBy>
  <cp:revision>2</cp:revision>
  <dcterms:created xsi:type="dcterms:W3CDTF">2016-06-22T05:20:00Z</dcterms:created>
  <dcterms:modified xsi:type="dcterms:W3CDTF">2016-06-22T05:20:00Z</dcterms:modified>
</cp:coreProperties>
</file>